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493" w:rsidRPr="0023302B" w:rsidRDefault="000B1493" w:rsidP="000B1493">
      <w:pPr>
        <w:widowControl/>
        <w:spacing w:line="380" w:lineRule="exact"/>
        <w:ind w:right="1280"/>
        <w:rPr>
          <w:rFonts w:ascii="汉仪仿宋简" w:eastAsia="汉仪仿宋简" w:hAnsi="宋体" w:cs="Times New Roman"/>
          <w:color w:val="000000"/>
          <w:kern w:val="0"/>
          <w:sz w:val="32"/>
          <w:szCs w:val="32"/>
        </w:rPr>
      </w:pPr>
      <w:r w:rsidRPr="0023302B">
        <w:rPr>
          <w:rFonts w:ascii="宋体" w:hAnsi="宋体" w:cs="仿宋_GB2312" w:hint="eastAsia"/>
          <w:b/>
          <w:sz w:val="28"/>
          <w:szCs w:val="28"/>
        </w:rPr>
        <w:t>附件</w:t>
      </w:r>
      <w:r w:rsidR="00393AEB">
        <w:rPr>
          <w:rFonts w:ascii="宋体" w:hAnsi="宋体" w:cs="仿宋_GB2312" w:hint="eastAsia"/>
          <w:b/>
          <w:sz w:val="28"/>
          <w:szCs w:val="28"/>
        </w:rPr>
        <w:t>1</w:t>
      </w:r>
      <w:bookmarkStart w:id="0" w:name="_GoBack"/>
      <w:bookmarkEnd w:id="0"/>
      <w:r w:rsidRPr="0023302B">
        <w:rPr>
          <w:rFonts w:ascii="宋体" w:hAnsi="宋体" w:cs="仿宋_GB2312" w:hint="eastAsia"/>
          <w:b/>
          <w:sz w:val="28"/>
          <w:szCs w:val="28"/>
        </w:rPr>
        <w:t xml:space="preserve">       </w:t>
      </w:r>
      <w:r>
        <w:rPr>
          <w:rFonts w:ascii="宋体" w:hAnsi="宋体" w:cs="仿宋_GB2312" w:hint="eastAsia"/>
          <w:b/>
          <w:sz w:val="28"/>
          <w:szCs w:val="28"/>
        </w:rPr>
        <w:t xml:space="preserve">       </w:t>
      </w:r>
      <w:r w:rsidRPr="0023302B">
        <w:rPr>
          <w:rFonts w:ascii="宋体" w:hAnsi="宋体" w:cs="仿宋_GB2312" w:hint="eastAsia"/>
          <w:b/>
          <w:sz w:val="28"/>
          <w:szCs w:val="28"/>
        </w:rPr>
        <w:t>在线点播培训课程</w:t>
      </w:r>
      <w:r>
        <w:rPr>
          <w:rFonts w:ascii="宋体" w:hAnsi="宋体" w:cs="仿宋_GB2312" w:hint="eastAsia"/>
          <w:b/>
          <w:sz w:val="28"/>
          <w:szCs w:val="28"/>
        </w:rPr>
        <w:t>表</w:t>
      </w:r>
    </w:p>
    <w:p w:rsidR="00B83E46" w:rsidRPr="00837CC2" w:rsidRDefault="000B1493" w:rsidP="000B1493">
      <w:pPr>
        <w:widowControl/>
        <w:ind w:firstLineChars="800" w:firstLine="2240"/>
        <w:rPr>
          <w:rFonts w:ascii="宋体"/>
          <w:bCs/>
          <w:sz w:val="28"/>
          <w:szCs w:val="28"/>
        </w:rPr>
      </w:pPr>
      <w:r w:rsidRPr="0023302B">
        <w:rPr>
          <w:rFonts w:ascii="宋体" w:hAnsi="宋体" w:cs="宋体" w:hint="eastAsia"/>
          <w:bCs/>
          <w:sz w:val="28"/>
          <w:szCs w:val="28"/>
        </w:rPr>
        <w:t>表1  新教师在线点播培训课程</w:t>
      </w:r>
    </w:p>
    <w:p w:rsidR="00D275BC" w:rsidRDefault="00D275BC" w:rsidP="006759D9">
      <w:pPr>
        <w:widowControl/>
        <w:jc w:val="center"/>
        <w:rPr>
          <w:rFonts w:ascii="宋体" w:hAnsi="宋体" w:cs="宋体"/>
          <w:b/>
          <w:bCs/>
          <w:color w:val="000000"/>
          <w:kern w:val="0"/>
        </w:rPr>
        <w:sectPr w:rsidR="00D275BC" w:rsidSect="006759D9">
          <w:headerReference w:type="default" r:id="rId8"/>
          <w:footerReference w:type="default" r:id="rId9"/>
          <w:footnotePr>
            <w:numFmt w:val="decimalEnclosedCircleChinese"/>
          </w:footnotePr>
          <w:pgSz w:w="11906" w:h="16838" w:code="9"/>
          <w:pgMar w:top="1440" w:right="1797" w:bottom="1134" w:left="1797" w:header="851" w:footer="992" w:gutter="0"/>
          <w:cols w:space="425"/>
          <w:docGrid w:type="lines" w:linePitch="312"/>
        </w:sectPr>
      </w:pPr>
    </w:p>
    <w:p w:rsidR="00D275BC" w:rsidRDefault="00D275BC" w:rsidP="006759D9">
      <w:pPr>
        <w:widowControl/>
        <w:jc w:val="center"/>
        <w:rPr>
          <w:rFonts w:ascii="宋体" w:hAnsi="宋体" w:cs="宋体"/>
          <w:b/>
          <w:bCs/>
          <w:color w:val="000000"/>
          <w:kern w:val="0"/>
        </w:rPr>
        <w:sectPr w:rsidR="00D275BC" w:rsidSect="00D275BC">
          <w:type w:val="continuous"/>
          <w:pgSz w:w="11906" w:h="16838" w:code="9"/>
          <w:pgMar w:top="1440" w:right="1797" w:bottom="1134" w:left="1797" w:header="851" w:footer="992" w:gutter="0"/>
          <w:cols w:space="425"/>
          <w:docGrid w:type="lines" w:linePitch="312"/>
        </w:sectPr>
      </w:pP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3709"/>
        <w:gridCol w:w="741"/>
        <w:gridCol w:w="4135"/>
      </w:tblGrid>
      <w:tr w:rsidR="00B83E46" w:rsidRPr="005C59C8" w:rsidTr="00E62376">
        <w:trPr>
          <w:cantSplit/>
          <w:trHeight w:val="642"/>
          <w:jc w:val="center"/>
        </w:trPr>
        <w:tc>
          <w:tcPr>
            <w:tcW w:w="741" w:type="dxa"/>
            <w:shd w:val="clear" w:color="000000" w:fill="FFFFFF"/>
            <w:vAlign w:val="center"/>
          </w:tcPr>
          <w:p w:rsidR="00B83E46" w:rsidRDefault="00B83E46" w:rsidP="006759D9">
            <w:pPr>
              <w:widowControl/>
              <w:jc w:val="center"/>
              <w:rPr>
                <w:rFonts w:ascii="宋体" w:hAnsi="宋体" w:cs="宋体"/>
                <w:b/>
                <w:bCs/>
                <w:color w:val="000000"/>
                <w:kern w:val="0"/>
              </w:rPr>
            </w:pPr>
            <w:r>
              <w:rPr>
                <w:rFonts w:ascii="宋体" w:hAnsi="宋体" w:cs="宋体" w:hint="eastAsia"/>
                <w:b/>
                <w:bCs/>
                <w:color w:val="000000"/>
                <w:kern w:val="0"/>
              </w:rPr>
              <w:lastRenderedPageBreak/>
              <w:t>ID</w:t>
            </w:r>
          </w:p>
          <w:p w:rsidR="00B83E46" w:rsidRPr="00A8140B" w:rsidRDefault="00B83E46" w:rsidP="007E415F">
            <w:pPr>
              <w:widowControl/>
              <w:jc w:val="center"/>
              <w:rPr>
                <w:rFonts w:ascii="宋体" w:hAnsi="宋体" w:cs="宋体"/>
                <w:b/>
                <w:bCs/>
                <w:color w:val="000000"/>
                <w:kern w:val="0"/>
              </w:rPr>
            </w:pPr>
            <w:r>
              <w:rPr>
                <w:rFonts w:ascii="宋体" w:hAnsi="宋体" w:cs="宋体" w:hint="eastAsia"/>
                <w:b/>
                <w:bCs/>
                <w:color w:val="000000"/>
                <w:kern w:val="0"/>
              </w:rPr>
              <w:t>号</w:t>
            </w:r>
            <w:r w:rsidR="007E415F">
              <w:rPr>
                <w:rStyle w:val="af1"/>
                <w:rFonts w:ascii="宋体" w:hAnsi="宋体" w:cs="宋体"/>
                <w:b/>
                <w:bCs/>
                <w:color w:val="000000"/>
                <w:kern w:val="0"/>
              </w:rPr>
              <w:footnoteReference w:id="1"/>
            </w:r>
          </w:p>
        </w:tc>
        <w:tc>
          <w:tcPr>
            <w:tcW w:w="3709" w:type="dxa"/>
            <w:shd w:val="clear" w:color="000000" w:fill="FFFFFF"/>
            <w:vAlign w:val="center"/>
            <w:hideMark/>
          </w:tcPr>
          <w:p w:rsidR="00B83E46" w:rsidRPr="00A8140B" w:rsidRDefault="00B83E46" w:rsidP="006759D9">
            <w:pPr>
              <w:widowControl/>
              <w:jc w:val="center"/>
              <w:rPr>
                <w:rFonts w:ascii="宋体" w:hAnsi="宋体" w:cs="宋体"/>
                <w:b/>
                <w:bCs/>
                <w:color w:val="000000"/>
                <w:kern w:val="0"/>
              </w:rPr>
            </w:pPr>
            <w:r w:rsidRPr="00A8140B">
              <w:rPr>
                <w:rFonts w:ascii="宋体" w:hAnsi="宋体" w:cs="宋体" w:hint="eastAsia"/>
                <w:b/>
                <w:bCs/>
                <w:color w:val="000000"/>
                <w:kern w:val="0"/>
              </w:rPr>
              <w:t>培训课</w:t>
            </w:r>
            <w:r>
              <w:rPr>
                <w:rFonts w:ascii="宋体" w:hAnsi="宋体" w:cs="宋体" w:hint="eastAsia"/>
                <w:b/>
                <w:bCs/>
                <w:color w:val="000000"/>
                <w:kern w:val="0"/>
              </w:rPr>
              <w:t>程</w:t>
            </w:r>
          </w:p>
        </w:tc>
        <w:tc>
          <w:tcPr>
            <w:tcW w:w="741" w:type="dxa"/>
            <w:shd w:val="clear" w:color="000000" w:fill="FFFFFF"/>
            <w:vAlign w:val="center"/>
          </w:tcPr>
          <w:p w:rsidR="00B83E46" w:rsidRDefault="00B83E46" w:rsidP="006759D9">
            <w:pPr>
              <w:widowControl/>
              <w:jc w:val="center"/>
              <w:rPr>
                <w:rFonts w:ascii="宋体" w:hAnsi="宋体" w:cs="宋体"/>
                <w:b/>
                <w:bCs/>
                <w:color w:val="000000"/>
                <w:kern w:val="0"/>
              </w:rPr>
            </w:pPr>
            <w:r>
              <w:rPr>
                <w:rFonts w:ascii="宋体" w:hAnsi="宋体" w:cs="宋体" w:hint="eastAsia"/>
                <w:b/>
                <w:bCs/>
                <w:color w:val="000000"/>
                <w:kern w:val="0"/>
              </w:rPr>
              <w:t>ID</w:t>
            </w:r>
          </w:p>
          <w:p w:rsidR="00B83E46" w:rsidRPr="00A8140B" w:rsidRDefault="00B83E46" w:rsidP="006759D9">
            <w:pPr>
              <w:widowControl/>
              <w:jc w:val="center"/>
              <w:rPr>
                <w:rFonts w:ascii="宋体" w:hAnsi="宋体" w:cs="宋体"/>
                <w:b/>
                <w:bCs/>
                <w:color w:val="000000"/>
                <w:kern w:val="0"/>
              </w:rPr>
            </w:pPr>
            <w:r>
              <w:rPr>
                <w:rFonts w:ascii="宋体" w:hAnsi="宋体" w:cs="宋体" w:hint="eastAsia"/>
                <w:b/>
                <w:bCs/>
                <w:color w:val="000000"/>
                <w:kern w:val="0"/>
              </w:rPr>
              <w:t>号</w:t>
            </w:r>
          </w:p>
        </w:tc>
        <w:tc>
          <w:tcPr>
            <w:tcW w:w="4135" w:type="dxa"/>
            <w:shd w:val="clear" w:color="000000" w:fill="FFFFFF"/>
            <w:vAlign w:val="center"/>
            <w:hideMark/>
          </w:tcPr>
          <w:p w:rsidR="00B83E46" w:rsidRPr="00A8140B" w:rsidRDefault="00B83E46" w:rsidP="006759D9">
            <w:pPr>
              <w:widowControl/>
              <w:jc w:val="center"/>
              <w:rPr>
                <w:rFonts w:ascii="宋体" w:hAnsi="宋体" w:cs="宋体"/>
                <w:b/>
                <w:bCs/>
                <w:color w:val="000000"/>
                <w:kern w:val="0"/>
              </w:rPr>
            </w:pPr>
            <w:r w:rsidRPr="00A8140B">
              <w:rPr>
                <w:rFonts w:ascii="宋体" w:hAnsi="宋体" w:cs="宋体" w:hint="eastAsia"/>
                <w:b/>
                <w:bCs/>
                <w:color w:val="000000"/>
                <w:kern w:val="0"/>
              </w:rPr>
              <w:t>培训课程</w:t>
            </w:r>
          </w:p>
        </w:tc>
      </w:tr>
      <w:tr w:rsidR="00B83E46" w:rsidRPr="005C59C8" w:rsidTr="006759D9">
        <w:trPr>
          <w:cantSplit/>
          <w:trHeight w:val="642"/>
          <w:jc w:val="center"/>
        </w:trPr>
        <w:tc>
          <w:tcPr>
            <w:tcW w:w="9326" w:type="dxa"/>
            <w:gridSpan w:val="4"/>
            <w:shd w:val="clear" w:color="000000" w:fill="FFFFFF"/>
            <w:vAlign w:val="center"/>
          </w:tcPr>
          <w:p w:rsidR="00B83E46" w:rsidRPr="000D785B" w:rsidRDefault="00B83E46" w:rsidP="006759D9">
            <w:pPr>
              <w:widowControl/>
              <w:jc w:val="center"/>
              <w:rPr>
                <w:rFonts w:ascii="仿宋" w:eastAsia="仿宋" w:hAnsi="仿宋" w:cs="宋体"/>
                <w:b/>
                <w:bCs/>
                <w:color w:val="000000"/>
                <w:kern w:val="0"/>
                <w:sz w:val="24"/>
                <w:szCs w:val="24"/>
              </w:rPr>
            </w:pPr>
            <w:r w:rsidRPr="000D785B">
              <w:rPr>
                <w:rFonts w:ascii="仿宋" w:eastAsia="仿宋" w:hAnsi="仿宋" w:cs="宋体" w:hint="eastAsia"/>
                <w:b/>
                <w:bCs/>
                <w:color w:val="000000"/>
                <w:kern w:val="0"/>
                <w:sz w:val="24"/>
                <w:szCs w:val="24"/>
              </w:rPr>
              <w:t>专业理念与规范</w:t>
            </w:r>
          </w:p>
        </w:tc>
      </w:tr>
      <w:tr w:rsidR="00B83E46" w:rsidRPr="005C59C8" w:rsidTr="006759D9">
        <w:trPr>
          <w:cantSplit/>
          <w:trHeight w:val="353"/>
          <w:jc w:val="center"/>
        </w:trPr>
        <w:tc>
          <w:tcPr>
            <w:tcW w:w="9326" w:type="dxa"/>
            <w:gridSpan w:val="4"/>
            <w:shd w:val="clear" w:color="000000" w:fill="FFFFFF"/>
            <w:vAlign w:val="center"/>
          </w:tcPr>
          <w:p w:rsidR="00B83E46" w:rsidRPr="00A8140B" w:rsidRDefault="00B83E46" w:rsidP="006759D9">
            <w:pPr>
              <w:widowControl/>
              <w:jc w:val="center"/>
              <w:rPr>
                <w:rFonts w:ascii="宋体" w:hAnsi="宋体" w:cs="宋体"/>
                <w:b/>
                <w:bCs/>
                <w:color w:val="000000"/>
                <w:kern w:val="0"/>
              </w:rPr>
            </w:pPr>
            <w:r w:rsidRPr="00E62376">
              <w:rPr>
                <w:rFonts w:ascii="宋体" w:hAnsi="宋体" w:cs="宋体" w:hint="eastAsia"/>
                <w:b/>
                <w:bCs/>
                <w:color w:val="000000"/>
                <w:kern w:val="0"/>
              </w:rPr>
              <w:t>师德规范（1</w:t>
            </w:r>
            <w:r w:rsidR="009B593E" w:rsidRPr="00E62376">
              <w:rPr>
                <w:rFonts w:ascii="宋体" w:hAnsi="宋体" w:cs="宋体" w:hint="eastAsia"/>
                <w:b/>
                <w:bCs/>
                <w:color w:val="000000"/>
                <w:kern w:val="0"/>
              </w:rPr>
              <w:t>7</w:t>
            </w:r>
            <w:r w:rsidRPr="00E62376">
              <w:rPr>
                <w:rFonts w:ascii="宋体" w:hAnsi="宋体" w:cs="宋体" w:hint="eastAsia"/>
                <w:b/>
                <w:bCs/>
                <w:color w:val="000000"/>
                <w:kern w:val="0"/>
              </w:rPr>
              <w:t>）</w:t>
            </w:r>
          </w:p>
        </w:tc>
      </w:tr>
      <w:tr w:rsidR="00B83E46" w:rsidRPr="00B76EB6" w:rsidTr="00E62376">
        <w:trPr>
          <w:cantSplit/>
          <w:trHeight w:val="642"/>
          <w:jc w:val="center"/>
        </w:trPr>
        <w:tc>
          <w:tcPr>
            <w:tcW w:w="741" w:type="dxa"/>
            <w:shd w:val="clear" w:color="000000" w:fill="FFFFFF"/>
            <w:vAlign w:val="center"/>
          </w:tcPr>
          <w:p w:rsidR="00B83E46" w:rsidRPr="00A8140B" w:rsidRDefault="001A28BA" w:rsidP="006759D9">
            <w:pPr>
              <w:widowControl/>
              <w:jc w:val="center"/>
              <w:rPr>
                <w:rFonts w:ascii="宋体" w:hAnsi="宋体" w:cs="宋体"/>
                <w:color w:val="000000"/>
                <w:kern w:val="0"/>
              </w:rPr>
            </w:pPr>
            <w:r>
              <w:rPr>
                <w:rFonts w:ascii="宋体" w:hAnsi="宋体" w:cs="宋体" w:hint="eastAsia"/>
                <w:color w:val="000000"/>
                <w:kern w:val="0"/>
              </w:rPr>
              <w:t>10001</w:t>
            </w:r>
          </w:p>
        </w:tc>
        <w:tc>
          <w:tcPr>
            <w:tcW w:w="3709" w:type="dxa"/>
            <w:shd w:val="clear" w:color="000000" w:fill="FFFFFF"/>
            <w:vAlign w:val="center"/>
            <w:hideMark/>
          </w:tcPr>
          <w:p w:rsidR="00B83E46" w:rsidRPr="00A8140B" w:rsidRDefault="00B83E46" w:rsidP="006759D9">
            <w:pPr>
              <w:widowControl/>
              <w:jc w:val="left"/>
              <w:rPr>
                <w:rFonts w:ascii="宋体" w:hAnsi="宋体" w:cs="宋体"/>
                <w:color w:val="000000"/>
                <w:kern w:val="0"/>
              </w:rPr>
            </w:pPr>
            <w:r w:rsidRPr="00A8140B">
              <w:rPr>
                <w:rFonts w:ascii="宋体" w:hAnsi="宋体" w:cs="宋体" w:hint="eastAsia"/>
                <w:color w:val="000000"/>
                <w:kern w:val="0"/>
              </w:rPr>
              <w:t>教师大计，师德为本——和高校教师谈师德（林崇德）</w:t>
            </w:r>
          </w:p>
        </w:tc>
        <w:tc>
          <w:tcPr>
            <w:tcW w:w="741" w:type="dxa"/>
            <w:shd w:val="clear" w:color="000000" w:fill="FFFFFF"/>
            <w:vAlign w:val="center"/>
          </w:tcPr>
          <w:p w:rsidR="00B83E46" w:rsidRPr="00A8140B" w:rsidRDefault="001A28BA" w:rsidP="006759D9">
            <w:pPr>
              <w:widowControl/>
              <w:jc w:val="center"/>
              <w:rPr>
                <w:rFonts w:ascii="宋体" w:hAnsi="宋体" w:cs="宋体"/>
                <w:color w:val="000000"/>
                <w:kern w:val="0"/>
              </w:rPr>
            </w:pPr>
            <w:r>
              <w:rPr>
                <w:rFonts w:ascii="宋体" w:hAnsi="宋体" w:cs="宋体" w:hint="eastAsia"/>
                <w:color w:val="000000"/>
                <w:kern w:val="0"/>
              </w:rPr>
              <w:t>10007</w:t>
            </w:r>
          </w:p>
        </w:tc>
        <w:tc>
          <w:tcPr>
            <w:tcW w:w="4135" w:type="dxa"/>
            <w:shd w:val="clear" w:color="000000" w:fill="FFFFFF"/>
            <w:vAlign w:val="center"/>
            <w:hideMark/>
          </w:tcPr>
          <w:p w:rsidR="00B83E46" w:rsidRPr="00A8140B" w:rsidRDefault="00B83E46" w:rsidP="006759D9">
            <w:pPr>
              <w:widowControl/>
              <w:jc w:val="left"/>
              <w:rPr>
                <w:rFonts w:ascii="宋体" w:hAnsi="宋体" w:cs="宋体"/>
                <w:color w:val="000000"/>
                <w:kern w:val="0"/>
              </w:rPr>
            </w:pPr>
            <w:r w:rsidRPr="00A8140B">
              <w:rPr>
                <w:rFonts w:ascii="宋体" w:hAnsi="宋体" w:cs="宋体" w:hint="eastAsia"/>
                <w:color w:val="000000"/>
                <w:kern w:val="0"/>
              </w:rPr>
              <w:t>师德的修炼与实践（辛自强）</w:t>
            </w:r>
          </w:p>
        </w:tc>
      </w:tr>
      <w:tr w:rsidR="00B83E46" w:rsidRPr="005C59C8" w:rsidTr="00E62376">
        <w:trPr>
          <w:cantSplit/>
          <w:trHeight w:val="642"/>
          <w:jc w:val="center"/>
        </w:trPr>
        <w:tc>
          <w:tcPr>
            <w:tcW w:w="741" w:type="dxa"/>
            <w:shd w:val="clear" w:color="000000" w:fill="FFFFFF"/>
            <w:vAlign w:val="center"/>
          </w:tcPr>
          <w:p w:rsidR="00B83E46" w:rsidRPr="00A8140B" w:rsidRDefault="001A28BA" w:rsidP="006759D9">
            <w:pPr>
              <w:widowControl/>
              <w:jc w:val="center"/>
              <w:rPr>
                <w:rFonts w:ascii="宋体" w:hAnsi="宋体" w:cs="宋体"/>
                <w:color w:val="000000"/>
                <w:kern w:val="0"/>
              </w:rPr>
            </w:pPr>
            <w:r>
              <w:rPr>
                <w:rFonts w:ascii="宋体" w:hAnsi="宋体" w:cs="宋体" w:hint="eastAsia"/>
                <w:color w:val="000000"/>
                <w:kern w:val="0"/>
              </w:rPr>
              <w:t>10002</w:t>
            </w:r>
          </w:p>
        </w:tc>
        <w:tc>
          <w:tcPr>
            <w:tcW w:w="3709" w:type="dxa"/>
            <w:shd w:val="clear" w:color="000000" w:fill="FFFFFF"/>
            <w:vAlign w:val="center"/>
            <w:hideMark/>
          </w:tcPr>
          <w:p w:rsidR="00B83E46" w:rsidRPr="00A8140B" w:rsidRDefault="00B83E46" w:rsidP="006759D9">
            <w:pPr>
              <w:widowControl/>
              <w:jc w:val="left"/>
              <w:rPr>
                <w:rFonts w:ascii="宋体" w:hAnsi="宋体" w:cs="宋体"/>
                <w:color w:val="000000"/>
                <w:kern w:val="0"/>
              </w:rPr>
            </w:pPr>
            <w:r w:rsidRPr="00A8140B">
              <w:rPr>
                <w:rFonts w:ascii="宋体" w:hAnsi="宋体" w:cs="宋体" w:hint="eastAsia"/>
                <w:color w:val="000000"/>
                <w:kern w:val="0"/>
              </w:rPr>
              <w:t>浅谈如何树立良好的师德师风问题（朱月龙）</w:t>
            </w:r>
          </w:p>
        </w:tc>
        <w:tc>
          <w:tcPr>
            <w:tcW w:w="741" w:type="dxa"/>
            <w:shd w:val="clear" w:color="000000" w:fill="FFFFFF"/>
            <w:vAlign w:val="center"/>
          </w:tcPr>
          <w:p w:rsidR="00B83E46" w:rsidRPr="00A8140B" w:rsidRDefault="001A28BA" w:rsidP="006759D9">
            <w:pPr>
              <w:widowControl/>
              <w:jc w:val="center"/>
              <w:rPr>
                <w:rFonts w:ascii="宋体" w:hAnsi="宋体" w:cs="宋体"/>
                <w:color w:val="000000"/>
                <w:kern w:val="0"/>
              </w:rPr>
            </w:pPr>
            <w:r>
              <w:rPr>
                <w:rFonts w:ascii="宋体" w:hAnsi="宋体" w:cs="宋体" w:hint="eastAsia"/>
                <w:color w:val="000000"/>
                <w:kern w:val="0"/>
              </w:rPr>
              <w:t>10008</w:t>
            </w:r>
          </w:p>
        </w:tc>
        <w:tc>
          <w:tcPr>
            <w:tcW w:w="4135" w:type="dxa"/>
            <w:shd w:val="clear" w:color="000000" w:fill="FFFFFF"/>
            <w:vAlign w:val="center"/>
            <w:hideMark/>
          </w:tcPr>
          <w:p w:rsidR="00B83E46" w:rsidRPr="00A8140B" w:rsidRDefault="00B83E46" w:rsidP="006759D9">
            <w:pPr>
              <w:widowControl/>
              <w:jc w:val="left"/>
              <w:rPr>
                <w:rFonts w:ascii="宋体" w:hAnsi="宋体" w:cs="宋体"/>
                <w:color w:val="000000"/>
                <w:kern w:val="0"/>
              </w:rPr>
            </w:pPr>
            <w:r w:rsidRPr="00A8140B">
              <w:rPr>
                <w:rFonts w:ascii="宋体" w:hAnsi="宋体" w:cs="宋体" w:hint="eastAsia"/>
                <w:color w:val="000000"/>
                <w:kern w:val="0"/>
              </w:rPr>
              <w:t>教师的素质与修养（颜静兰）</w:t>
            </w:r>
          </w:p>
        </w:tc>
      </w:tr>
      <w:tr w:rsidR="00B83E46" w:rsidRPr="005C59C8" w:rsidTr="00E62376">
        <w:trPr>
          <w:cantSplit/>
          <w:trHeight w:val="642"/>
          <w:jc w:val="center"/>
        </w:trPr>
        <w:tc>
          <w:tcPr>
            <w:tcW w:w="741" w:type="dxa"/>
            <w:shd w:val="clear" w:color="000000" w:fill="FFFFFF"/>
            <w:vAlign w:val="center"/>
          </w:tcPr>
          <w:p w:rsidR="00B83E46" w:rsidRPr="00A8140B" w:rsidRDefault="001A28BA" w:rsidP="006759D9">
            <w:pPr>
              <w:widowControl/>
              <w:jc w:val="center"/>
              <w:rPr>
                <w:rFonts w:ascii="宋体" w:hAnsi="宋体" w:cs="宋体"/>
                <w:color w:val="000000"/>
                <w:kern w:val="0"/>
              </w:rPr>
            </w:pPr>
            <w:r>
              <w:rPr>
                <w:rFonts w:ascii="宋体" w:hAnsi="宋体" w:cs="宋体" w:hint="eastAsia"/>
                <w:color w:val="000000"/>
                <w:kern w:val="0"/>
              </w:rPr>
              <w:t>10003</w:t>
            </w:r>
          </w:p>
        </w:tc>
        <w:tc>
          <w:tcPr>
            <w:tcW w:w="3709" w:type="dxa"/>
            <w:shd w:val="clear" w:color="000000" w:fill="FFFFFF"/>
            <w:vAlign w:val="center"/>
            <w:hideMark/>
          </w:tcPr>
          <w:p w:rsidR="00B83E46" w:rsidRPr="00A8140B" w:rsidRDefault="00B83E46" w:rsidP="006759D9">
            <w:pPr>
              <w:widowControl/>
              <w:jc w:val="left"/>
              <w:rPr>
                <w:rFonts w:ascii="宋体" w:hAnsi="宋体" w:cs="宋体"/>
                <w:color w:val="000000"/>
                <w:kern w:val="0"/>
              </w:rPr>
            </w:pPr>
            <w:r w:rsidRPr="00A8140B">
              <w:rPr>
                <w:rFonts w:ascii="宋体" w:hAnsi="宋体" w:cs="宋体" w:hint="eastAsia"/>
                <w:color w:val="000000"/>
                <w:kern w:val="0"/>
              </w:rPr>
              <w:t>当代高校教师的职业素养和专业成长（李天凤）</w:t>
            </w:r>
          </w:p>
        </w:tc>
        <w:tc>
          <w:tcPr>
            <w:tcW w:w="741" w:type="dxa"/>
            <w:shd w:val="clear" w:color="000000" w:fill="FFFFFF"/>
            <w:vAlign w:val="center"/>
          </w:tcPr>
          <w:p w:rsidR="00B83E46" w:rsidRPr="00A8140B" w:rsidRDefault="001A28BA" w:rsidP="006759D9">
            <w:pPr>
              <w:widowControl/>
              <w:jc w:val="center"/>
              <w:rPr>
                <w:rFonts w:ascii="宋体" w:hAnsi="宋体" w:cs="宋体"/>
                <w:color w:val="000000"/>
                <w:kern w:val="0"/>
              </w:rPr>
            </w:pPr>
            <w:r>
              <w:rPr>
                <w:rFonts w:ascii="宋体" w:hAnsi="宋体" w:cs="宋体" w:hint="eastAsia"/>
                <w:color w:val="000000"/>
                <w:kern w:val="0"/>
              </w:rPr>
              <w:t>10009</w:t>
            </w:r>
          </w:p>
        </w:tc>
        <w:tc>
          <w:tcPr>
            <w:tcW w:w="4135" w:type="dxa"/>
            <w:shd w:val="clear" w:color="000000" w:fill="FFFFFF"/>
            <w:vAlign w:val="center"/>
            <w:hideMark/>
          </w:tcPr>
          <w:p w:rsidR="00B83E46" w:rsidRPr="00A8140B" w:rsidRDefault="00B83E46" w:rsidP="006759D9">
            <w:pPr>
              <w:widowControl/>
              <w:jc w:val="left"/>
              <w:rPr>
                <w:rFonts w:ascii="宋体" w:hAnsi="宋体" w:cs="宋体"/>
                <w:color w:val="000000"/>
                <w:kern w:val="0"/>
              </w:rPr>
            </w:pPr>
            <w:r w:rsidRPr="00A8140B">
              <w:rPr>
                <w:rFonts w:ascii="宋体" w:hAnsi="宋体" w:cs="宋体" w:hint="eastAsia"/>
                <w:color w:val="000000"/>
                <w:kern w:val="0"/>
              </w:rPr>
              <w:t>师德修养的若干问题（胡德海）</w:t>
            </w:r>
          </w:p>
        </w:tc>
      </w:tr>
      <w:tr w:rsidR="00B83E46" w:rsidRPr="005C59C8" w:rsidTr="00E62376">
        <w:trPr>
          <w:cantSplit/>
          <w:trHeight w:val="642"/>
          <w:jc w:val="center"/>
        </w:trPr>
        <w:tc>
          <w:tcPr>
            <w:tcW w:w="741" w:type="dxa"/>
            <w:shd w:val="clear" w:color="000000" w:fill="FFFFFF"/>
            <w:vAlign w:val="center"/>
          </w:tcPr>
          <w:p w:rsidR="00B83E46" w:rsidRPr="00A8140B" w:rsidRDefault="001A28BA" w:rsidP="006759D9">
            <w:pPr>
              <w:widowControl/>
              <w:jc w:val="center"/>
              <w:rPr>
                <w:rFonts w:ascii="宋体" w:hAnsi="宋体" w:cs="宋体"/>
                <w:color w:val="000000"/>
                <w:kern w:val="0"/>
              </w:rPr>
            </w:pPr>
            <w:r>
              <w:rPr>
                <w:rFonts w:ascii="宋体" w:hAnsi="宋体" w:cs="宋体" w:hint="eastAsia"/>
                <w:color w:val="000000"/>
                <w:kern w:val="0"/>
              </w:rPr>
              <w:t>10004</w:t>
            </w:r>
          </w:p>
        </w:tc>
        <w:tc>
          <w:tcPr>
            <w:tcW w:w="3709" w:type="dxa"/>
            <w:shd w:val="clear" w:color="000000" w:fill="FFFFFF"/>
            <w:vAlign w:val="center"/>
          </w:tcPr>
          <w:p w:rsidR="00B83E46" w:rsidRPr="00A8140B" w:rsidRDefault="00B83E46" w:rsidP="006759D9">
            <w:pPr>
              <w:widowControl/>
              <w:jc w:val="left"/>
              <w:rPr>
                <w:rFonts w:ascii="宋体" w:hAnsi="宋体" w:cs="宋体"/>
                <w:color w:val="000000"/>
                <w:kern w:val="0"/>
              </w:rPr>
            </w:pPr>
            <w:r w:rsidRPr="00A8140B">
              <w:rPr>
                <w:rFonts w:ascii="宋体" w:hAnsi="宋体" w:cs="宋体" w:hint="eastAsia"/>
                <w:color w:val="000000"/>
                <w:kern w:val="0"/>
              </w:rPr>
              <w:t>以站讲台为天职（冯博琴）</w:t>
            </w:r>
          </w:p>
        </w:tc>
        <w:tc>
          <w:tcPr>
            <w:tcW w:w="741" w:type="dxa"/>
            <w:shd w:val="clear" w:color="000000" w:fill="FFFFFF"/>
            <w:vAlign w:val="center"/>
          </w:tcPr>
          <w:p w:rsidR="00B83E46" w:rsidRPr="00A8140B" w:rsidRDefault="001A28BA" w:rsidP="006759D9">
            <w:pPr>
              <w:widowControl/>
              <w:jc w:val="center"/>
              <w:rPr>
                <w:rFonts w:ascii="宋体" w:hAnsi="宋体" w:cs="宋体"/>
                <w:color w:val="000000"/>
                <w:kern w:val="0"/>
              </w:rPr>
            </w:pPr>
            <w:r>
              <w:rPr>
                <w:rFonts w:ascii="宋体" w:hAnsi="宋体" w:cs="宋体" w:hint="eastAsia"/>
                <w:color w:val="000000"/>
                <w:kern w:val="0"/>
              </w:rPr>
              <w:t>10010</w:t>
            </w:r>
          </w:p>
        </w:tc>
        <w:tc>
          <w:tcPr>
            <w:tcW w:w="4135" w:type="dxa"/>
            <w:shd w:val="clear" w:color="000000" w:fill="FFFFFF"/>
            <w:vAlign w:val="center"/>
            <w:hideMark/>
          </w:tcPr>
          <w:p w:rsidR="00B83E46" w:rsidRPr="00A8140B" w:rsidRDefault="00B83E46" w:rsidP="006759D9">
            <w:pPr>
              <w:widowControl/>
              <w:jc w:val="left"/>
              <w:rPr>
                <w:rFonts w:ascii="宋体" w:hAnsi="宋体" w:cs="宋体"/>
                <w:color w:val="000000"/>
                <w:kern w:val="0"/>
              </w:rPr>
            </w:pPr>
            <w:r w:rsidRPr="00A8140B">
              <w:rPr>
                <w:rFonts w:ascii="宋体" w:hAnsi="宋体" w:cs="宋体" w:hint="eastAsia"/>
                <w:color w:val="000000"/>
                <w:kern w:val="0"/>
              </w:rPr>
              <w:t>如何成为一名好老师（吴文虎）</w:t>
            </w:r>
          </w:p>
        </w:tc>
      </w:tr>
      <w:tr w:rsidR="00E62376" w:rsidRPr="005C59C8" w:rsidTr="00E62376">
        <w:trPr>
          <w:cantSplit/>
          <w:trHeight w:val="642"/>
          <w:jc w:val="center"/>
        </w:trPr>
        <w:tc>
          <w:tcPr>
            <w:tcW w:w="741" w:type="dxa"/>
            <w:shd w:val="clear" w:color="000000" w:fill="FFFFFF"/>
            <w:vAlign w:val="center"/>
          </w:tcPr>
          <w:p w:rsidR="00E62376" w:rsidRPr="00A8140B" w:rsidRDefault="00E62376" w:rsidP="003E00C8">
            <w:pPr>
              <w:widowControl/>
              <w:jc w:val="center"/>
              <w:rPr>
                <w:rFonts w:ascii="宋体" w:hAnsi="宋体" w:cs="宋体"/>
                <w:color w:val="000000"/>
                <w:kern w:val="0"/>
              </w:rPr>
            </w:pPr>
            <w:r>
              <w:rPr>
                <w:rFonts w:ascii="宋体" w:hAnsi="宋体" w:cs="宋体" w:hint="eastAsia"/>
                <w:color w:val="000000"/>
                <w:kern w:val="0"/>
              </w:rPr>
              <w:t>10117</w:t>
            </w:r>
          </w:p>
        </w:tc>
        <w:tc>
          <w:tcPr>
            <w:tcW w:w="3709" w:type="dxa"/>
            <w:shd w:val="clear" w:color="000000" w:fill="FFFFFF"/>
            <w:vAlign w:val="center"/>
          </w:tcPr>
          <w:p w:rsidR="00E62376" w:rsidRPr="00A8140B" w:rsidRDefault="00E62376" w:rsidP="003E00C8">
            <w:pPr>
              <w:widowControl/>
              <w:jc w:val="left"/>
              <w:rPr>
                <w:rFonts w:ascii="宋体" w:hAnsi="宋体" w:cs="宋体"/>
                <w:color w:val="000000"/>
                <w:kern w:val="0"/>
              </w:rPr>
            </w:pPr>
            <w:r w:rsidRPr="00A8140B">
              <w:rPr>
                <w:rFonts w:ascii="宋体" w:hAnsi="宋体" w:cs="宋体" w:hint="eastAsia"/>
                <w:color w:val="000000"/>
                <w:kern w:val="0"/>
              </w:rPr>
              <w:t>怎样成长为一名优秀的大学教师 （马知恩 ）</w:t>
            </w:r>
          </w:p>
        </w:tc>
        <w:tc>
          <w:tcPr>
            <w:tcW w:w="741" w:type="dxa"/>
            <w:shd w:val="clear" w:color="000000" w:fill="FFFFFF"/>
            <w:vAlign w:val="center"/>
          </w:tcPr>
          <w:p w:rsidR="00E62376" w:rsidRPr="00A8140B" w:rsidRDefault="00E62376" w:rsidP="003E00C8">
            <w:pPr>
              <w:widowControl/>
              <w:jc w:val="center"/>
              <w:rPr>
                <w:rFonts w:ascii="宋体" w:hAnsi="宋体" w:cs="宋体"/>
                <w:color w:val="000000"/>
                <w:kern w:val="0"/>
              </w:rPr>
            </w:pPr>
            <w:r>
              <w:rPr>
                <w:rFonts w:ascii="宋体" w:hAnsi="宋体" w:cs="宋体" w:hint="eastAsia"/>
                <w:color w:val="000000"/>
                <w:kern w:val="0"/>
              </w:rPr>
              <w:t>10173</w:t>
            </w:r>
          </w:p>
        </w:tc>
        <w:tc>
          <w:tcPr>
            <w:tcW w:w="4135" w:type="dxa"/>
            <w:shd w:val="clear" w:color="000000" w:fill="FFFFFF"/>
            <w:vAlign w:val="center"/>
            <w:hideMark/>
          </w:tcPr>
          <w:p w:rsidR="00E62376" w:rsidRPr="00A8140B" w:rsidRDefault="00E62376" w:rsidP="003E00C8">
            <w:pPr>
              <w:widowControl/>
              <w:jc w:val="left"/>
              <w:rPr>
                <w:rFonts w:ascii="宋体" w:hAnsi="宋体" w:cs="宋体"/>
                <w:color w:val="000000"/>
                <w:kern w:val="0"/>
              </w:rPr>
            </w:pPr>
            <w:r w:rsidRPr="00A8140B">
              <w:rPr>
                <w:rFonts w:ascii="宋体" w:hAnsi="宋体" w:cs="宋体" w:hint="eastAsia"/>
                <w:color w:val="000000"/>
                <w:kern w:val="0"/>
              </w:rPr>
              <w:t>教师：从知识的传授者到生命的点燃者 （甘德安）</w:t>
            </w:r>
          </w:p>
        </w:tc>
      </w:tr>
      <w:tr w:rsidR="00B83E46" w:rsidRPr="005C59C8" w:rsidTr="00E62376">
        <w:trPr>
          <w:cantSplit/>
          <w:trHeight w:val="642"/>
          <w:jc w:val="center"/>
        </w:trPr>
        <w:tc>
          <w:tcPr>
            <w:tcW w:w="741" w:type="dxa"/>
            <w:shd w:val="clear" w:color="000000" w:fill="FFFFFF"/>
            <w:vAlign w:val="center"/>
          </w:tcPr>
          <w:p w:rsidR="00B83E46" w:rsidRPr="00A8140B" w:rsidRDefault="001A28BA" w:rsidP="006759D9">
            <w:pPr>
              <w:widowControl/>
              <w:jc w:val="center"/>
              <w:rPr>
                <w:rFonts w:ascii="宋体" w:hAnsi="宋体" w:cs="宋体"/>
                <w:color w:val="000000"/>
                <w:kern w:val="0"/>
              </w:rPr>
            </w:pPr>
            <w:r>
              <w:rPr>
                <w:rFonts w:ascii="宋体" w:hAnsi="宋体" w:cs="宋体" w:hint="eastAsia"/>
                <w:color w:val="000000"/>
                <w:kern w:val="0"/>
              </w:rPr>
              <w:t>10006</w:t>
            </w:r>
          </w:p>
        </w:tc>
        <w:tc>
          <w:tcPr>
            <w:tcW w:w="3709" w:type="dxa"/>
            <w:shd w:val="clear" w:color="000000" w:fill="FFFFFF"/>
            <w:vAlign w:val="center"/>
          </w:tcPr>
          <w:p w:rsidR="00B83E46" w:rsidRPr="00A8140B" w:rsidRDefault="00B83E46" w:rsidP="006759D9">
            <w:pPr>
              <w:widowControl/>
              <w:jc w:val="left"/>
              <w:rPr>
                <w:rFonts w:ascii="宋体" w:hAnsi="宋体" w:cs="宋体"/>
                <w:color w:val="000000"/>
                <w:kern w:val="0"/>
              </w:rPr>
            </w:pPr>
            <w:r w:rsidRPr="00A8140B">
              <w:rPr>
                <w:rFonts w:ascii="宋体" w:hAnsi="宋体" w:cs="宋体" w:hint="eastAsia"/>
                <w:color w:val="000000"/>
                <w:kern w:val="0"/>
              </w:rPr>
              <w:t>中国梦 教育梦 教师梦 （冯宋彻）</w:t>
            </w:r>
          </w:p>
        </w:tc>
        <w:tc>
          <w:tcPr>
            <w:tcW w:w="741" w:type="dxa"/>
            <w:shd w:val="clear" w:color="000000" w:fill="FFFFFF"/>
            <w:vAlign w:val="center"/>
          </w:tcPr>
          <w:p w:rsidR="00B83E46" w:rsidRPr="00A8140B" w:rsidRDefault="001A28BA" w:rsidP="006759D9">
            <w:pPr>
              <w:widowControl/>
              <w:jc w:val="center"/>
              <w:rPr>
                <w:rFonts w:ascii="宋体" w:hAnsi="宋体" w:cs="宋体"/>
                <w:color w:val="000000"/>
                <w:kern w:val="0"/>
              </w:rPr>
            </w:pPr>
            <w:r>
              <w:rPr>
                <w:rFonts w:ascii="宋体" w:hAnsi="宋体" w:cs="宋体" w:hint="eastAsia"/>
                <w:color w:val="000000"/>
                <w:kern w:val="0"/>
              </w:rPr>
              <w:t>10012</w:t>
            </w:r>
          </w:p>
        </w:tc>
        <w:tc>
          <w:tcPr>
            <w:tcW w:w="4135" w:type="dxa"/>
            <w:shd w:val="clear" w:color="000000" w:fill="FFFFFF"/>
            <w:vAlign w:val="center"/>
          </w:tcPr>
          <w:p w:rsidR="00B83E46" w:rsidRPr="00A8140B" w:rsidRDefault="00B83E46" w:rsidP="006759D9">
            <w:pPr>
              <w:widowControl/>
              <w:jc w:val="left"/>
              <w:rPr>
                <w:rFonts w:ascii="宋体" w:hAnsi="宋体" w:cs="宋体"/>
                <w:color w:val="000000"/>
                <w:kern w:val="0"/>
              </w:rPr>
            </w:pPr>
            <w:r w:rsidRPr="00A8140B">
              <w:rPr>
                <w:rFonts w:ascii="宋体" w:hAnsi="宋体" w:cs="宋体" w:hint="eastAsia"/>
                <w:color w:val="000000"/>
                <w:kern w:val="0"/>
              </w:rPr>
              <w:t>大学生喜爱什么样的老师（郑曙光）</w:t>
            </w:r>
          </w:p>
        </w:tc>
      </w:tr>
      <w:tr w:rsidR="00B83E46" w:rsidRPr="005C59C8" w:rsidTr="00E62376">
        <w:trPr>
          <w:cantSplit/>
          <w:trHeight w:val="642"/>
          <w:jc w:val="center"/>
        </w:trPr>
        <w:tc>
          <w:tcPr>
            <w:tcW w:w="741" w:type="dxa"/>
            <w:shd w:val="clear" w:color="000000" w:fill="FFFFFF"/>
            <w:vAlign w:val="center"/>
          </w:tcPr>
          <w:p w:rsidR="00B83E46" w:rsidRPr="00A8140B" w:rsidRDefault="00B83E46" w:rsidP="006759D9">
            <w:pPr>
              <w:widowControl/>
              <w:jc w:val="center"/>
              <w:rPr>
                <w:rFonts w:ascii="宋体" w:hAnsi="宋体" w:cs="宋体"/>
                <w:color w:val="000000"/>
                <w:kern w:val="0"/>
              </w:rPr>
            </w:pPr>
            <w:r>
              <w:rPr>
                <w:rFonts w:ascii="宋体" w:hAnsi="宋体" w:cs="宋体"/>
                <w:color w:val="000000"/>
                <w:kern w:val="0"/>
              </w:rPr>
              <w:t>488</w:t>
            </w:r>
          </w:p>
        </w:tc>
        <w:tc>
          <w:tcPr>
            <w:tcW w:w="3709" w:type="dxa"/>
            <w:shd w:val="clear" w:color="000000" w:fill="FFFFFF"/>
            <w:vAlign w:val="center"/>
          </w:tcPr>
          <w:p w:rsidR="00B83E46" w:rsidRPr="00A8140B" w:rsidRDefault="00B83E46" w:rsidP="006759D9">
            <w:pPr>
              <w:widowControl/>
              <w:jc w:val="left"/>
              <w:rPr>
                <w:rFonts w:ascii="宋体" w:hAnsi="宋体" w:cs="宋体"/>
                <w:color w:val="000000"/>
                <w:kern w:val="0"/>
              </w:rPr>
            </w:pPr>
            <w:r w:rsidRPr="00A8140B">
              <w:rPr>
                <w:rFonts w:ascii="宋体" w:hAnsi="宋体" w:cs="宋体" w:hint="eastAsia"/>
                <w:color w:val="000000"/>
                <w:kern w:val="0"/>
              </w:rPr>
              <w:t>高校青年教师师德修养（张慕葏、马知恩、冯博琴等）</w:t>
            </w:r>
          </w:p>
        </w:tc>
        <w:tc>
          <w:tcPr>
            <w:tcW w:w="741" w:type="dxa"/>
            <w:shd w:val="clear" w:color="000000" w:fill="FFFFFF"/>
            <w:vAlign w:val="center"/>
          </w:tcPr>
          <w:p w:rsidR="00B83E46" w:rsidRPr="00A8140B" w:rsidRDefault="00B83E46" w:rsidP="006759D9">
            <w:pPr>
              <w:widowControl/>
              <w:jc w:val="center"/>
              <w:rPr>
                <w:rFonts w:ascii="宋体" w:hAnsi="宋体" w:cs="宋体"/>
                <w:color w:val="000000"/>
                <w:kern w:val="0"/>
              </w:rPr>
            </w:pPr>
            <w:r>
              <w:rPr>
                <w:rFonts w:ascii="宋体" w:hAnsi="宋体" w:cs="宋体"/>
                <w:color w:val="000000"/>
                <w:kern w:val="0"/>
              </w:rPr>
              <w:t>449</w:t>
            </w:r>
          </w:p>
        </w:tc>
        <w:tc>
          <w:tcPr>
            <w:tcW w:w="4135" w:type="dxa"/>
            <w:shd w:val="clear" w:color="000000" w:fill="FFFFFF"/>
            <w:vAlign w:val="center"/>
          </w:tcPr>
          <w:p w:rsidR="00B83E46" w:rsidRPr="00A8140B" w:rsidRDefault="00B83E46" w:rsidP="006759D9">
            <w:pPr>
              <w:widowControl/>
              <w:jc w:val="left"/>
              <w:rPr>
                <w:rFonts w:ascii="宋体" w:hAnsi="宋体" w:cs="宋体"/>
                <w:color w:val="000000"/>
                <w:kern w:val="0"/>
              </w:rPr>
            </w:pPr>
            <w:r w:rsidRPr="00A8140B">
              <w:rPr>
                <w:rFonts w:ascii="宋体" w:hAnsi="宋体" w:cs="宋体" w:hint="eastAsia"/>
                <w:color w:val="000000"/>
                <w:kern w:val="0"/>
              </w:rPr>
              <w:t>高校教师师德素养与专业发展（班华、崔景贵、符惠明等）</w:t>
            </w:r>
          </w:p>
        </w:tc>
      </w:tr>
      <w:tr w:rsidR="0091020E" w:rsidRPr="005C59C8" w:rsidTr="00E62376">
        <w:trPr>
          <w:cantSplit/>
          <w:trHeight w:val="642"/>
          <w:jc w:val="center"/>
        </w:trPr>
        <w:tc>
          <w:tcPr>
            <w:tcW w:w="741" w:type="dxa"/>
            <w:shd w:val="clear" w:color="000000" w:fill="FFFFFF"/>
            <w:vAlign w:val="center"/>
          </w:tcPr>
          <w:p w:rsidR="0091020E" w:rsidRPr="00C8798C" w:rsidRDefault="00695CAA" w:rsidP="006759D9">
            <w:pPr>
              <w:widowControl/>
              <w:jc w:val="center"/>
              <w:rPr>
                <w:rFonts w:ascii="宋体" w:hAnsi="宋体" w:cs="宋体"/>
                <w:kern w:val="0"/>
              </w:rPr>
            </w:pPr>
            <w:r>
              <w:rPr>
                <w:rFonts w:ascii="宋体" w:hAnsi="宋体" w:cs="宋体" w:hint="eastAsia"/>
                <w:kern w:val="0"/>
              </w:rPr>
              <w:t>10013</w:t>
            </w:r>
          </w:p>
        </w:tc>
        <w:tc>
          <w:tcPr>
            <w:tcW w:w="3709" w:type="dxa"/>
            <w:shd w:val="clear" w:color="000000" w:fill="FFFFFF"/>
            <w:vAlign w:val="center"/>
          </w:tcPr>
          <w:p w:rsidR="0091020E" w:rsidRPr="00E62376" w:rsidRDefault="0091020E" w:rsidP="00E62376">
            <w:pPr>
              <w:widowControl/>
              <w:jc w:val="left"/>
              <w:rPr>
                <w:rFonts w:ascii="宋体" w:hAnsi="宋体" w:cs="宋体"/>
                <w:kern w:val="0"/>
                <w:u w:val="wavyHeavy"/>
              </w:rPr>
            </w:pPr>
            <w:r w:rsidRPr="00E62376">
              <w:rPr>
                <w:rFonts w:ascii="宋体" w:hAnsi="宋体" w:cs="宋体" w:hint="eastAsia"/>
                <w:kern w:val="0"/>
              </w:rPr>
              <w:t>高校教师职业道德修养（余小波）</w:t>
            </w:r>
          </w:p>
        </w:tc>
        <w:tc>
          <w:tcPr>
            <w:tcW w:w="741" w:type="dxa"/>
            <w:shd w:val="clear" w:color="000000" w:fill="FFFFFF"/>
            <w:vAlign w:val="center"/>
          </w:tcPr>
          <w:p w:rsidR="0091020E" w:rsidRPr="00E62376" w:rsidRDefault="00461353" w:rsidP="006759D9">
            <w:pPr>
              <w:widowControl/>
              <w:jc w:val="center"/>
              <w:rPr>
                <w:rFonts w:ascii="宋体" w:hAnsi="宋体" w:cs="宋体"/>
                <w:kern w:val="0"/>
              </w:rPr>
            </w:pPr>
            <w:r w:rsidRPr="00E62376">
              <w:rPr>
                <w:rFonts w:ascii="宋体" w:hAnsi="宋体" w:cs="宋体" w:hint="eastAsia"/>
                <w:kern w:val="0"/>
              </w:rPr>
              <w:t>10249</w:t>
            </w:r>
          </w:p>
        </w:tc>
        <w:tc>
          <w:tcPr>
            <w:tcW w:w="4135" w:type="dxa"/>
            <w:shd w:val="clear" w:color="000000" w:fill="FFFFFF"/>
            <w:vAlign w:val="center"/>
          </w:tcPr>
          <w:p w:rsidR="0091020E" w:rsidRPr="00E62376" w:rsidRDefault="00E62376" w:rsidP="006759D9">
            <w:pPr>
              <w:widowControl/>
              <w:jc w:val="left"/>
              <w:rPr>
                <w:rFonts w:ascii="宋体" w:hAnsi="宋体" w:cs="宋体"/>
                <w:kern w:val="0"/>
              </w:rPr>
            </w:pPr>
            <w:r w:rsidRPr="00E62376">
              <w:rPr>
                <w:rFonts w:ascii="宋体" w:hAnsi="宋体" w:cs="宋体" w:hint="eastAsia"/>
                <w:kern w:val="0"/>
              </w:rPr>
              <w:t>#</w:t>
            </w:r>
            <w:r w:rsidR="00461353" w:rsidRPr="00E62376">
              <w:rPr>
                <w:rFonts w:ascii="宋体" w:hAnsi="宋体" w:cs="宋体" w:hint="eastAsia"/>
                <w:kern w:val="0"/>
              </w:rPr>
              <w:t>弘扬科学精神、培养科学思想、倡导学术诚信（陈懋章）</w:t>
            </w:r>
            <w:r w:rsidRPr="00E62376">
              <w:rPr>
                <w:rStyle w:val="af1"/>
                <w:rFonts w:ascii="宋体" w:hAnsi="宋体" w:cs="宋体"/>
                <w:kern w:val="0"/>
              </w:rPr>
              <w:footnoteReference w:id="2"/>
            </w:r>
          </w:p>
        </w:tc>
      </w:tr>
      <w:tr w:rsidR="009B593E" w:rsidRPr="005C59C8" w:rsidTr="00E62376">
        <w:trPr>
          <w:cantSplit/>
          <w:trHeight w:val="642"/>
          <w:jc w:val="center"/>
        </w:trPr>
        <w:tc>
          <w:tcPr>
            <w:tcW w:w="741" w:type="dxa"/>
            <w:shd w:val="clear" w:color="000000" w:fill="FFFFFF"/>
            <w:vAlign w:val="center"/>
          </w:tcPr>
          <w:p w:rsidR="009B593E" w:rsidRPr="00E62376" w:rsidRDefault="009B593E" w:rsidP="006759D9">
            <w:pPr>
              <w:widowControl/>
              <w:jc w:val="center"/>
              <w:rPr>
                <w:rFonts w:ascii="宋体" w:hAnsi="宋体" w:cs="宋体"/>
                <w:kern w:val="0"/>
              </w:rPr>
            </w:pPr>
            <w:r w:rsidRPr="00E62376">
              <w:rPr>
                <w:rFonts w:ascii="宋体" w:hAnsi="宋体" w:cs="宋体" w:hint="eastAsia"/>
                <w:kern w:val="0"/>
              </w:rPr>
              <w:t>10279</w:t>
            </w:r>
          </w:p>
        </w:tc>
        <w:tc>
          <w:tcPr>
            <w:tcW w:w="3709" w:type="dxa"/>
            <w:shd w:val="clear" w:color="000000" w:fill="FFFFFF"/>
            <w:vAlign w:val="center"/>
          </w:tcPr>
          <w:p w:rsidR="009B593E" w:rsidRPr="00E62376" w:rsidRDefault="00E62376" w:rsidP="006759D9">
            <w:pPr>
              <w:widowControl/>
              <w:jc w:val="left"/>
              <w:rPr>
                <w:rFonts w:ascii="宋体" w:hAnsi="宋体" w:cs="宋体"/>
                <w:kern w:val="0"/>
              </w:rPr>
            </w:pPr>
            <w:r w:rsidRPr="00E62376">
              <w:rPr>
                <w:rFonts w:ascii="宋体" w:hAnsi="宋体" w:cs="宋体" w:hint="eastAsia"/>
                <w:kern w:val="0"/>
              </w:rPr>
              <w:t>#</w:t>
            </w:r>
            <w:r w:rsidR="009B593E" w:rsidRPr="00E62376">
              <w:rPr>
                <w:rFonts w:ascii="宋体" w:hAnsi="宋体" w:cs="宋体" w:hint="eastAsia"/>
                <w:kern w:val="0"/>
              </w:rPr>
              <w:t>西南联大与现代中国（郭建荣）</w:t>
            </w:r>
          </w:p>
        </w:tc>
        <w:tc>
          <w:tcPr>
            <w:tcW w:w="741" w:type="dxa"/>
            <w:shd w:val="clear" w:color="000000" w:fill="FFFFFF"/>
            <w:vAlign w:val="center"/>
          </w:tcPr>
          <w:p w:rsidR="009B593E" w:rsidRPr="00E62376" w:rsidRDefault="009B593E" w:rsidP="006759D9">
            <w:pPr>
              <w:widowControl/>
              <w:jc w:val="center"/>
              <w:rPr>
                <w:rFonts w:ascii="宋体" w:hAnsi="宋体" w:cs="宋体"/>
                <w:kern w:val="0"/>
              </w:rPr>
            </w:pPr>
          </w:p>
        </w:tc>
        <w:tc>
          <w:tcPr>
            <w:tcW w:w="4135" w:type="dxa"/>
            <w:shd w:val="clear" w:color="000000" w:fill="FFFFFF"/>
            <w:vAlign w:val="center"/>
          </w:tcPr>
          <w:p w:rsidR="009B593E" w:rsidRPr="00E62376" w:rsidRDefault="009B593E" w:rsidP="006759D9">
            <w:pPr>
              <w:widowControl/>
              <w:jc w:val="left"/>
              <w:rPr>
                <w:rFonts w:ascii="宋体" w:hAnsi="宋体" w:cs="宋体"/>
                <w:kern w:val="0"/>
              </w:rPr>
            </w:pPr>
          </w:p>
        </w:tc>
      </w:tr>
      <w:tr w:rsidR="00B83E46" w:rsidRPr="005C59C8" w:rsidTr="006759D9">
        <w:trPr>
          <w:cantSplit/>
          <w:trHeight w:val="357"/>
          <w:jc w:val="center"/>
        </w:trPr>
        <w:tc>
          <w:tcPr>
            <w:tcW w:w="9326" w:type="dxa"/>
            <w:gridSpan w:val="4"/>
            <w:shd w:val="clear" w:color="000000" w:fill="FFFFFF"/>
            <w:vAlign w:val="center"/>
          </w:tcPr>
          <w:p w:rsidR="00B83E46" w:rsidRPr="00A8140B" w:rsidRDefault="00B83E46" w:rsidP="006759D9">
            <w:pPr>
              <w:widowControl/>
              <w:jc w:val="center"/>
              <w:rPr>
                <w:rFonts w:ascii="宋体" w:hAnsi="宋体" w:cs="宋体"/>
                <w:color w:val="000000"/>
                <w:kern w:val="0"/>
              </w:rPr>
            </w:pPr>
            <w:r>
              <w:rPr>
                <w:rFonts w:ascii="宋体" w:hAnsi="宋体" w:cs="宋体" w:hint="eastAsia"/>
                <w:b/>
                <w:bCs/>
                <w:color w:val="000000"/>
                <w:kern w:val="0"/>
              </w:rPr>
              <w:t>教育政策与法规（4）</w:t>
            </w:r>
          </w:p>
        </w:tc>
      </w:tr>
      <w:tr w:rsidR="00B83E46" w:rsidRPr="005C59C8" w:rsidTr="00E62376">
        <w:trPr>
          <w:cantSplit/>
          <w:trHeight w:val="642"/>
          <w:jc w:val="center"/>
        </w:trPr>
        <w:tc>
          <w:tcPr>
            <w:tcW w:w="741" w:type="dxa"/>
            <w:shd w:val="clear" w:color="000000" w:fill="FFFFFF"/>
            <w:vAlign w:val="center"/>
          </w:tcPr>
          <w:p w:rsidR="00B83E46" w:rsidRPr="005A04DF" w:rsidRDefault="00695CAA" w:rsidP="006759D9">
            <w:pPr>
              <w:widowControl/>
              <w:jc w:val="center"/>
              <w:rPr>
                <w:rFonts w:ascii="宋体" w:hAnsi="宋体" w:cs="宋体"/>
                <w:color w:val="000000"/>
                <w:kern w:val="0"/>
              </w:rPr>
            </w:pPr>
            <w:r>
              <w:rPr>
                <w:rFonts w:ascii="宋体" w:hAnsi="宋体" w:cs="宋体" w:hint="eastAsia"/>
                <w:color w:val="000000"/>
                <w:kern w:val="0"/>
              </w:rPr>
              <w:t>10014</w:t>
            </w:r>
          </w:p>
        </w:tc>
        <w:tc>
          <w:tcPr>
            <w:tcW w:w="3709" w:type="dxa"/>
            <w:shd w:val="clear" w:color="000000" w:fill="FFFFFF"/>
            <w:vAlign w:val="center"/>
          </w:tcPr>
          <w:p w:rsidR="00B83E46" w:rsidRPr="005A04DF" w:rsidRDefault="00B83E46" w:rsidP="006759D9">
            <w:pPr>
              <w:widowControl/>
              <w:jc w:val="left"/>
              <w:rPr>
                <w:rFonts w:ascii="宋体" w:hAnsi="宋体" w:cs="宋体"/>
                <w:color w:val="000000"/>
                <w:kern w:val="0"/>
              </w:rPr>
            </w:pPr>
            <w:r w:rsidRPr="005A04DF">
              <w:rPr>
                <w:rFonts w:ascii="宋体" w:hAnsi="宋体" w:cs="宋体" w:hint="eastAsia"/>
                <w:color w:val="000000"/>
                <w:kern w:val="0"/>
              </w:rPr>
              <w:t>改革开放以来我国高等教育政策法规建设的回顾与反思（张乐天）</w:t>
            </w:r>
          </w:p>
        </w:tc>
        <w:tc>
          <w:tcPr>
            <w:tcW w:w="741" w:type="dxa"/>
            <w:shd w:val="clear" w:color="000000" w:fill="FFFFFF"/>
            <w:vAlign w:val="center"/>
          </w:tcPr>
          <w:p w:rsidR="00B83E46" w:rsidRPr="005A04DF" w:rsidRDefault="00695CAA" w:rsidP="006759D9">
            <w:pPr>
              <w:widowControl/>
              <w:jc w:val="center"/>
              <w:rPr>
                <w:rFonts w:ascii="宋体" w:hAnsi="宋体" w:cs="宋体"/>
                <w:color w:val="000000"/>
                <w:kern w:val="0"/>
              </w:rPr>
            </w:pPr>
            <w:r>
              <w:rPr>
                <w:rFonts w:ascii="宋体" w:hAnsi="宋体" w:cs="宋体" w:hint="eastAsia"/>
                <w:color w:val="000000"/>
                <w:kern w:val="0"/>
              </w:rPr>
              <w:t>10016</w:t>
            </w:r>
          </w:p>
        </w:tc>
        <w:tc>
          <w:tcPr>
            <w:tcW w:w="4135" w:type="dxa"/>
            <w:shd w:val="clear" w:color="000000" w:fill="FFFFFF"/>
            <w:vAlign w:val="center"/>
          </w:tcPr>
          <w:p w:rsidR="00B83E46" w:rsidRPr="005A04DF" w:rsidRDefault="00B83E46" w:rsidP="006759D9">
            <w:pPr>
              <w:widowControl/>
              <w:jc w:val="left"/>
              <w:rPr>
                <w:rFonts w:ascii="宋体" w:hAnsi="宋体" w:cs="宋体"/>
                <w:color w:val="000000"/>
                <w:kern w:val="0"/>
              </w:rPr>
            </w:pPr>
            <w:r w:rsidRPr="005A04DF">
              <w:rPr>
                <w:rFonts w:ascii="宋体" w:hAnsi="宋体" w:cs="宋体" w:hint="eastAsia"/>
                <w:color w:val="000000"/>
                <w:kern w:val="0"/>
              </w:rPr>
              <w:t>高等教育法解读（査海波）</w:t>
            </w:r>
          </w:p>
        </w:tc>
      </w:tr>
      <w:tr w:rsidR="00B83E46" w:rsidRPr="005C59C8" w:rsidTr="00E62376">
        <w:trPr>
          <w:cantSplit/>
          <w:trHeight w:val="642"/>
          <w:jc w:val="center"/>
        </w:trPr>
        <w:tc>
          <w:tcPr>
            <w:tcW w:w="741" w:type="dxa"/>
            <w:shd w:val="clear" w:color="000000" w:fill="FFFFFF"/>
            <w:vAlign w:val="center"/>
          </w:tcPr>
          <w:p w:rsidR="00B83E46" w:rsidRPr="005A04DF" w:rsidRDefault="00695CAA" w:rsidP="006759D9">
            <w:pPr>
              <w:widowControl/>
              <w:jc w:val="center"/>
              <w:rPr>
                <w:rFonts w:ascii="宋体" w:hAnsi="宋体" w:cs="宋体"/>
                <w:color w:val="000000"/>
                <w:kern w:val="0"/>
              </w:rPr>
            </w:pPr>
            <w:r>
              <w:rPr>
                <w:rFonts w:ascii="宋体" w:hAnsi="宋体" w:cs="宋体" w:hint="eastAsia"/>
                <w:color w:val="000000"/>
                <w:kern w:val="0"/>
              </w:rPr>
              <w:t>10015</w:t>
            </w:r>
          </w:p>
        </w:tc>
        <w:tc>
          <w:tcPr>
            <w:tcW w:w="3709" w:type="dxa"/>
            <w:shd w:val="clear" w:color="000000" w:fill="FFFFFF"/>
            <w:vAlign w:val="center"/>
          </w:tcPr>
          <w:p w:rsidR="00B83E46" w:rsidRPr="005A04DF" w:rsidRDefault="00B83E46" w:rsidP="006759D9">
            <w:pPr>
              <w:widowControl/>
              <w:jc w:val="left"/>
              <w:rPr>
                <w:rFonts w:ascii="宋体" w:hAnsi="宋体" w:cs="宋体"/>
                <w:color w:val="000000"/>
                <w:kern w:val="0"/>
              </w:rPr>
            </w:pPr>
            <w:r w:rsidRPr="005A04DF">
              <w:rPr>
                <w:rFonts w:ascii="宋体" w:hAnsi="宋体" w:cs="宋体" w:hint="eastAsia"/>
                <w:color w:val="000000"/>
                <w:kern w:val="0"/>
              </w:rPr>
              <w:t>依法治国与加强高等教育政策法规建设（黄忠敬）</w:t>
            </w:r>
          </w:p>
        </w:tc>
        <w:tc>
          <w:tcPr>
            <w:tcW w:w="741" w:type="dxa"/>
            <w:shd w:val="clear" w:color="000000" w:fill="FFFFFF"/>
            <w:vAlign w:val="center"/>
          </w:tcPr>
          <w:p w:rsidR="00B83E46" w:rsidRPr="005A04DF" w:rsidRDefault="00695CAA" w:rsidP="006759D9">
            <w:pPr>
              <w:widowControl/>
              <w:jc w:val="center"/>
              <w:rPr>
                <w:rFonts w:ascii="宋体" w:hAnsi="宋体" w:cs="宋体"/>
                <w:color w:val="000000"/>
                <w:kern w:val="0"/>
              </w:rPr>
            </w:pPr>
            <w:r>
              <w:rPr>
                <w:rFonts w:ascii="宋体" w:hAnsi="宋体" w:cs="宋体" w:hint="eastAsia"/>
                <w:color w:val="000000"/>
                <w:kern w:val="0"/>
              </w:rPr>
              <w:t>10017</w:t>
            </w:r>
          </w:p>
        </w:tc>
        <w:tc>
          <w:tcPr>
            <w:tcW w:w="4135" w:type="dxa"/>
            <w:shd w:val="clear" w:color="000000" w:fill="FFFFFF"/>
            <w:vAlign w:val="center"/>
          </w:tcPr>
          <w:p w:rsidR="00B83E46" w:rsidRPr="00A8140B" w:rsidRDefault="00B83E46" w:rsidP="006759D9">
            <w:pPr>
              <w:widowControl/>
              <w:jc w:val="left"/>
              <w:rPr>
                <w:rFonts w:ascii="宋体" w:hAnsi="宋体" w:cs="宋体"/>
                <w:color w:val="000000"/>
                <w:kern w:val="0"/>
              </w:rPr>
            </w:pPr>
            <w:r w:rsidRPr="005A04DF">
              <w:rPr>
                <w:rFonts w:ascii="宋体" w:hAnsi="宋体" w:cs="宋体" w:hint="eastAsia"/>
                <w:color w:val="000000"/>
                <w:kern w:val="0"/>
              </w:rPr>
              <w:t>全球化视野下国际高等教育政策建设（程晋宽）</w:t>
            </w:r>
          </w:p>
        </w:tc>
      </w:tr>
      <w:tr w:rsidR="00B83E46" w:rsidRPr="005C59C8" w:rsidTr="006759D9">
        <w:trPr>
          <w:cantSplit/>
          <w:trHeight w:val="375"/>
          <w:jc w:val="center"/>
        </w:trPr>
        <w:tc>
          <w:tcPr>
            <w:tcW w:w="9326" w:type="dxa"/>
            <w:gridSpan w:val="4"/>
            <w:shd w:val="clear" w:color="000000" w:fill="FFFFFF"/>
            <w:vAlign w:val="center"/>
          </w:tcPr>
          <w:p w:rsidR="00B83E46" w:rsidRPr="00A8140B" w:rsidRDefault="00B83E46" w:rsidP="006759D9">
            <w:pPr>
              <w:widowControl/>
              <w:jc w:val="center"/>
              <w:rPr>
                <w:rFonts w:ascii="宋体" w:hAnsi="宋体" w:cs="宋体"/>
                <w:color w:val="000000"/>
                <w:kern w:val="0"/>
              </w:rPr>
            </w:pPr>
            <w:r>
              <w:rPr>
                <w:rFonts w:ascii="宋体" w:hAnsi="宋体" w:cs="宋体" w:hint="eastAsia"/>
                <w:b/>
                <w:bCs/>
                <w:color w:val="000000"/>
                <w:kern w:val="0"/>
              </w:rPr>
              <w:t>高等教育发展趋势（24）</w:t>
            </w:r>
          </w:p>
        </w:tc>
      </w:tr>
      <w:tr w:rsidR="00B83E46" w:rsidRPr="005C59C8" w:rsidTr="00E62376">
        <w:trPr>
          <w:cantSplit/>
          <w:trHeight w:val="642"/>
          <w:jc w:val="center"/>
        </w:trPr>
        <w:tc>
          <w:tcPr>
            <w:tcW w:w="741" w:type="dxa"/>
            <w:shd w:val="clear" w:color="000000" w:fill="FFFFFF"/>
            <w:vAlign w:val="center"/>
          </w:tcPr>
          <w:p w:rsidR="00B83E46" w:rsidRPr="00A8140B" w:rsidRDefault="00695CAA" w:rsidP="006759D9">
            <w:pPr>
              <w:widowControl/>
              <w:jc w:val="center"/>
              <w:rPr>
                <w:rFonts w:ascii="宋体" w:hAnsi="宋体" w:cs="宋体"/>
                <w:color w:val="000000"/>
                <w:kern w:val="0"/>
              </w:rPr>
            </w:pPr>
            <w:r>
              <w:rPr>
                <w:rFonts w:ascii="宋体" w:hAnsi="宋体" w:cs="宋体" w:hint="eastAsia"/>
                <w:color w:val="000000"/>
                <w:kern w:val="0"/>
              </w:rPr>
              <w:t>10018</w:t>
            </w:r>
          </w:p>
        </w:tc>
        <w:tc>
          <w:tcPr>
            <w:tcW w:w="3709" w:type="dxa"/>
            <w:shd w:val="clear" w:color="000000" w:fill="FFFFFF"/>
            <w:vAlign w:val="center"/>
            <w:hideMark/>
          </w:tcPr>
          <w:p w:rsidR="00B83E46" w:rsidRPr="00A8140B" w:rsidRDefault="00B83E46" w:rsidP="006759D9">
            <w:pPr>
              <w:widowControl/>
              <w:jc w:val="left"/>
              <w:rPr>
                <w:rFonts w:ascii="宋体" w:hAnsi="宋体" w:cs="宋体"/>
                <w:color w:val="000000"/>
                <w:kern w:val="0"/>
              </w:rPr>
            </w:pPr>
            <w:r w:rsidRPr="00A8140B">
              <w:rPr>
                <w:rFonts w:ascii="宋体" w:hAnsi="宋体" w:cs="宋体" w:hint="eastAsia"/>
                <w:color w:val="000000"/>
                <w:kern w:val="0"/>
              </w:rPr>
              <w:t>高等教育的历史发展(高益民)</w:t>
            </w:r>
          </w:p>
        </w:tc>
        <w:tc>
          <w:tcPr>
            <w:tcW w:w="741" w:type="dxa"/>
            <w:shd w:val="clear" w:color="000000" w:fill="FFFFFF"/>
            <w:vAlign w:val="center"/>
          </w:tcPr>
          <w:p w:rsidR="00B83E46"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10023</w:t>
            </w:r>
          </w:p>
        </w:tc>
        <w:tc>
          <w:tcPr>
            <w:tcW w:w="4135" w:type="dxa"/>
            <w:shd w:val="clear" w:color="000000" w:fill="FFFFFF"/>
            <w:vAlign w:val="center"/>
            <w:hideMark/>
          </w:tcPr>
          <w:p w:rsidR="00B83E46" w:rsidRPr="00A8140B" w:rsidRDefault="00B83E46" w:rsidP="006759D9">
            <w:pPr>
              <w:widowControl/>
              <w:jc w:val="left"/>
              <w:rPr>
                <w:rFonts w:ascii="宋体" w:hAnsi="宋体" w:cs="宋体"/>
                <w:color w:val="000000"/>
                <w:kern w:val="0"/>
              </w:rPr>
            </w:pPr>
            <w:r w:rsidRPr="00A8140B">
              <w:rPr>
                <w:rFonts w:ascii="宋体" w:hAnsi="宋体" w:cs="宋体" w:hint="eastAsia"/>
                <w:color w:val="000000"/>
                <w:kern w:val="0"/>
              </w:rPr>
              <w:t>高等教育的目的（林杰）</w:t>
            </w:r>
          </w:p>
        </w:tc>
      </w:tr>
      <w:tr w:rsidR="00B83E46" w:rsidRPr="005C59C8" w:rsidTr="00E62376">
        <w:trPr>
          <w:cantSplit/>
          <w:trHeight w:val="642"/>
          <w:jc w:val="center"/>
        </w:trPr>
        <w:tc>
          <w:tcPr>
            <w:tcW w:w="741" w:type="dxa"/>
            <w:shd w:val="clear" w:color="000000" w:fill="FFFFFF"/>
            <w:vAlign w:val="center"/>
          </w:tcPr>
          <w:p w:rsidR="00B83E46" w:rsidRPr="00A8140B" w:rsidRDefault="00695CAA" w:rsidP="006759D9">
            <w:pPr>
              <w:widowControl/>
              <w:jc w:val="center"/>
              <w:rPr>
                <w:rFonts w:ascii="宋体" w:hAnsi="宋体" w:cs="宋体"/>
                <w:color w:val="000000"/>
                <w:kern w:val="0"/>
              </w:rPr>
            </w:pPr>
            <w:r>
              <w:rPr>
                <w:rFonts w:ascii="宋体" w:hAnsi="宋体" w:cs="宋体" w:hint="eastAsia"/>
                <w:color w:val="000000"/>
                <w:kern w:val="0"/>
              </w:rPr>
              <w:t>10019</w:t>
            </w:r>
          </w:p>
        </w:tc>
        <w:tc>
          <w:tcPr>
            <w:tcW w:w="3709" w:type="dxa"/>
            <w:shd w:val="clear" w:color="000000" w:fill="FFFFFF"/>
            <w:vAlign w:val="center"/>
            <w:hideMark/>
          </w:tcPr>
          <w:p w:rsidR="00B83E46" w:rsidRPr="00A8140B" w:rsidRDefault="00B83E46" w:rsidP="006759D9">
            <w:pPr>
              <w:widowControl/>
              <w:jc w:val="left"/>
              <w:rPr>
                <w:rFonts w:ascii="宋体" w:hAnsi="宋体" w:cs="宋体"/>
                <w:color w:val="000000"/>
                <w:kern w:val="0"/>
              </w:rPr>
            </w:pPr>
            <w:r w:rsidRPr="00A8140B">
              <w:rPr>
                <w:rFonts w:ascii="宋体" w:hAnsi="宋体" w:cs="宋体" w:hint="eastAsia"/>
                <w:color w:val="000000"/>
                <w:kern w:val="0"/>
              </w:rPr>
              <w:t>高等教育的结构（洪成文）</w:t>
            </w:r>
          </w:p>
        </w:tc>
        <w:tc>
          <w:tcPr>
            <w:tcW w:w="741" w:type="dxa"/>
            <w:shd w:val="clear" w:color="000000" w:fill="FFFFFF"/>
            <w:vAlign w:val="center"/>
          </w:tcPr>
          <w:p w:rsidR="00B83E46"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10024</w:t>
            </w:r>
          </w:p>
        </w:tc>
        <w:tc>
          <w:tcPr>
            <w:tcW w:w="4135" w:type="dxa"/>
            <w:shd w:val="clear" w:color="000000" w:fill="FFFFFF"/>
            <w:vAlign w:val="center"/>
            <w:hideMark/>
          </w:tcPr>
          <w:p w:rsidR="00B83E46" w:rsidRPr="00A8140B" w:rsidRDefault="00B83E46" w:rsidP="006759D9">
            <w:pPr>
              <w:widowControl/>
              <w:jc w:val="left"/>
              <w:rPr>
                <w:rFonts w:ascii="宋体" w:hAnsi="宋体" w:cs="宋体"/>
                <w:color w:val="000000"/>
                <w:kern w:val="0"/>
              </w:rPr>
            </w:pPr>
            <w:r w:rsidRPr="00A8140B">
              <w:rPr>
                <w:rFonts w:ascii="宋体" w:hAnsi="宋体" w:cs="宋体" w:hint="eastAsia"/>
                <w:color w:val="000000"/>
                <w:kern w:val="0"/>
              </w:rPr>
              <w:t>高等教育招生与就业（刘宝存）</w:t>
            </w:r>
          </w:p>
        </w:tc>
      </w:tr>
      <w:tr w:rsidR="00B83E46" w:rsidRPr="005C59C8" w:rsidTr="00E62376">
        <w:trPr>
          <w:cantSplit/>
          <w:trHeight w:val="642"/>
          <w:jc w:val="center"/>
        </w:trPr>
        <w:tc>
          <w:tcPr>
            <w:tcW w:w="741" w:type="dxa"/>
            <w:shd w:val="clear" w:color="000000" w:fill="FFFFFF"/>
            <w:vAlign w:val="center"/>
          </w:tcPr>
          <w:p w:rsidR="00B83E46"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10020</w:t>
            </w:r>
          </w:p>
        </w:tc>
        <w:tc>
          <w:tcPr>
            <w:tcW w:w="3709" w:type="dxa"/>
            <w:shd w:val="clear" w:color="000000" w:fill="FFFFFF"/>
            <w:vAlign w:val="center"/>
            <w:hideMark/>
          </w:tcPr>
          <w:p w:rsidR="00B83E46" w:rsidRPr="00A8140B" w:rsidRDefault="00B83E46" w:rsidP="006759D9">
            <w:pPr>
              <w:widowControl/>
              <w:jc w:val="left"/>
              <w:rPr>
                <w:rFonts w:ascii="宋体" w:hAnsi="宋体" w:cs="宋体"/>
                <w:color w:val="000000"/>
                <w:kern w:val="0"/>
              </w:rPr>
            </w:pPr>
            <w:r w:rsidRPr="00A8140B">
              <w:rPr>
                <w:rFonts w:ascii="宋体" w:hAnsi="宋体" w:cs="宋体" w:hint="eastAsia"/>
                <w:color w:val="000000"/>
                <w:kern w:val="0"/>
              </w:rPr>
              <w:t>高等教育教学（杨明全）</w:t>
            </w:r>
          </w:p>
        </w:tc>
        <w:tc>
          <w:tcPr>
            <w:tcW w:w="741" w:type="dxa"/>
            <w:shd w:val="clear" w:color="000000" w:fill="FFFFFF"/>
            <w:vAlign w:val="center"/>
          </w:tcPr>
          <w:p w:rsidR="00B83E46"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10025</w:t>
            </w:r>
          </w:p>
        </w:tc>
        <w:tc>
          <w:tcPr>
            <w:tcW w:w="4135" w:type="dxa"/>
            <w:shd w:val="clear" w:color="000000" w:fill="FFFFFF"/>
            <w:vAlign w:val="center"/>
            <w:hideMark/>
          </w:tcPr>
          <w:p w:rsidR="00B83E46" w:rsidRPr="00A8140B" w:rsidRDefault="00B83E46" w:rsidP="006759D9">
            <w:pPr>
              <w:widowControl/>
              <w:jc w:val="left"/>
              <w:rPr>
                <w:rFonts w:ascii="宋体" w:hAnsi="宋体" w:cs="宋体"/>
                <w:color w:val="000000"/>
                <w:kern w:val="0"/>
              </w:rPr>
            </w:pPr>
            <w:r w:rsidRPr="00A8140B">
              <w:rPr>
                <w:rFonts w:ascii="宋体" w:hAnsi="宋体" w:cs="宋体" w:hint="eastAsia"/>
                <w:color w:val="000000"/>
                <w:kern w:val="0"/>
              </w:rPr>
              <w:t>高等教育的科学研究（谷贤林）</w:t>
            </w:r>
          </w:p>
        </w:tc>
      </w:tr>
      <w:tr w:rsidR="00CD524F" w:rsidRPr="005C59C8" w:rsidTr="00E62376">
        <w:trPr>
          <w:cantSplit/>
          <w:trHeight w:val="642"/>
          <w:jc w:val="center"/>
        </w:trPr>
        <w:tc>
          <w:tcPr>
            <w:tcW w:w="741" w:type="dxa"/>
            <w:shd w:val="clear" w:color="000000" w:fill="FFFFFF"/>
            <w:vAlign w:val="center"/>
          </w:tcPr>
          <w:p w:rsidR="00CD524F" w:rsidRPr="00A8140B" w:rsidRDefault="00CD524F" w:rsidP="008E74F0">
            <w:pPr>
              <w:widowControl/>
              <w:jc w:val="center"/>
              <w:rPr>
                <w:rFonts w:ascii="宋体" w:hAnsi="宋体" w:cs="宋体"/>
                <w:color w:val="000000"/>
                <w:kern w:val="0"/>
              </w:rPr>
            </w:pPr>
            <w:r>
              <w:rPr>
                <w:rFonts w:ascii="宋体" w:hAnsi="宋体" w:cs="宋体" w:hint="eastAsia"/>
                <w:color w:val="000000"/>
                <w:kern w:val="0"/>
              </w:rPr>
              <w:lastRenderedPageBreak/>
              <w:t>10021</w:t>
            </w:r>
          </w:p>
        </w:tc>
        <w:tc>
          <w:tcPr>
            <w:tcW w:w="3709" w:type="dxa"/>
            <w:shd w:val="clear" w:color="000000" w:fill="FFFFFF"/>
            <w:vAlign w:val="center"/>
            <w:hideMark/>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高等教育的社会服务（黄宇）</w:t>
            </w:r>
          </w:p>
        </w:tc>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10026</w:t>
            </w:r>
          </w:p>
        </w:tc>
        <w:tc>
          <w:tcPr>
            <w:tcW w:w="4135" w:type="dxa"/>
            <w:shd w:val="clear" w:color="000000" w:fill="FFFFFF"/>
            <w:vAlign w:val="center"/>
            <w:hideMark/>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高等教育管理（王璐）</w:t>
            </w:r>
          </w:p>
        </w:tc>
      </w:tr>
      <w:tr w:rsidR="00CD524F" w:rsidRPr="005C59C8" w:rsidTr="00E62376">
        <w:trPr>
          <w:cantSplit/>
          <w:trHeight w:val="642"/>
          <w:jc w:val="center"/>
        </w:trPr>
        <w:tc>
          <w:tcPr>
            <w:tcW w:w="741" w:type="dxa"/>
            <w:shd w:val="clear" w:color="000000" w:fill="FFFFFF"/>
            <w:vAlign w:val="center"/>
          </w:tcPr>
          <w:p w:rsidR="00CD524F" w:rsidRPr="00A8140B" w:rsidRDefault="00CD524F" w:rsidP="008E74F0">
            <w:pPr>
              <w:widowControl/>
              <w:jc w:val="center"/>
              <w:rPr>
                <w:rFonts w:ascii="宋体" w:hAnsi="宋体" w:cs="宋体"/>
                <w:color w:val="000000"/>
                <w:kern w:val="0"/>
              </w:rPr>
            </w:pPr>
            <w:r>
              <w:rPr>
                <w:rFonts w:ascii="宋体" w:hAnsi="宋体" w:cs="宋体" w:hint="eastAsia"/>
                <w:color w:val="000000"/>
                <w:kern w:val="0"/>
              </w:rPr>
              <w:t>10022</w:t>
            </w:r>
          </w:p>
        </w:tc>
        <w:tc>
          <w:tcPr>
            <w:tcW w:w="3709" w:type="dxa"/>
            <w:shd w:val="clear" w:color="000000" w:fill="FFFFFF"/>
            <w:vAlign w:val="center"/>
            <w:hideMark/>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高等教育教师与学生（林杰）</w:t>
            </w:r>
          </w:p>
        </w:tc>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10027</w:t>
            </w:r>
          </w:p>
        </w:tc>
        <w:tc>
          <w:tcPr>
            <w:tcW w:w="4135" w:type="dxa"/>
            <w:shd w:val="clear" w:color="000000" w:fill="FFFFFF"/>
            <w:vAlign w:val="center"/>
            <w:hideMark/>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高等教育的发展趋势（谷贤林）</w:t>
            </w:r>
          </w:p>
        </w:tc>
      </w:tr>
      <w:tr w:rsidR="00CD524F" w:rsidRPr="005C59C8" w:rsidTr="00E62376">
        <w:trPr>
          <w:cantSplit/>
          <w:trHeight w:val="642"/>
          <w:jc w:val="center"/>
        </w:trPr>
        <w:tc>
          <w:tcPr>
            <w:tcW w:w="741" w:type="dxa"/>
            <w:shd w:val="clear" w:color="000000" w:fill="FFFFFF"/>
            <w:vAlign w:val="center"/>
          </w:tcPr>
          <w:p w:rsidR="00CD524F" w:rsidRPr="00E76FD2" w:rsidRDefault="00CD524F" w:rsidP="006759D9">
            <w:pPr>
              <w:widowControl/>
              <w:jc w:val="center"/>
              <w:rPr>
                <w:rFonts w:ascii="宋体" w:hAnsi="宋体" w:cs="宋体"/>
                <w:kern w:val="0"/>
              </w:rPr>
            </w:pPr>
            <w:r w:rsidRPr="00E76FD2">
              <w:rPr>
                <w:rFonts w:ascii="宋体" w:hAnsi="宋体" w:cs="宋体" w:hint="eastAsia"/>
                <w:kern w:val="0"/>
              </w:rPr>
              <w:t>937</w:t>
            </w:r>
          </w:p>
        </w:tc>
        <w:tc>
          <w:tcPr>
            <w:tcW w:w="3709" w:type="dxa"/>
            <w:shd w:val="clear" w:color="000000" w:fill="FFFFFF"/>
            <w:vAlign w:val="center"/>
          </w:tcPr>
          <w:p w:rsidR="00CD524F" w:rsidRPr="00E76FD2" w:rsidRDefault="00CD524F" w:rsidP="006759D9">
            <w:pPr>
              <w:widowControl/>
              <w:jc w:val="left"/>
              <w:rPr>
                <w:rFonts w:ascii="宋体" w:hAnsi="宋体" w:cs="宋体"/>
                <w:kern w:val="0"/>
                <w:u w:val="wavyHeavy"/>
              </w:rPr>
            </w:pPr>
            <w:r w:rsidRPr="00B459B9">
              <w:rPr>
                <w:rFonts w:ascii="宋体" w:hAnsi="宋体" w:cs="宋体" w:hint="eastAsia"/>
                <w:color w:val="000000"/>
                <w:kern w:val="0"/>
              </w:rPr>
              <w:t>高等教育学（胡弼成）</w:t>
            </w:r>
          </w:p>
        </w:tc>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364</w:t>
            </w:r>
          </w:p>
        </w:tc>
        <w:tc>
          <w:tcPr>
            <w:tcW w:w="4135"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高校教学改革与创新人才培养（李克东、马知恩等）</w:t>
            </w:r>
          </w:p>
        </w:tc>
      </w:tr>
      <w:tr w:rsidR="00CD524F" w:rsidRPr="005C59C8" w:rsidTr="00E62376">
        <w:trPr>
          <w:cantSplit/>
          <w:trHeight w:val="642"/>
          <w:jc w:val="center"/>
        </w:trPr>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845</w:t>
            </w:r>
          </w:p>
        </w:tc>
        <w:tc>
          <w:tcPr>
            <w:tcW w:w="3709" w:type="dxa"/>
            <w:shd w:val="clear" w:color="000000" w:fill="FFFFFF"/>
            <w:vAlign w:val="center"/>
          </w:tcPr>
          <w:p w:rsidR="00CD524F" w:rsidRPr="00A05613" w:rsidRDefault="00CD524F" w:rsidP="006759D9">
            <w:pPr>
              <w:widowControl/>
              <w:jc w:val="left"/>
              <w:rPr>
                <w:rFonts w:ascii="宋体" w:hAnsi="宋体" w:cs="宋体"/>
                <w:color w:val="000000"/>
                <w:kern w:val="0"/>
              </w:rPr>
            </w:pPr>
            <w:r w:rsidRPr="00A05613">
              <w:rPr>
                <w:rFonts w:ascii="宋体" w:hAnsi="宋体" w:cs="宋体" w:hint="eastAsia"/>
                <w:color w:val="000000"/>
                <w:kern w:val="0"/>
              </w:rPr>
              <w:t>课程</w:t>
            </w:r>
            <w:r>
              <w:rPr>
                <w:rFonts w:ascii="宋体" w:hAnsi="宋体" w:cs="宋体" w:hint="eastAsia"/>
                <w:color w:val="000000"/>
                <w:kern w:val="0"/>
              </w:rPr>
              <w:t>-</w:t>
            </w:r>
            <w:r w:rsidRPr="00A05613">
              <w:rPr>
                <w:rFonts w:ascii="宋体" w:hAnsi="宋体" w:cs="宋体" w:hint="eastAsia"/>
                <w:color w:val="000000"/>
                <w:kern w:val="0"/>
              </w:rPr>
              <w:t>教室</w:t>
            </w:r>
            <w:r>
              <w:rPr>
                <w:rFonts w:ascii="宋体" w:hAnsi="宋体" w:cs="宋体" w:hint="eastAsia"/>
                <w:color w:val="000000"/>
                <w:kern w:val="0"/>
              </w:rPr>
              <w:t>-</w:t>
            </w:r>
            <w:r w:rsidRPr="00A05613">
              <w:rPr>
                <w:rFonts w:ascii="宋体" w:hAnsi="宋体" w:cs="宋体" w:hint="eastAsia"/>
                <w:color w:val="000000"/>
                <w:kern w:val="0"/>
              </w:rPr>
              <w:t>教师</w:t>
            </w:r>
            <w:r>
              <w:rPr>
                <w:rFonts w:ascii="宋体" w:hAnsi="宋体" w:cs="宋体" w:hint="eastAsia"/>
                <w:color w:val="000000"/>
                <w:kern w:val="0"/>
              </w:rPr>
              <w:t>：</w:t>
            </w:r>
            <w:r w:rsidRPr="00A05613">
              <w:rPr>
                <w:rFonts w:ascii="宋体" w:hAnsi="宋体" w:cs="宋体" w:hint="eastAsia"/>
                <w:color w:val="000000"/>
                <w:kern w:val="0"/>
              </w:rPr>
              <w:t>应用型人才培养教学模式改革三大要素（甘德安）</w:t>
            </w:r>
          </w:p>
        </w:tc>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432</w:t>
            </w:r>
          </w:p>
        </w:tc>
        <w:tc>
          <w:tcPr>
            <w:tcW w:w="4135"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大学生创造性思维培育与创新人才培养（张慕葏、冯林、宋宝萍等）</w:t>
            </w:r>
          </w:p>
        </w:tc>
      </w:tr>
      <w:tr w:rsidR="00CD524F" w:rsidRPr="005C59C8" w:rsidTr="00E62376">
        <w:trPr>
          <w:cantSplit/>
          <w:trHeight w:val="642"/>
          <w:jc w:val="center"/>
        </w:trPr>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390</w:t>
            </w:r>
          </w:p>
        </w:tc>
        <w:tc>
          <w:tcPr>
            <w:tcW w:w="3709"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高校创新创业教育（董青春、黄兆信、郑友取）</w:t>
            </w:r>
          </w:p>
        </w:tc>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603</w:t>
            </w:r>
          </w:p>
        </w:tc>
        <w:tc>
          <w:tcPr>
            <w:tcW w:w="4135"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大学生思维训练与创新能力培养（冯林、宋宝萍、甘德安等）</w:t>
            </w:r>
          </w:p>
        </w:tc>
      </w:tr>
      <w:tr w:rsidR="00CD524F" w:rsidRPr="005C59C8" w:rsidTr="00E62376">
        <w:trPr>
          <w:cantSplit/>
          <w:trHeight w:val="642"/>
          <w:jc w:val="center"/>
        </w:trPr>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472</w:t>
            </w:r>
          </w:p>
        </w:tc>
        <w:tc>
          <w:tcPr>
            <w:tcW w:w="3709"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大学生创业基础的教育教学（梅强、吴晓义、王建平等）</w:t>
            </w:r>
          </w:p>
        </w:tc>
        <w:tc>
          <w:tcPr>
            <w:tcW w:w="741" w:type="dxa"/>
            <w:shd w:val="clear" w:color="000000" w:fill="FFFFFF"/>
            <w:vAlign w:val="center"/>
          </w:tcPr>
          <w:p w:rsidR="00CD524F" w:rsidRPr="00001E54" w:rsidRDefault="0090267D" w:rsidP="006759D9">
            <w:pPr>
              <w:widowControl/>
              <w:jc w:val="center"/>
              <w:rPr>
                <w:rFonts w:ascii="宋体" w:hAnsi="宋体" w:cs="宋体"/>
                <w:color w:val="000000"/>
                <w:kern w:val="0"/>
              </w:rPr>
            </w:pPr>
            <w:r>
              <w:rPr>
                <w:rFonts w:ascii="宋体" w:hAnsi="宋体" w:cs="宋体" w:hint="eastAsia"/>
                <w:color w:val="000000"/>
                <w:kern w:val="0"/>
              </w:rPr>
              <w:t>10115</w:t>
            </w:r>
          </w:p>
        </w:tc>
        <w:tc>
          <w:tcPr>
            <w:tcW w:w="4135" w:type="dxa"/>
            <w:shd w:val="clear" w:color="000000" w:fill="FFFFFF"/>
            <w:vAlign w:val="center"/>
          </w:tcPr>
          <w:p w:rsidR="00CD524F" w:rsidRPr="00B459B9" w:rsidRDefault="00CD524F" w:rsidP="006759D9">
            <w:pPr>
              <w:widowControl/>
              <w:jc w:val="left"/>
              <w:rPr>
                <w:rFonts w:ascii="宋体" w:hAnsi="宋体" w:cs="宋体"/>
                <w:color w:val="000000"/>
                <w:kern w:val="0"/>
              </w:rPr>
            </w:pPr>
            <w:r w:rsidRPr="00B459B9">
              <w:rPr>
                <w:rFonts w:ascii="宋体" w:hAnsi="宋体" w:cs="宋体" w:hint="eastAsia"/>
                <w:color w:val="000000"/>
                <w:kern w:val="0"/>
              </w:rPr>
              <w:t>深化教学改革，加强课程建设（陈仲利）</w:t>
            </w:r>
          </w:p>
        </w:tc>
      </w:tr>
      <w:tr w:rsidR="00CD524F" w:rsidRPr="005C59C8" w:rsidTr="00E62376">
        <w:trPr>
          <w:cantSplit/>
          <w:trHeight w:val="642"/>
          <w:jc w:val="center"/>
        </w:trPr>
        <w:tc>
          <w:tcPr>
            <w:tcW w:w="741" w:type="dxa"/>
            <w:shd w:val="clear" w:color="000000" w:fill="FFFFFF"/>
            <w:vAlign w:val="center"/>
          </w:tcPr>
          <w:p w:rsidR="00CD524F" w:rsidRPr="00001E54" w:rsidRDefault="00B84BAD" w:rsidP="006759D9">
            <w:pPr>
              <w:widowControl/>
              <w:jc w:val="center"/>
              <w:rPr>
                <w:rFonts w:ascii="宋体" w:hAnsi="宋体" w:cs="宋体"/>
                <w:color w:val="000000"/>
                <w:kern w:val="0"/>
              </w:rPr>
            </w:pPr>
            <w:r>
              <w:rPr>
                <w:rFonts w:ascii="宋体" w:hAnsi="宋体" w:cs="宋体" w:hint="eastAsia"/>
                <w:color w:val="000000"/>
                <w:kern w:val="0"/>
              </w:rPr>
              <w:t>10125</w:t>
            </w:r>
          </w:p>
        </w:tc>
        <w:tc>
          <w:tcPr>
            <w:tcW w:w="3709" w:type="dxa"/>
            <w:shd w:val="clear" w:color="000000" w:fill="FFFFFF"/>
            <w:vAlign w:val="center"/>
          </w:tcPr>
          <w:p w:rsidR="00CD524F" w:rsidRPr="00B459B9" w:rsidRDefault="00CD524F" w:rsidP="006759D9">
            <w:pPr>
              <w:widowControl/>
              <w:jc w:val="left"/>
              <w:rPr>
                <w:rFonts w:ascii="宋体" w:hAnsi="宋体" w:cs="宋体"/>
                <w:color w:val="000000"/>
                <w:kern w:val="0"/>
              </w:rPr>
            </w:pPr>
            <w:r w:rsidRPr="00B459B9">
              <w:rPr>
                <w:rFonts w:ascii="宋体" w:hAnsi="宋体" w:cs="宋体" w:hint="eastAsia"/>
                <w:color w:val="000000"/>
                <w:kern w:val="0"/>
              </w:rPr>
              <w:t>基于信息及其相互作用下的人才成长机制与高等教育改革（李德昌）</w:t>
            </w:r>
          </w:p>
        </w:tc>
        <w:tc>
          <w:tcPr>
            <w:tcW w:w="741" w:type="dxa"/>
            <w:shd w:val="clear" w:color="000000" w:fill="FFFFFF"/>
            <w:vAlign w:val="center"/>
          </w:tcPr>
          <w:p w:rsidR="00CD524F" w:rsidRPr="00001E54" w:rsidRDefault="007C4047" w:rsidP="006759D9">
            <w:pPr>
              <w:widowControl/>
              <w:jc w:val="center"/>
              <w:rPr>
                <w:rFonts w:ascii="宋体" w:hAnsi="宋体" w:cs="宋体"/>
                <w:color w:val="000000"/>
                <w:kern w:val="0"/>
              </w:rPr>
            </w:pPr>
            <w:r>
              <w:rPr>
                <w:rFonts w:ascii="宋体" w:hAnsi="宋体" w:cs="宋体" w:hint="eastAsia"/>
                <w:color w:val="000000"/>
                <w:kern w:val="0"/>
              </w:rPr>
              <w:t>10176</w:t>
            </w:r>
          </w:p>
        </w:tc>
        <w:tc>
          <w:tcPr>
            <w:tcW w:w="4135" w:type="dxa"/>
            <w:shd w:val="clear" w:color="000000" w:fill="FFFFFF"/>
            <w:vAlign w:val="center"/>
          </w:tcPr>
          <w:p w:rsidR="00CD524F" w:rsidRPr="00B459B9" w:rsidRDefault="00CD524F" w:rsidP="006759D9">
            <w:pPr>
              <w:widowControl/>
              <w:rPr>
                <w:rFonts w:ascii="宋体" w:hAnsi="宋体" w:cs="宋体"/>
                <w:color w:val="000000"/>
                <w:kern w:val="0"/>
              </w:rPr>
            </w:pPr>
            <w:r w:rsidRPr="00B459B9">
              <w:rPr>
                <w:rFonts w:ascii="宋体" w:hAnsi="宋体" w:cs="宋体" w:hint="eastAsia"/>
                <w:color w:val="000000"/>
                <w:kern w:val="0"/>
              </w:rPr>
              <w:t>高等教育国际化（周满生）</w:t>
            </w:r>
          </w:p>
        </w:tc>
      </w:tr>
      <w:tr w:rsidR="00CD524F" w:rsidRPr="005C59C8" w:rsidTr="00E62376">
        <w:trPr>
          <w:cantSplit/>
          <w:trHeight w:val="642"/>
          <w:jc w:val="center"/>
        </w:trPr>
        <w:tc>
          <w:tcPr>
            <w:tcW w:w="741" w:type="dxa"/>
            <w:shd w:val="clear" w:color="000000" w:fill="FFFFFF"/>
            <w:vAlign w:val="center"/>
          </w:tcPr>
          <w:p w:rsidR="00CD524F" w:rsidRPr="00001E54" w:rsidRDefault="001D2159" w:rsidP="006759D9">
            <w:pPr>
              <w:widowControl/>
              <w:jc w:val="center"/>
              <w:rPr>
                <w:rFonts w:ascii="宋体" w:hAnsi="宋体" w:cs="宋体"/>
                <w:color w:val="000000"/>
                <w:kern w:val="0"/>
              </w:rPr>
            </w:pPr>
            <w:r>
              <w:rPr>
                <w:rFonts w:ascii="宋体" w:hAnsi="宋体" w:cs="宋体" w:hint="eastAsia"/>
                <w:color w:val="000000"/>
                <w:kern w:val="0"/>
              </w:rPr>
              <w:t>10140</w:t>
            </w:r>
          </w:p>
        </w:tc>
        <w:tc>
          <w:tcPr>
            <w:tcW w:w="3709" w:type="dxa"/>
            <w:shd w:val="clear" w:color="000000" w:fill="FFFFFF"/>
            <w:vAlign w:val="center"/>
          </w:tcPr>
          <w:p w:rsidR="00CD524F" w:rsidRPr="00B459B9" w:rsidRDefault="00CD524F" w:rsidP="006759D9">
            <w:pPr>
              <w:widowControl/>
              <w:jc w:val="left"/>
              <w:rPr>
                <w:rFonts w:ascii="宋体" w:hAnsi="宋体" w:cs="宋体"/>
                <w:color w:val="000000"/>
                <w:kern w:val="0"/>
              </w:rPr>
            </w:pPr>
            <w:r w:rsidRPr="00B459B9">
              <w:rPr>
                <w:rFonts w:ascii="宋体" w:hAnsi="宋体" w:cs="宋体" w:hint="eastAsia"/>
                <w:color w:val="000000"/>
                <w:kern w:val="0"/>
              </w:rPr>
              <w:t>哈佛大学教授的工作及其借鉴意义（王建民）</w:t>
            </w:r>
          </w:p>
        </w:tc>
        <w:tc>
          <w:tcPr>
            <w:tcW w:w="741" w:type="dxa"/>
            <w:shd w:val="clear" w:color="000000" w:fill="FFFFFF"/>
            <w:vAlign w:val="center"/>
          </w:tcPr>
          <w:p w:rsidR="00CD524F" w:rsidRPr="00001E54" w:rsidRDefault="004D464C" w:rsidP="006759D9">
            <w:pPr>
              <w:widowControl/>
              <w:jc w:val="center"/>
              <w:rPr>
                <w:rFonts w:ascii="宋体" w:hAnsi="宋体" w:cs="宋体"/>
                <w:color w:val="000000"/>
                <w:kern w:val="0"/>
              </w:rPr>
            </w:pPr>
            <w:r>
              <w:rPr>
                <w:rFonts w:ascii="宋体" w:hAnsi="宋体" w:cs="宋体" w:hint="eastAsia"/>
                <w:color w:val="000000"/>
                <w:kern w:val="0"/>
              </w:rPr>
              <w:t>10182</w:t>
            </w:r>
          </w:p>
        </w:tc>
        <w:tc>
          <w:tcPr>
            <w:tcW w:w="4135" w:type="dxa"/>
            <w:shd w:val="clear" w:color="000000" w:fill="FFFFFF"/>
            <w:vAlign w:val="center"/>
          </w:tcPr>
          <w:p w:rsidR="00CD524F" w:rsidRPr="00B459B9" w:rsidRDefault="00CD524F" w:rsidP="006759D9">
            <w:pPr>
              <w:widowControl/>
              <w:rPr>
                <w:rFonts w:ascii="宋体" w:hAnsi="宋体" w:cs="宋体"/>
                <w:color w:val="000000"/>
                <w:kern w:val="0"/>
              </w:rPr>
            </w:pPr>
            <w:r w:rsidRPr="00B459B9">
              <w:rPr>
                <w:rFonts w:ascii="宋体" w:hAnsi="宋体" w:cs="宋体" w:hint="eastAsia"/>
                <w:color w:val="000000"/>
                <w:kern w:val="0"/>
              </w:rPr>
              <w:t>让理想照进现实——关于教育终极目的思考（郭益东）</w:t>
            </w:r>
          </w:p>
        </w:tc>
      </w:tr>
      <w:tr w:rsidR="00CD524F" w:rsidRPr="005C59C8" w:rsidTr="00E62376">
        <w:trPr>
          <w:cantSplit/>
          <w:trHeight w:val="642"/>
          <w:jc w:val="center"/>
        </w:trPr>
        <w:tc>
          <w:tcPr>
            <w:tcW w:w="741" w:type="dxa"/>
            <w:shd w:val="clear" w:color="000000" w:fill="FFFFFF"/>
            <w:vAlign w:val="center"/>
          </w:tcPr>
          <w:p w:rsidR="00CD524F" w:rsidRPr="00001E54" w:rsidRDefault="00BD34D3" w:rsidP="006759D9">
            <w:pPr>
              <w:widowControl/>
              <w:jc w:val="center"/>
              <w:rPr>
                <w:rFonts w:ascii="宋体" w:hAnsi="宋体" w:cs="宋体"/>
                <w:color w:val="000000"/>
                <w:kern w:val="0"/>
              </w:rPr>
            </w:pPr>
            <w:r>
              <w:rPr>
                <w:rFonts w:ascii="宋体" w:hAnsi="宋体" w:cs="宋体" w:hint="eastAsia"/>
                <w:color w:val="000000"/>
                <w:kern w:val="0"/>
              </w:rPr>
              <w:t>10141</w:t>
            </w:r>
          </w:p>
        </w:tc>
        <w:tc>
          <w:tcPr>
            <w:tcW w:w="3709" w:type="dxa"/>
            <w:shd w:val="clear" w:color="000000" w:fill="FFFFFF"/>
            <w:vAlign w:val="center"/>
          </w:tcPr>
          <w:p w:rsidR="00CD524F" w:rsidRPr="00B459B9" w:rsidRDefault="00CD524F" w:rsidP="006759D9">
            <w:pPr>
              <w:widowControl/>
              <w:jc w:val="left"/>
              <w:rPr>
                <w:rFonts w:ascii="宋体" w:hAnsi="宋体" w:cs="宋体"/>
                <w:color w:val="000000"/>
                <w:kern w:val="0"/>
              </w:rPr>
            </w:pPr>
            <w:r w:rsidRPr="00B459B9">
              <w:rPr>
                <w:rFonts w:ascii="宋体" w:hAnsi="宋体" w:cs="宋体" w:hint="eastAsia"/>
                <w:color w:val="000000"/>
                <w:kern w:val="0"/>
              </w:rPr>
              <w:t>美国一流大学建设与高等教育改革——分析与借鉴（周满生）</w:t>
            </w:r>
          </w:p>
        </w:tc>
        <w:tc>
          <w:tcPr>
            <w:tcW w:w="741" w:type="dxa"/>
            <w:shd w:val="clear" w:color="000000" w:fill="FFFFFF"/>
            <w:vAlign w:val="center"/>
          </w:tcPr>
          <w:p w:rsidR="00CD524F" w:rsidRPr="00001E54" w:rsidRDefault="004D464C" w:rsidP="006759D9">
            <w:pPr>
              <w:widowControl/>
              <w:jc w:val="center"/>
              <w:rPr>
                <w:rFonts w:ascii="宋体" w:hAnsi="宋体" w:cs="宋体"/>
                <w:color w:val="000000"/>
                <w:kern w:val="0"/>
              </w:rPr>
            </w:pPr>
            <w:r>
              <w:rPr>
                <w:rFonts w:ascii="宋体" w:hAnsi="宋体" w:cs="宋体" w:hint="eastAsia"/>
                <w:color w:val="000000"/>
                <w:kern w:val="0"/>
              </w:rPr>
              <w:t>10184</w:t>
            </w:r>
          </w:p>
        </w:tc>
        <w:tc>
          <w:tcPr>
            <w:tcW w:w="4135" w:type="dxa"/>
            <w:shd w:val="clear" w:color="000000" w:fill="FFFFFF"/>
            <w:vAlign w:val="center"/>
          </w:tcPr>
          <w:p w:rsidR="00CD524F" w:rsidRPr="00B459B9" w:rsidRDefault="00CD524F" w:rsidP="006759D9">
            <w:pPr>
              <w:widowControl/>
              <w:rPr>
                <w:rFonts w:ascii="宋体" w:hAnsi="宋体" w:cs="宋体"/>
                <w:color w:val="000000"/>
                <w:kern w:val="0"/>
              </w:rPr>
            </w:pPr>
            <w:r w:rsidRPr="00B459B9">
              <w:rPr>
                <w:rFonts w:ascii="宋体" w:hAnsi="宋体" w:cs="宋体" w:hint="eastAsia"/>
                <w:color w:val="000000"/>
                <w:kern w:val="0"/>
              </w:rPr>
              <w:t>英国教育督导理论（王璐）</w:t>
            </w:r>
          </w:p>
        </w:tc>
      </w:tr>
      <w:tr w:rsidR="00CD524F" w:rsidRPr="005C59C8" w:rsidTr="006759D9">
        <w:trPr>
          <w:cantSplit/>
          <w:trHeight w:val="346"/>
          <w:jc w:val="center"/>
        </w:trPr>
        <w:tc>
          <w:tcPr>
            <w:tcW w:w="9326" w:type="dxa"/>
            <w:gridSpan w:val="4"/>
            <w:shd w:val="clear" w:color="000000" w:fill="FFFFFF"/>
            <w:vAlign w:val="center"/>
          </w:tcPr>
          <w:p w:rsidR="00CD524F" w:rsidRPr="005A04DF" w:rsidRDefault="00CD524F" w:rsidP="006759D9">
            <w:pPr>
              <w:widowControl/>
              <w:jc w:val="center"/>
              <w:rPr>
                <w:rFonts w:ascii="宋体" w:hAnsi="宋体" w:cs="宋体"/>
                <w:color w:val="000000"/>
                <w:kern w:val="0"/>
              </w:rPr>
            </w:pPr>
            <w:r w:rsidRPr="00B75C3E">
              <w:rPr>
                <w:rFonts w:ascii="宋体" w:hAnsi="宋体" w:cs="宋体" w:hint="eastAsia"/>
                <w:b/>
                <w:bCs/>
                <w:color w:val="000000"/>
                <w:kern w:val="0"/>
              </w:rPr>
              <w:t>教师职业生涯规划（2</w:t>
            </w:r>
            <w:r w:rsidR="00E565C6" w:rsidRPr="00B75C3E">
              <w:rPr>
                <w:rFonts w:ascii="宋体" w:hAnsi="宋体" w:cs="宋体" w:hint="eastAsia"/>
                <w:b/>
                <w:bCs/>
                <w:color w:val="000000"/>
                <w:kern w:val="0"/>
              </w:rPr>
              <w:t>7</w:t>
            </w:r>
            <w:r w:rsidRPr="00B75C3E">
              <w:rPr>
                <w:rFonts w:ascii="宋体" w:hAnsi="宋体" w:cs="宋体" w:hint="eastAsia"/>
                <w:b/>
                <w:bCs/>
                <w:color w:val="000000"/>
                <w:kern w:val="0"/>
              </w:rPr>
              <w:t>）</w:t>
            </w:r>
          </w:p>
        </w:tc>
      </w:tr>
      <w:tr w:rsidR="00CD524F" w:rsidRPr="005C59C8" w:rsidTr="00E62376">
        <w:trPr>
          <w:cantSplit/>
          <w:trHeight w:val="642"/>
          <w:jc w:val="center"/>
        </w:trPr>
        <w:tc>
          <w:tcPr>
            <w:tcW w:w="741" w:type="dxa"/>
            <w:shd w:val="clear" w:color="000000" w:fill="FFFFFF"/>
            <w:vAlign w:val="center"/>
          </w:tcPr>
          <w:p w:rsidR="00CD524F" w:rsidRPr="000D498F" w:rsidRDefault="00CD524F" w:rsidP="006759D9">
            <w:pPr>
              <w:widowControl/>
              <w:jc w:val="center"/>
              <w:rPr>
                <w:rFonts w:ascii="宋体" w:hAnsi="宋体" w:cs="宋体"/>
                <w:kern w:val="0"/>
              </w:rPr>
            </w:pPr>
            <w:r w:rsidRPr="000D498F">
              <w:rPr>
                <w:rFonts w:ascii="宋体" w:hAnsi="宋体" w:cs="宋体" w:hint="eastAsia"/>
                <w:kern w:val="0"/>
              </w:rPr>
              <w:t>907</w:t>
            </w:r>
          </w:p>
        </w:tc>
        <w:tc>
          <w:tcPr>
            <w:tcW w:w="3709" w:type="dxa"/>
            <w:shd w:val="clear" w:color="000000" w:fill="FFFFFF"/>
            <w:vAlign w:val="center"/>
          </w:tcPr>
          <w:p w:rsidR="00CD524F" w:rsidRPr="000D498F" w:rsidRDefault="00CD524F" w:rsidP="006759D9">
            <w:pPr>
              <w:spacing w:line="400" w:lineRule="exact"/>
              <w:rPr>
                <w:rFonts w:ascii="宋体" w:hAnsi="宋体" w:cs="宋体"/>
                <w:kern w:val="0"/>
              </w:rPr>
            </w:pPr>
            <w:r w:rsidRPr="00B459B9">
              <w:rPr>
                <w:rFonts w:ascii="宋体" w:hAnsi="宋体" w:cs="宋体" w:hint="eastAsia"/>
                <w:color w:val="000000"/>
                <w:kern w:val="0"/>
              </w:rPr>
              <w:t>教学名师从教经验谈系列：大学教师从哪里起步（理工）（冯博琴、王金发、朱士信）</w:t>
            </w:r>
          </w:p>
        </w:tc>
        <w:tc>
          <w:tcPr>
            <w:tcW w:w="741" w:type="dxa"/>
            <w:shd w:val="clear" w:color="000000" w:fill="FFFFFF"/>
            <w:vAlign w:val="center"/>
          </w:tcPr>
          <w:p w:rsidR="00CD524F" w:rsidRPr="000D498F" w:rsidRDefault="00CD524F" w:rsidP="006759D9">
            <w:pPr>
              <w:widowControl/>
              <w:jc w:val="center"/>
              <w:rPr>
                <w:rFonts w:ascii="宋体" w:hAnsi="宋体" w:cs="宋体"/>
                <w:kern w:val="0"/>
              </w:rPr>
            </w:pPr>
            <w:r w:rsidRPr="000D498F">
              <w:rPr>
                <w:rFonts w:ascii="宋体" w:hAnsi="宋体" w:cs="宋体" w:hint="eastAsia"/>
                <w:kern w:val="0"/>
              </w:rPr>
              <w:t>908</w:t>
            </w:r>
          </w:p>
        </w:tc>
        <w:tc>
          <w:tcPr>
            <w:tcW w:w="4135" w:type="dxa"/>
            <w:shd w:val="clear" w:color="000000" w:fill="FFFFFF"/>
            <w:vAlign w:val="center"/>
          </w:tcPr>
          <w:p w:rsidR="00CD524F" w:rsidRPr="000D498F" w:rsidRDefault="00CD524F" w:rsidP="006759D9">
            <w:pPr>
              <w:spacing w:line="400" w:lineRule="exact"/>
              <w:rPr>
                <w:rFonts w:ascii="宋体" w:hAnsi="宋体" w:cs="宋体"/>
                <w:kern w:val="0"/>
              </w:rPr>
            </w:pPr>
            <w:r w:rsidRPr="00B459B9">
              <w:rPr>
                <w:rFonts w:ascii="宋体" w:hAnsi="宋体" w:cs="宋体" w:hint="eastAsia"/>
                <w:color w:val="000000"/>
                <w:kern w:val="0"/>
              </w:rPr>
              <w:t>教学名师从教经验谈系列：大学教师从哪里起步（文）（李霄翔、张征、曹顺庆）</w:t>
            </w:r>
          </w:p>
        </w:tc>
      </w:tr>
      <w:tr w:rsidR="00CD524F" w:rsidRPr="005C59C8" w:rsidTr="00E62376">
        <w:trPr>
          <w:cantSplit/>
          <w:trHeight w:val="642"/>
          <w:jc w:val="center"/>
        </w:trPr>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715</w:t>
            </w:r>
          </w:p>
        </w:tc>
        <w:tc>
          <w:tcPr>
            <w:tcW w:w="3709"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教师专业发展（刘义兵）</w:t>
            </w:r>
          </w:p>
        </w:tc>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605</w:t>
            </w:r>
          </w:p>
        </w:tc>
        <w:tc>
          <w:tcPr>
            <w:tcW w:w="4135"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教师职业生涯规划与发展（马知恩、王建民、徐莉等）</w:t>
            </w:r>
          </w:p>
        </w:tc>
      </w:tr>
      <w:tr w:rsidR="00CD524F" w:rsidRPr="005C59C8" w:rsidTr="00E62376">
        <w:trPr>
          <w:cantSplit/>
          <w:trHeight w:val="642"/>
          <w:jc w:val="center"/>
        </w:trPr>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350</w:t>
            </w:r>
          </w:p>
        </w:tc>
        <w:tc>
          <w:tcPr>
            <w:tcW w:w="3709"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高校教师专业成长与学术职业规划（孙亚玲、谢春萍、刘尧等）</w:t>
            </w:r>
          </w:p>
        </w:tc>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609</w:t>
            </w:r>
          </w:p>
        </w:tc>
        <w:tc>
          <w:tcPr>
            <w:tcW w:w="4135"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青年教师的职业发展与路径选择（王建民、张斌贤、马知恩）</w:t>
            </w:r>
          </w:p>
        </w:tc>
      </w:tr>
      <w:tr w:rsidR="00CD524F" w:rsidRPr="005C59C8" w:rsidTr="00E62376">
        <w:trPr>
          <w:cantSplit/>
          <w:trHeight w:val="642"/>
          <w:jc w:val="center"/>
        </w:trPr>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491</w:t>
            </w:r>
          </w:p>
        </w:tc>
        <w:tc>
          <w:tcPr>
            <w:tcW w:w="3709"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青年教师成长系列----高校青年教师素质培养与教学能力提升（李尚志、姚小玲、刘宝存等）</w:t>
            </w:r>
          </w:p>
        </w:tc>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261</w:t>
            </w:r>
          </w:p>
        </w:tc>
        <w:tc>
          <w:tcPr>
            <w:tcW w:w="4135"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青年教师职业生涯规划与发展（沈红、刘尧、张贤科、李尚志）</w:t>
            </w:r>
          </w:p>
        </w:tc>
      </w:tr>
      <w:tr w:rsidR="00CD524F" w:rsidRPr="005C59C8" w:rsidTr="00E62376">
        <w:trPr>
          <w:cantSplit/>
          <w:trHeight w:val="642"/>
          <w:jc w:val="center"/>
        </w:trPr>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490</w:t>
            </w:r>
          </w:p>
        </w:tc>
        <w:tc>
          <w:tcPr>
            <w:tcW w:w="3709"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青年教师成长系列----高校青年教师职业生涯规划与发展（张斌贤、李天凤、刘尧、吴冬梅、王嘉毅）</w:t>
            </w:r>
          </w:p>
        </w:tc>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4</w:t>
            </w:r>
            <w:r>
              <w:rPr>
                <w:rFonts w:ascii="宋体" w:hAnsi="宋体" w:cs="宋体"/>
                <w:color w:val="000000"/>
                <w:kern w:val="0"/>
              </w:rPr>
              <w:t>73</w:t>
            </w:r>
          </w:p>
        </w:tc>
        <w:tc>
          <w:tcPr>
            <w:tcW w:w="4135"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青年教师教学能力提升与职业规划（李凤霞、孙亚玲、沈敏荣等）</w:t>
            </w:r>
          </w:p>
        </w:tc>
      </w:tr>
      <w:tr w:rsidR="00CD524F" w:rsidRPr="005C59C8" w:rsidTr="00E62376">
        <w:trPr>
          <w:cantSplit/>
          <w:trHeight w:val="642"/>
          <w:jc w:val="center"/>
        </w:trPr>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606</w:t>
            </w:r>
          </w:p>
        </w:tc>
        <w:tc>
          <w:tcPr>
            <w:tcW w:w="3709"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教学相长 为人师表----教师的修养及礼仪（张奇伟、王汉杰、徐莉）</w:t>
            </w:r>
          </w:p>
        </w:tc>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631</w:t>
            </w:r>
          </w:p>
        </w:tc>
        <w:tc>
          <w:tcPr>
            <w:tcW w:w="4135"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学者人生与学术生涯----高校师生科研能力提升通路（童美松）</w:t>
            </w:r>
          </w:p>
        </w:tc>
      </w:tr>
      <w:tr w:rsidR="00CD524F" w:rsidRPr="005C59C8" w:rsidTr="00E62376">
        <w:trPr>
          <w:cantSplit/>
          <w:trHeight w:val="642"/>
          <w:jc w:val="center"/>
        </w:trPr>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697</w:t>
            </w:r>
          </w:p>
        </w:tc>
        <w:tc>
          <w:tcPr>
            <w:tcW w:w="3709"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教师素养与形象管理（张奇伟、刘庆龙等）</w:t>
            </w:r>
          </w:p>
        </w:tc>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655</w:t>
            </w:r>
          </w:p>
        </w:tc>
        <w:tc>
          <w:tcPr>
            <w:tcW w:w="4135"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高校青年教师职业规划与健康成长（刘平青）</w:t>
            </w:r>
          </w:p>
        </w:tc>
      </w:tr>
      <w:tr w:rsidR="00CD524F" w:rsidRPr="005C59C8" w:rsidTr="00E62376">
        <w:trPr>
          <w:cantSplit/>
          <w:trHeight w:val="642"/>
          <w:jc w:val="center"/>
        </w:trPr>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343</w:t>
            </w:r>
          </w:p>
        </w:tc>
        <w:tc>
          <w:tcPr>
            <w:tcW w:w="3709"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高校教师的心理调适（谭顶良、胡佩诚、彭德华）</w:t>
            </w:r>
          </w:p>
        </w:tc>
        <w:tc>
          <w:tcPr>
            <w:tcW w:w="741" w:type="dxa"/>
            <w:shd w:val="clear" w:color="000000" w:fill="FFFFFF"/>
            <w:vAlign w:val="center"/>
          </w:tcPr>
          <w:p w:rsidR="00CD524F" w:rsidRPr="0076022A" w:rsidRDefault="00CD524F" w:rsidP="006759D9">
            <w:pPr>
              <w:spacing w:line="400" w:lineRule="exact"/>
              <w:jc w:val="center"/>
              <w:rPr>
                <w:rFonts w:ascii="宋体"/>
                <w:color w:val="000000"/>
              </w:rPr>
            </w:pPr>
            <w:r w:rsidRPr="0076022A">
              <w:rPr>
                <w:rFonts w:ascii="宋体" w:hint="eastAsia"/>
                <w:color w:val="000000"/>
              </w:rPr>
              <w:t>520</w:t>
            </w:r>
          </w:p>
        </w:tc>
        <w:tc>
          <w:tcPr>
            <w:tcW w:w="4135" w:type="dxa"/>
            <w:shd w:val="clear" w:color="000000" w:fill="FFFFFF"/>
            <w:vAlign w:val="center"/>
          </w:tcPr>
          <w:p w:rsidR="00CD524F" w:rsidRPr="0076022A" w:rsidRDefault="00CD524F" w:rsidP="006759D9">
            <w:pPr>
              <w:spacing w:line="400" w:lineRule="exact"/>
              <w:rPr>
                <w:rFonts w:ascii="宋体"/>
                <w:color w:val="000000"/>
              </w:rPr>
            </w:pPr>
            <w:r w:rsidRPr="0076022A">
              <w:rPr>
                <w:rFonts w:ascii="宋体" w:hint="eastAsia"/>
                <w:color w:val="000000"/>
              </w:rPr>
              <w:t>现代礼仪（袁涤非）</w:t>
            </w:r>
          </w:p>
        </w:tc>
      </w:tr>
      <w:tr w:rsidR="00CD524F" w:rsidRPr="005C59C8" w:rsidTr="00E62376">
        <w:trPr>
          <w:cantSplit/>
          <w:trHeight w:val="642"/>
          <w:jc w:val="center"/>
        </w:trPr>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615</w:t>
            </w:r>
          </w:p>
        </w:tc>
        <w:tc>
          <w:tcPr>
            <w:tcW w:w="3709"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高校教师压力管理与教学技能提升（李伟、邢红军）</w:t>
            </w:r>
          </w:p>
        </w:tc>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749</w:t>
            </w:r>
          </w:p>
        </w:tc>
        <w:tc>
          <w:tcPr>
            <w:tcW w:w="4135"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网络时代新教师的新读写（刘海涛）</w:t>
            </w:r>
          </w:p>
        </w:tc>
      </w:tr>
      <w:tr w:rsidR="00CD524F" w:rsidRPr="005C59C8" w:rsidTr="00E62376">
        <w:trPr>
          <w:cantSplit/>
          <w:trHeight w:val="642"/>
          <w:jc w:val="center"/>
        </w:trPr>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608</w:t>
            </w:r>
          </w:p>
        </w:tc>
        <w:tc>
          <w:tcPr>
            <w:tcW w:w="3709"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高校青年教师的时间管理与压力纾解（刘破资、蔺桂瑞、国智丹）</w:t>
            </w:r>
          </w:p>
        </w:tc>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698</w:t>
            </w:r>
          </w:p>
        </w:tc>
        <w:tc>
          <w:tcPr>
            <w:tcW w:w="4135"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教师的沟通艺术（姚小玲、管健等）</w:t>
            </w:r>
          </w:p>
        </w:tc>
      </w:tr>
      <w:tr w:rsidR="00CD524F" w:rsidRPr="005C59C8" w:rsidTr="00E62376">
        <w:trPr>
          <w:cantSplit/>
          <w:trHeight w:val="642"/>
          <w:jc w:val="center"/>
        </w:trPr>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lastRenderedPageBreak/>
              <w:t>604</w:t>
            </w:r>
          </w:p>
        </w:tc>
        <w:tc>
          <w:tcPr>
            <w:tcW w:w="3709"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压力管理与心理健康（蔺桂瑞、彭德华）</w:t>
            </w:r>
          </w:p>
        </w:tc>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575</w:t>
            </w:r>
          </w:p>
        </w:tc>
        <w:tc>
          <w:tcPr>
            <w:tcW w:w="4135"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教师嗓音训练及保健（彭莉佳）</w:t>
            </w:r>
          </w:p>
        </w:tc>
      </w:tr>
      <w:tr w:rsidR="00CD524F" w:rsidRPr="005C59C8" w:rsidTr="00E62376">
        <w:trPr>
          <w:cantSplit/>
          <w:trHeight w:val="642"/>
          <w:jc w:val="center"/>
        </w:trPr>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714</w:t>
            </w:r>
          </w:p>
        </w:tc>
        <w:tc>
          <w:tcPr>
            <w:tcW w:w="3709"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高校教师职业倦怠与压力管理（郑日昌、伍新春）</w:t>
            </w:r>
          </w:p>
        </w:tc>
        <w:tc>
          <w:tcPr>
            <w:tcW w:w="741" w:type="dxa"/>
            <w:shd w:val="clear" w:color="000000" w:fill="FFFFFF"/>
            <w:vAlign w:val="center"/>
          </w:tcPr>
          <w:p w:rsidR="00CD524F" w:rsidRPr="0076022A" w:rsidRDefault="00CD524F" w:rsidP="006759D9">
            <w:pPr>
              <w:spacing w:line="400" w:lineRule="exact"/>
              <w:jc w:val="center"/>
              <w:rPr>
                <w:rFonts w:ascii="宋体"/>
                <w:color w:val="000000"/>
              </w:rPr>
            </w:pPr>
            <w:r w:rsidRPr="0076022A">
              <w:rPr>
                <w:rFonts w:ascii="宋体" w:hint="eastAsia"/>
                <w:color w:val="000000"/>
              </w:rPr>
              <w:t>519</w:t>
            </w:r>
          </w:p>
        </w:tc>
        <w:tc>
          <w:tcPr>
            <w:tcW w:w="4135" w:type="dxa"/>
            <w:shd w:val="clear" w:color="000000" w:fill="FFFFFF"/>
            <w:vAlign w:val="center"/>
          </w:tcPr>
          <w:p w:rsidR="00CD524F" w:rsidRPr="0076022A" w:rsidRDefault="00CD524F" w:rsidP="006759D9">
            <w:pPr>
              <w:spacing w:line="400" w:lineRule="exact"/>
              <w:rPr>
                <w:rFonts w:ascii="宋体"/>
                <w:color w:val="000000"/>
              </w:rPr>
            </w:pPr>
            <w:r w:rsidRPr="0076022A">
              <w:rPr>
                <w:rFonts w:ascii="宋体" w:hint="eastAsia"/>
                <w:color w:val="000000"/>
              </w:rPr>
              <w:t>演讲与口才（姚小玲）</w:t>
            </w:r>
          </w:p>
        </w:tc>
      </w:tr>
      <w:tr w:rsidR="009860AF" w:rsidRPr="005C59C8" w:rsidTr="00E62376">
        <w:trPr>
          <w:cantSplit/>
          <w:trHeight w:val="642"/>
          <w:jc w:val="center"/>
        </w:trPr>
        <w:tc>
          <w:tcPr>
            <w:tcW w:w="741" w:type="dxa"/>
            <w:shd w:val="clear" w:color="000000" w:fill="FFFFFF"/>
            <w:vAlign w:val="center"/>
          </w:tcPr>
          <w:p w:rsidR="009860AF" w:rsidRPr="00240D58" w:rsidRDefault="009860AF" w:rsidP="006759D9">
            <w:pPr>
              <w:widowControl/>
              <w:jc w:val="center"/>
              <w:rPr>
                <w:rFonts w:ascii="宋体" w:hAnsi="宋体" w:cs="宋体"/>
                <w:kern w:val="0"/>
              </w:rPr>
            </w:pPr>
            <w:r w:rsidRPr="00240D58">
              <w:rPr>
                <w:rFonts w:ascii="宋体" w:hAnsi="宋体" w:cs="宋体" w:hint="eastAsia"/>
                <w:kern w:val="0"/>
              </w:rPr>
              <w:t>965</w:t>
            </w:r>
          </w:p>
        </w:tc>
        <w:tc>
          <w:tcPr>
            <w:tcW w:w="3709" w:type="dxa"/>
            <w:shd w:val="clear" w:color="000000" w:fill="FFFFFF"/>
            <w:vAlign w:val="center"/>
          </w:tcPr>
          <w:p w:rsidR="009860AF" w:rsidRPr="00240D58" w:rsidRDefault="00131E7A" w:rsidP="009860AF">
            <w:pPr>
              <w:widowControl/>
              <w:jc w:val="left"/>
              <w:rPr>
                <w:rFonts w:ascii="宋体" w:hAnsi="宋体" w:cs="宋体"/>
                <w:kern w:val="0"/>
              </w:rPr>
            </w:pPr>
            <w:r w:rsidRPr="00240D58">
              <w:rPr>
                <w:rFonts w:ascii="宋体" w:hAnsi="宋体" w:cs="宋体" w:hint="eastAsia"/>
                <w:kern w:val="0"/>
              </w:rPr>
              <w:t>#</w:t>
            </w:r>
            <w:r w:rsidR="009860AF" w:rsidRPr="00240D58">
              <w:rPr>
                <w:rFonts w:ascii="宋体" w:hAnsi="宋体" w:cs="宋体" w:hint="eastAsia"/>
                <w:kern w:val="0"/>
              </w:rPr>
              <w:t>教师语言表达能力提升（颜永平、吴郁）</w:t>
            </w:r>
          </w:p>
        </w:tc>
        <w:tc>
          <w:tcPr>
            <w:tcW w:w="741" w:type="dxa"/>
            <w:shd w:val="clear" w:color="000000" w:fill="FFFFFF"/>
            <w:vAlign w:val="center"/>
          </w:tcPr>
          <w:p w:rsidR="009860AF" w:rsidRPr="00240D58" w:rsidRDefault="00461353" w:rsidP="006759D9">
            <w:pPr>
              <w:spacing w:line="400" w:lineRule="exact"/>
              <w:jc w:val="center"/>
              <w:rPr>
                <w:rFonts w:ascii="宋体"/>
              </w:rPr>
            </w:pPr>
            <w:r w:rsidRPr="00240D58">
              <w:rPr>
                <w:rFonts w:ascii="宋体" w:hint="eastAsia"/>
              </w:rPr>
              <w:t>10244</w:t>
            </w:r>
          </w:p>
        </w:tc>
        <w:tc>
          <w:tcPr>
            <w:tcW w:w="4135" w:type="dxa"/>
            <w:shd w:val="clear" w:color="000000" w:fill="FFFFFF"/>
            <w:vAlign w:val="center"/>
          </w:tcPr>
          <w:p w:rsidR="009860AF" w:rsidRPr="00240D58" w:rsidRDefault="00AA318A" w:rsidP="006759D9">
            <w:pPr>
              <w:spacing w:line="400" w:lineRule="exact"/>
              <w:rPr>
                <w:rFonts w:ascii="宋体"/>
              </w:rPr>
            </w:pPr>
            <w:r w:rsidRPr="00240D58">
              <w:rPr>
                <w:rFonts w:ascii="宋体" w:hAnsi="宋体" w:cs="宋体" w:hint="eastAsia"/>
                <w:kern w:val="0"/>
              </w:rPr>
              <w:t>#</w:t>
            </w:r>
            <w:r w:rsidR="00461353" w:rsidRPr="00240D58">
              <w:rPr>
                <w:rFonts w:ascii="宋体" w:hAnsi="宋体" w:cs="宋体" w:hint="eastAsia"/>
                <w:kern w:val="0"/>
              </w:rPr>
              <w:t>教师用声（吴郁</w:t>
            </w:r>
            <w:r w:rsidR="00461353" w:rsidRPr="00240D58">
              <w:rPr>
                <w:rFonts w:ascii="宋体" w:hAnsi="宋体" w:cs="宋体"/>
                <w:kern w:val="0"/>
              </w:rPr>
              <w:t>）</w:t>
            </w:r>
          </w:p>
        </w:tc>
      </w:tr>
      <w:tr w:rsidR="00586A84" w:rsidRPr="005C59C8" w:rsidTr="00E62376">
        <w:trPr>
          <w:cantSplit/>
          <w:trHeight w:val="642"/>
          <w:jc w:val="center"/>
        </w:trPr>
        <w:tc>
          <w:tcPr>
            <w:tcW w:w="741" w:type="dxa"/>
            <w:shd w:val="clear" w:color="000000" w:fill="FFFFFF"/>
            <w:vAlign w:val="center"/>
          </w:tcPr>
          <w:p w:rsidR="00586A84" w:rsidRPr="00240D58" w:rsidRDefault="00586A84" w:rsidP="006759D9">
            <w:pPr>
              <w:widowControl/>
              <w:jc w:val="center"/>
              <w:rPr>
                <w:rFonts w:ascii="宋体" w:hAnsi="宋体" w:cs="宋体"/>
                <w:kern w:val="0"/>
              </w:rPr>
            </w:pPr>
            <w:r w:rsidRPr="00240D58">
              <w:rPr>
                <w:rFonts w:ascii="宋体" w:hAnsi="宋体" w:cs="宋体" w:hint="eastAsia"/>
                <w:kern w:val="0"/>
              </w:rPr>
              <w:t>10260</w:t>
            </w:r>
          </w:p>
        </w:tc>
        <w:tc>
          <w:tcPr>
            <w:tcW w:w="3709" w:type="dxa"/>
            <w:shd w:val="clear" w:color="000000" w:fill="FFFFFF"/>
            <w:vAlign w:val="center"/>
          </w:tcPr>
          <w:p w:rsidR="00586A84" w:rsidRPr="00240D58" w:rsidRDefault="00AA318A" w:rsidP="009860AF">
            <w:pPr>
              <w:widowControl/>
              <w:jc w:val="left"/>
              <w:rPr>
                <w:rFonts w:ascii="宋体" w:hAnsi="宋体" w:cs="宋体"/>
                <w:kern w:val="0"/>
              </w:rPr>
            </w:pPr>
            <w:r w:rsidRPr="00240D58">
              <w:rPr>
                <w:rFonts w:ascii="宋体" w:hAnsi="宋体" w:cs="宋体" w:hint="eastAsia"/>
                <w:kern w:val="0"/>
              </w:rPr>
              <w:t>#</w:t>
            </w:r>
            <w:r w:rsidR="00586A84" w:rsidRPr="00240D58">
              <w:rPr>
                <w:rFonts w:ascii="宋体" w:hAnsi="宋体" w:cs="宋体" w:hint="eastAsia"/>
                <w:kern w:val="0"/>
              </w:rPr>
              <w:t>相处之道——您听听我的建议（张淑芳）</w:t>
            </w:r>
          </w:p>
        </w:tc>
        <w:tc>
          <w:tcPr>
            <w:tcW w:w="741" w:type="dxa"/>
            <w:shd w:val="clear" w:color="000000" w:fill="FFFFFF"/>
            <w:vAlign w:val="center"/>
          </w:tcPr>
          <w:p w:rsidR="00586A84" w:rsidRPr="00240D58" w:rsidRDefault="00586A84" w:rsidP="006759D9">
            <w:pPr>
              <w:spacing w:line="400" w:lineRule="exact"/>
              <w:jc w:val="center"/>
              <w:rPr>
                <w:rFonts w:ascii="宋体"/>
              </w:rPr>
            </w:pPr>
          </w:p>
        </w:tc>
        <w:tc>
          <w:tcPr>
            <w:tcW w:w="4135" w:type="dxa"/>
            <w:shd w:val="clear" w:color="000000" w:fill="FFFFFF"/>
            <w:vAlign w:val="center"/>
          </w:tcPr>
          <w:p w:rsidR="00586A84" w:rsidRPr="00240D58" w:rsidRDefault="00586A84" w:rsidP="006759D9">
            <w:pPr>
              <w:spacing w:line="400" w:lineRule="exact"/>
              <w:rPr>
                <w:rFonts w:ascii="宋体" w:hAnsi="宋体" w:cs="宋体"/>
                <w:kern w:val="0"/>
              </w:rPr>
            </w:pPr>
          </w:p>
        </w:tc>
      </w:tr>
      <w:tr w:rsidR="00CD524F" w:rsidRPr="005A04DF" w:rsidTr="006759D9">
        <w:trPr>
          <w:cantSplit/>
          <w:trHeight w:val="471"/>
          <w:jc w:val="center"/>
        </w:trPr>
        <w:tc>
          <w:tcPr>
            <w:tcW w:w="9326" w:type="dxa"/>
            <w:gridSpan w:val="4"/>
            <w:shd w:val="clear" w:color="000000" w:fill="auto"/>
            <w:vAlign w:val="center"/>
          </w:tcPr>
          <w:p w:rsidR="00CD524F" w:rsidRPr="00597F71" w:rsidRDefault="00CD524F" w:rsidP="006759D9">
            <w:pPr>
              <w:widowControl/>
              <w:jc w:val="center"/>
              <w:rPr>
                <w:rFonts w:ascii="仿宋" w:eastAsia="仿宋" w:hAnsi="仿宋" w:cs="宋体"/>
                <w:b/>
                <w:color w:val="000000"/>
                <w:kern w:val="0"/>
                <w:sz w:val="24"/>
                <w:szCs w:val="24"/>
              </w:rPr>
            </w:pPr>
            <w:r w:rsidRPr="00597F71">
              <w:rPr>
                <w:rFonts w:ascii="仿宋" w:eastAsia="仿宋" w:hAnsi="仿宋" w:cs="宋体" w:hint="eastAsia"/>
                <w:b/>
                <w:color w:val="000000"/>
                <w:kern w:val="0"/>
                <w:sz w:val="24"/>
                <w:szCs w:val="24"/>
              </w:rPr>
              <w:t>教学理论与技能</w:t>
            </w:r>
          </w:p>
        </w:tc>
      </w:tr>
      <w:tr w:rsidR="00CD524F" w:rsidRPr="005A04DF" w:rsidTr="006759D9">
        <w:trPr>
          <w:cantSplit/>
          <w:trHeight w:val="471"/>
          <w:jc w:val="center"/>
        </w:trPr>
        <w:tc>
          <w:tcPr>
            <w:tcW w:w="9326" w:type="dxa"/>
            <w:gridSpan w:val="4"/>
            <w:shd w:val="clear" w:color="000000" w:fill="auto"/>
            <w:vAlign w:val="center"/>
          </w:tcPr>
          <w:p w:rsidR="00CD524F" w:rsidRPr="00A8140B" w:rsidDel="0044546D" w:rsidRDefault="00CD524F" w:rsidP="006759D9">
            <w:pPr>
              <w:widowControl/>
              <w:jc w:val="center"/>
              <w:rPr>
                <w:rFonts w:ascii="宋体" w:hAnsi="宋体" w:cs="宋体"/>
                <w:b/>
                <w:color w:val="000000"/>
                <w:kern w:val="0"/>
              </w:rPr>
            </w:pPr>
            <w:r>
              <w:rPr>
                <w:rFonts w:ascii="宋体" w:hAnsi="宋体" w:cs="宋体" w:hint="eastAsia"/>
                <w:b/>
                <w:color w:val="000000"/>
                <w:kern w:val="0"/>
              </w:rPr>
              <w:t>教学设计（8）</w:t>
            </w:r>
          </w:p>
        </w:tc>
      </w:tr>
      <w:tr w:rsidR="00CD524F" w:rsidRPr="005A04DF" w:rsidTr="00E62376">
        <w:trPr>
          <w:cantSplit/>
          <w:trHeight w:val="642"/>
          <w:jc w:val="center"/>
        </w:trPr>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249</w:t>
            </w:r>
          </w:p>
        </w:tc>
        <w:tc>
          <w:tcPr>
            <w:tcW w:w="3709"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教学理论与设计（盛群力）</w:t>
            </w:r>
          </w:p>
        </w:tc>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344</w:t>
            </w:r>
          </w:p>
        </w:tc>
        <w:tc>
          <w:tcPr>
            <w:tcW w:w="4135"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大学学习心理与教学互动（赵丽琴、黄建榕、蒲晓蓉等）</w:t>
            </w:r>
          </w:p>
        </w:tc>
      </w:tr>
      <w:tr w:rsidR="00CD524F" w:rsidRPr="005C59C8" w:rsidTr="00E62376">
        <w:trPr>
          <w:cantSplit/>
          <w:trHeight w:val="642"/>
          <w:jc w:val="center"/>
        </w:trPr>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206</w:t>
            </w:r>
          </w:p>
        </w:tc>
        <w:tc>
          <w:tcPr>
            <w:tcW w:w="3709"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教学设计（皮连生）</w:t>
            </w:r>
          </w:p>
        </w:tc>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263</w:t>
            </w:r>
          </w:p>
        </w:tc>
        <w:tc>
          <w:tcPr>
            <w:tcW w:w="4135"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数字化教学方案设计与实施（道焰、王竹立）</w:t>
            </w:r>
          </w:p>
        </w:tc>
      </w:tr>
      <w:tr w:rsidR="00CD524F" w:rsidRPr="005C59C8" w:rsidTr="00E62376">
        <w:trPr>
          <w:cantSplit/>
          <w:trHeight w:val="642"/>
          <w:jc w:val="center"/>
        </w:trPr>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304</w:t>
            </w:r>
          </w:p>
        </w:tc>
        <w:tc>
          <w:tcPr>
            <w:tcW w:w="3709"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信息化环境下的教学设计（理工）（李志民、李元杰、钟晓流等）</w:t>
            </w:r>
          </w:p>
        </w:tc>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696</w:t>
            </w:r>
          </w:p>
        </w:tc>
        <w:tc>
          <w:tcPr>
            <w:tcW w:w="4135"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教学创新策略与方法指导（余胜泉、李芒等）</w:t>
            </w:r>
          </w:p>
        </w:tc>
      </w:tr>
      <w:tr w:rsidR="00CD524F" w:rsidRPr="005C59C8" w:rsidTr="00E62376">
        <w:trPr>
          <w:cantSplit/>
          <w:trHeight w:val="642"/>
          <w:jc w:val="center"/>
        </w:trPr>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303</w:t>
            </w:r>
          </w:p>
        </w:tc>
        <w:tc>
          <w:tcPr>
            <w:tcW w:w="3709"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信息化环境下的教学设计（文科）（李志民、焦建利、杨开城）</w:t>
            </w:r>
          </w:p>
        </w:tc>
        <w:tc>
          <w:tcPr>
            <w:tcW w:w="741" w:type="dxa"/>
            <w:shd w:val="clear" w:color="000000" w:fill="auto"/>
            <w:vAlign w:val="center"/>
          </w:tcPr>
          <w:p w:rsidR="00CD524F" w:rsidRPr="00122FAE" w:rsidRDefault="00CD524F" w:rsidP="006759D9">
            <w:pPr>
              <w:jc w:val="center"/>
              <w:rPr>
                <w:rFonts w:ascii="宋体" w:hAnsi="宋体"/>
              </w:rPr>
            </w:pPr>
            <w:r w:rsidRPr="00122FAE">
              <w:rPr>
                <w:rFonts w:ascii="宋体" w:hAnsi="宋体" w:hint="eastAsia"/>
              </w:rPr>
              <w:t>946</w:t>
            </w:r>
          </w:p>
        </w:tc>
        <w:tc>
          <w:tcPr>
            <w:tcW w:w="4135" w:type="dxa"/>
            <w:shd w:val="clear" w:color="000000" w:fill="auto"/>
            <w:vAlign w:val="center"/>
          </w:tcPr>
          <w:p w:rsidR="00CD524F" w:rsidRPr="00122FAE" w:rsidRDefault="00CD524F" w:rsidP="00D4796F">
            <w:pPr>
              <w:rPr>
                <w:rFonts w:ascii="宋体" w:hAnsi="宋体"/>
              </w:rPr>
            </w:pPr>
            <w:r w:rsidRPr="00B459B9">
              <w:rPr>
                <w:rFonts w:ascii="宋体" w:hAnsi="宋体" w:cs="宋体" w:hint="eastAsia"/>
                <w:color w:val="000000"/>
                <w:kern w:val="0"/>
              </w:rPr>
              <w:t>慕课制作之课程设计（徐明星</w:t>
            </w:r>
            <w:r>
              <w:rPr>
                <w:rFonts w:ascii="宋体" w:hAnsi="宋体" w:cs="宋体" w:hint="eastAsia"/>
                <w:color w:val="000000"/>
                <w:kern w:val="0"/>
              </w:rPr>
              <w:t>、师雪霖、梁君健</w:t>
            </w:r>
            <w:r w:rsidRPr="00B459B9">
              <w:rPr>
                <w:rFonts w:ascii="宋体" w:hAnsi="宋体" w:cs="宋体" w:hint="eastAsia"/>
                <w:color w:val="000000"/>
                <w:kern w:val="0"/>
              </w:rPr>
              <w:t>等）</w:t>
            </w:r>
          </w:p>
        </w:tc>
      </w:tr>
      <w:tr w:rsidR="00CD524F" w:rsidRPr="005C59C8" w:rsidTr="006759D9">
        <w:trPr>
          <w:cantSplit/>
          <w:trHeight w:val="411"/>
          <w:jc w:val="center"/>
        </w:trPr>
        <w:tc>
          <w:tcPr>
            <w:tcW w:w="9326" w:type="dxa"/>
            <w:gridSpan w:val="4"/>
            <w:shd w:val="clear" w:color="000000" w:fill="auto"/>
            <w:vAlign w:val="center"/>
          </w:tcPr>
          <w:p w:rsidR="00CD524F" w:rsidRPr="005A04DF" w:rsidRDefault="00CD524F" w:rsidP="006759D9">
            <w:pPr>
              <w:widowControl/>
              <w:jc w:val="center"/>
              <w:rPr>
                <w:rFonts w:ascii="宋体" w:hAnsi="宋体" w:cs="宋体"/>
                <w:b/>
                <w:color w:val="000000"/>
                <w:kern w:val="0"/>
              </w:rPr>
            </w:pPr>
            <w:r w:rsidRPr="00B75C3E">
              <w:rPr>
                <w:rFonts w:ascii="宋体" w:hAnsi="宋体" w:cs="宋体" w:hint="eastAsia"/>
                <w:b/>
                <w:color w:val="000000"/>
                <w:kern w:val="0"/>
              </w:rPr>
              <w:t>教学行为（</w:t>
            </w:r>
            <w:r w:rsidR="008849D2" w:rsidRPr="00B75C3E">
              <w:rPr>
                <w:rFonts w:ascii="宋体" w:hAnsi="宋体" w:cs="宋体" w:hint="eastAsia"/>
                <w:b/>
                <w:color w:val="000000"/>
                <w:kern w:val="0"/>
              </w:rPr>
              <w:t>41</w:t>
            </w:r>
            <w:r w:rsidRPr="00B75C3E">
              <w:rPr>
                <w:rFonts w:ascii="宋体" w:hAnsi="宋体" w:cs="宋体" w:hint="eastAsia"/>
                <w:b/>
                <w:color w:val="000000"/>
                <w:kern w:val="0"/>
              </w:rPr>
              <w:t>）</w:t>
            </w:r>
          </w:p>
        </w:tc>
      </w:tr>
      <w:tr w:rsidR="00CD524F" w:rsidRPr="005C59C8" w:rsidTr="00E62376">
        <w:trPr>
          <w:cantSplit/>
          <w:trHeight w:val="642"/>
          <w:jc w:val="center"/>
        </w:trPr>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233</w:t>
            </w:r>
          </w:p>
        </w:tc>
        <w:tc>
          <w:tcPr>
            <w:tcW w:w="3709"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高校新入职教师的教学适应性培训（刘宝存、林崇德、叶志明）</w:t>
            </w:r>
          </w:p>
        </w:tc>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667</w:t>
            </w:r>
          </w:p>
        </w:tc>
        <w:tc>
          <w:tcPr>
            <w:tcW w:w="4135"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高校教师必备教学技能与案例研讨（邢红军）</w:t>
            </w:r>
          </w:p>
        </w:tc>
      </w:tr>
      <w:tr w:rsidR="00CD524F" w:rsidRPr="005C59C8" w:rsidTr="00E62376">
        <w:trPr>
          <w:cantSplit/>
          <w:trHeight w:val="642"/>
          <w:jc w:val="center"/>
        </w:trPr>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796</w:t>
            </w:r>
          </w:p>
        </w:tc>
        <w:tc>
          <w:tcPr>
            <w:tcW w:w="3709"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2015新教师教学适应性能力提升（理工）</w:t>
            </w:r>
            <w:r>
              <w:rPr>
                <w:rFonts w:ascii="宋体" w:hAnsi="宋体" w:cs="宋体" w:hint="eastAsia"/>
                <w:color w:val="000000"/>
                <w:kern w:val="0"/>
              </w:rPr>
              <w:t>（陆国栋、郑春燕、陈庆章）</w:t>
            </w:r>
          </w:p>
        </w:tc>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593</w:t>
            </w:r>
          </w:p>
        </w:tc>
        <w:tc>
          <w:tcPr>
            <w:tcW w:w="4135"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课程教学的理论与实践（陈时见、王牧华）</w:t>
            </w:r>
          </w:p>
        </w:tc>
      </w:tr>
      <w:tr w:rsidR="00CD524F" w:rsidRPr="005C59C8" w:rsidTr="00E62376">
        <w:trPr>
          <w:cantSplit/>
          <w:trHeight w:val="642"/>
          <w:jc w:val="center"/>
        </w:trPr>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797</w:t>
            </w:r>
          </w:p>
        </w:tc>
        <w:tc>
          <w:tcPr>
            <w:tcW w:w="3709"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2015新教师教学适应性能力提升（文科）</w:t>
            </w:r>
            <w:r>
              <w:rPr>
                <w:rFonts w:ascii="宋体" w:hAnsi="宋体" w:cs="宋体" w:hint="eastAsia"/>
                <w:color w:val="000000"/>
                <w:kern w:val="0"/>
              </w:rPr>
              <w:t>（傅钢善、孙绵涛、蔡铁权、黄甫全）</w:t>
            </w:r>
          </w:p>
        </w:tc>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501</w:t>
            </w:r>
          </w:p>
        </w:tc>
        <w:tc>
          <w:tcPr>
            <w:tcW w:w="4135"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高校课堂教学理念与教学方法（张学政、熊永红等）</w:t>
            </w:r>
          </w:p>
        </w:tc>
      </w:tr>
      <w:tr w:rsidR="00CD524F" w:rsidRPr="005C59C8" w:rsidTr="00E62376">
        <w:trPr>
          <w:cantSplit/>
          <w:trHeight w:val="642"/>
          <w:jc w:val="center"/>
        </w:trPr>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381</w:t>
            </w:r>
          </w:p>
        </w:tc>
        <w:tc>
          <w:tcPr>
            <w:tcW w:w="3709"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教与学的理解及应用（李芒、孙建荣、别敦荣）</w:t>
            </w:r>
          </w:p>
        </w:tc>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703</w:t>
            </w:r>
          </w:p>
        </w:tc>
        <w:tc>
          <w:tcPr>
            <w:tcW w:w="4135"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大学课堂教学理论与方法（陈晓端、傅钢善）</w:t>
            </w:r>
          </w:p>
        </w:tc>
      </w:tr>
      <w:tr w:rsidR="00CD524F" w:rsidRPr="005C59C8" w:rsidTr="00E62376">
        <w:trPr>
          <w:cantSplit/>
          <w:trHeight w:val="642"/>
          <w:jc w:val="center"/>
        </w:trPr>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355</w:t>
            </w:r>
          </w:p>
        </w:tc>
        <w:tc>
          <w:tcPr>
            <w:tcW w:w="3709"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高校教师教学方法与教学技能（孙亚玲、谢春萍、谭顶良等）</w:t>
            </w:r>
          </w:p>
        </w:tc>
        <w:tc>
          <w:tcPr>
            <w:tcW w:w="741" w:type="dxa"/>
            <w:shd w:val="clear" w:color="000000" w:fill="auto"/>
            <w:vAlign w:val="center"/>
          </w:tcPr>
          <w:p w:rsidR="00CD524F" w:rsidRPr="00B513FB" w:rsidRDefault="00CD524F" w:rsidP="006759D9">
            <w:pPr>
              <w:widowControl/>
              <w:jc w:val="center"/>
              <w:rPr>
                <w:rFonts w:ascii="宋体" w:hAnsi="宋体" w:cs="宋体"/>
                <w:kern w:val="0"/>
              </w:rPr>
            </w:pPr>
            <w:r>
              <w:rPr>
                <w:rFonts w:ascii="宋体" w:hAnsi="宋体" w:cs="宋体" w:hint="eastAsia"/>
                <w:kern w:val="0"/>
              </w:rPr>
              <w:t>3</w:t>
            </w:r>
            <w:r>
              <w:rPr>
                <w:rFonts w:ascii="宋体" w:hAnsi="宋体" w:cs="宋体"/>
                <w:kern w:val="0"/>
              </w:rPr>
              <w:t>77</w:t>
            </w:r>
          </w:p>
        </w:tc>
        <w:tc>
          <w:tcPr>
            <w:tcW w:w="4135" w:type="dxa"/>
            <w:shd w:val="clear" w:color="000000" w:fill="auto"/>
            <w:vAlign w:val="center"/>
          </w:tcPr>
          <w:p w:rsidR="00CD524F" w:rsidRPr="00B513FB" w:rsidRDefault="00CD524F" w:rsidP="006759D9">
            <w:pPr>
              <w:widowControl/>
              <w:jc w:val="left"/>
              <w:rPr>
                <w:rFonts w:ascii="宋体" w:hAnsi="宋体" w:cs="宋体"/>
                <w:kern w:val="0"/>
              </w:rPr>
            </w:pPr>
            <w:r w:rsidRPr="00B513FB">
              <w:rPr>
                <w:rFonts w:ascii="宋体" w:hAnsi="宋体" w:cs="宋体" w:hint="eastAsia"/>
                <w:kern w:val="0"/>
              </w:rPr>
              <w:t>高校新教师的教学实践技能培训（张斌贤、金盛华、姚小玲等）</w:t>
            </w:r>
          </w:p>
        </w:tc>
      </w:tr>
      <w:tr w:rsidR="00CD524F" w:rsidRPr="005C59C8" w:rsidTr="00E62376">
        <w:trPr>
          <w:cantSplit/>
          <w:trHeight w:val="642"/>
          <w:jc w:val="center"/>
        </w:trPr>
        <w:tc>
          <w:tcPr>
            <w:tcW w:w="741" w:type="dxa"/>
            <w:shd w:val="clear" w:color="000000" w:fill="auto"/>
            <w:vAlign w:val="center"/>
          </w:tcPr>
          <w:p w:rsidR="00CD524F" w:rsidRPr="00B513FB" w:rsidRDefault="00CD524F" w:rsidP="006759D9">
            <w:pPr>
              <w:widowControl/>
              <w:jc w:val="center"/>
              <w:rPr>
                <w:rFonts w:ascii="宋体" w:hAnsi="宋体" w:cs="宋体"/>
                <w:kern w:val="0"/>
              </w:rPr>
            </w:pPr>
            <w:r w:rsidRPr="00671327">
              <w:rPr>
                <w:rFonts w:ascii="宋体" w:hAnsi="宋体" w:cs="宋体" w:hint="eastAsia"/>
                <w:kern w:val="0"/>
              </w:rPr>
              <w:t>4</w:t>
            </w:r>
            <w:r w:rsidRPr="00671327">
              <w:rPr>
                <w:rFonts w:ascii="宋体" w:hAnsi="宋体" w:cs="宋体"/>
                <w:kern w:val="0"/>
              </w:rPr>
              <w:t>13</w:t>
            </w:r>
          </w:p>
        </w:tc>
        <w:tc>
          <w:tcPr>
            <w:tcW w:w="3709" w:type="dxa"/>
            <w:shd w:val="clear" w:color="000000" w:fill="auto"/>
            <w:vAlign w:val="center"/>
          </w:tcPr>
          <w:p w:rsidR="00CD524F" w:rsidRPr="00B513FB" w:rsidRDefault="00CD524F" w:rsidP="006759D9">
            <w:pPr>
              <w:widowControl/>
              <w:jc w:val="left"/>
              <w:rPr>
                <w:rFonts w:ascii="宋体" w:hAnsi="宋体" w:cs="宋体"/>
                <w:kern w:val="0"/>
              </w:rPr>
            </w:pPr>
            <w:r w:rsidRPr="00B513FB">
              <w:rPr>
                <w:rFonts w:ascii="宋体" w:hAnsi="宋体" w:cs="宋体" w:hint="eastAsia"/>
                <w:kern w:val="0"/>
              </w:rPr>
              <w:t>高校新教师的课堂教学能力培训（马知恩、张征、洪成文等）</w:t>
            </w:r>
          </w:p>
        </w:tc>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361</w:t>
            </w:r>
          </w:p>
        </w:tc>
        <w:tc>
          <w:tcPr>
            <w:tcW w:w="4135" w:type="dxa"/>
            <w:shd w:val="clear" w:color="000000" w:fill="auto"/>
            <w:vAlign w:val="center"/>
          </w:tcPr>
          <w:p w:rsidR="00CD524F" w:rsidRPr="00F842C9"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高等教育教学理念创新与提升（傅钢善、彭林、雷庆等）</w:t>
            </w:r>
          </w:p>
        </w:tc>
      </w:tr>
      <w:tr w:rsidR="00CD524F" w:rsidRPr="005C59C8" w:rsidTr="00E62376">
        <w:trPr>
          <w:cantSplit/>
          <w:trHeight w:val="642"/>
          <w:jc w:val="center"/>
        </w:trPr>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123</w:t>
            </w:r>
          </w:p>
        </w:tc>
        <w:tc>
          <w:tcPr>
            <w:tcW w:w="3709"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高校教学理念、教学方法与实践（理工）（邬大光、黄荣怀等）</w:t>
            </w:r>
          </w:p>
        </w:tc>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518</w:t>
            </w:r>
          </w:p>
        </w:tc>
        <w:tc>
          <w:tcPr>
            <w:tcW w:w="4135"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营造兴趣课堂，实现魅力教学（赵丽琴、张雁云、盛群力等）</w:t>
            </w:r>
          </w:p>
        </w:tc>
      </w:tr>
      <w:tr w:rsidR="00CD524F" w:rsidRPr="005C59C8" w:rsidTr="00E62376">
        <w:trPr>
          <w:cantSplit/>
          <w:trHeight w:val="642"/>
          <w:jc w:val="center"/>
        </w:trPr>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124</w:t>
            </w:r>
          </w:p>
        </w:tc>
        <w:tc>
          <w:tcPr>
            <w:tcW w:w="3709"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高校教学理念、教学方法与实践（文科）（邬大光、姚梅林、潘立生等）</w:t>
            </w:r>
          </w:p>
        </w:tc>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351</w:t>
            </w:r>
          </w:p>
        </w:tc>
        <w:tc>
          <w:tcPr>
            <w:tcW w:w="4135"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精彩课堂----教学名师谈教学（马知恩、李尚志、傅钢善等）</w:t>
            </w:r>
          </w:p>
        </w:tc>
      </w:tr>
      <w:tr w:rsidR="00CD524F" w:rsidRPr="005C59C8" w:rsidTr="00E62376">
        <w:trPr>
          <w:cantSplit/>
          <w:trHeight w:val="642"/>
          <w:jc w:val="center"/>
        </w:trPr>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410</w:t>
            </w:r>
          </w:p>
        </w:tc>
        <w:tc>
          <w:tcPr>
            <w:tcW w:w="3709"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关注学生，关注课堂（赵丽琴、马万华、李芒等）</w:t>
            </w:r>
          </w:p>
        </w:tc>
        <w:tc>
          <w:tcPr>
            <w:tcW w:w="741" w:type="dxa"/>
            <w:shd w:val="clear" w:color="000000" w:fill="auto"/>
            <w:vAlign w:val="center"/>
          </w:tcPr>
          <w:p w:rsidR="00CD524F" w:rsidRPr="005038BE" w:rsidRDefault="00CD524F" w:rsidP="006759D9">
            <w:pPr>
              <w:widowControl/>
              <w:jc w:val="center"/>
              <w:rPr>
                <w:rFonts w:ascii="宋体" w:hAnsi="宋体" w:cs="宋体"/>
                <w:kern w:val="0"/>
              </w:rPr>
            </w:pPr>
            <w:r>
              <w:rPr>
                <w:rFonts w:ascii="宋体" w:hAnsi="宋体" w:cs="宋体" w:hint="eastAsia"/>
                <w:color w:val="000000"/>
                <w:kern w:val="0"/>
              </w:rPr>
              <w:t>10028</w:t>
            </w:r>
          </w:p>
        </w:tc>
        <w:tc>
          <w:tcPr>
            <w:tcW w:w="4135" w:type="dxa"/>
            <w:shd w:val="clear" w:color="000000" w:fill="auto"/>
            <w:vAlign w:val="center"/>
          </w:tcPr>
          <w:p w:rsidR="00CD524F" w:rsidRPr="005038BE" w:rsidRDefault="00CD524F" w:rsidP="006759D9">
            <w:pPr>
              <w:widowControl/>
              <w:jc w:val="left"/>
              <w:rPr>
                <w:rFonts w:ascii="宋体" w:hAnsi="宋体" w:cs="宋体"/>
                <w:kern w:val="0"/>
                <w:u w:val="wavyHeavy"/>
              </w:rPr>
            </w:pPr>
            <w:r w:rsidRPr="00B459B9">
              <w:rPr>
                <w:rFonts w:ascii="宋体" w:hAnsi="宋体" w:cs="宋体" w:hint="eastAsia"/>
                <w:color w:val="000000"/>
                <w:kern w:val="0"/>
              </w:rPr>
              <w:t>高校教师教育教学技能（唐松林）</w:t>
            </w:r>
          </w:p>
        </w:tc>
      </w:tr>
      <w:tr w:rsidR="00CD524F" w:rsidRPr="005C59C8" w:rsidTr="00E62376">
        <w:trPr>
          <w:cantSplit/>
          <w:trHeight w:val="642"/>
          <w:jc w:val="center"/>
        </w:trPr>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color w:val="000000"/>
                <w:kern w:val="0"/>
              </w:rPr>
              <w:t>751</w:t>
            </w:r>
          </w:p>
        </w:tc>
        <w:tc>
          <w:tcPr>
            <w:tcW w:w="3709"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大学课堂教学的误区（李芒、朱京曦、郑葳、张志帧）</w:t>
            </w:r>
          </w:p>
        </w:tc>
        <w:tc>
          <w:tcPr>
            <w:tcW w:w="741" w:type="dxa"/>
            <w:shd w:val="clear" w:color="000000" w:fill="auto"/>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592</w:t>
            </w:r>
          </w:p>
        </w:tc>
        <w:tc>
          <w:tcPr>
            <w:tcW w:w="4135" w:type="dxa"/>
            <w:shd w:val="clear" w:color="000000"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青年教师教学方法专题（理工）（龚沛曾、马知恩、李芒等）</w:t>
            </w:r>
          </w:p>
        </w:tc>
      </w:tr>
      <w:tr w:rsidR="00CD524F" w:rsidRPr="00A8140B" w:rsidTr="00E62376">
        <w:trPr>
          <w:cantSplit/>
          <w:trHeight w:val="439"/>
          <w:jc w:val="center"/>
        </w:trPr>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lastRenderedPageBreak/>
              <w:t>647</w:t>
            </w:r>
          </w:p>
        </w:tc>
        <w:tc>
          <w:tcPr>
            <w:tcW w:w="3709"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能力导向的大学有效课堂教学（余文森、方元山）</w:t>
            </w:r>
          </w:p>
        </w:tc>
        <w:tc>
          <w:tcPr>
            <w:tcW w:w="741" w:type="dxa"/>
            <w:shd w:val="clear" w:color="000000" w:fill="FFFFFF"/>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591</w:t>
            </w:r>
          </w:p>
        </w:tc>
        <w:tc>
          <w:tcPr>
            <w:tcW w:w="4135" w:type="dxa"/>
            <w:shd w:val="clear" w:color="000000" w:fill="FFFFFF"/>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青年教师教学方法专题（文科）（张征、张红峻、李芒等）</w:t>
            </w:r>
          </w:p>
        </w:tc>
      </w:tr>
      <w:tr w:rsidR="00CD524F" w:rsidRPr="00A8140B" w:rsidTr="00E62376">
        <w:trPr>
          <w:cantSplit/>
          <w:trHeight w:val="559"/>
          <w:jc w:val="center"/>
        </w:trPr>
        <w:tc>
          <w:tcPr>
            <w:tcW w:w="741" w:type="dxa"/>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409</w:t>
            </w:r>
          </w:p>
        </w:tc>
        <w:tc>
          <w:tcPr>
            <w:tcW w:w="3709" w:type="dxa"/>
            <w:shd w:val="clear" w:color="auto"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高校有效教学及实施策略（姚梅林、刘儒德、孙建荣等）</w:t>
            </w:r>
          </w:p>
        </w:tc>
        <w:tc>
          <w:tcPr>
            <w:tcW w:w="741" w:type="dxa"/>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459</w:t>
            </w:r>
          </w:p>
        </w:tc>
        <w:tc>
          <w:tcPr>
            <w:tcW w:w="4135" w:type="dxa"/>
            <w:shd w:val="clear" w:color="auto"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高校新进教师素质培养与教学能力提升（理工）（张慕葏、姚小玲、熊永红等）</w:t>
            </w:r>
          </w:p>
        </w:tc>
      </w:tr>
      <w:tr w:rsidR="00CD524F" w:rsidRPr="00A8140B" w:rsidTr="00E62376">
        <w:trPr>
          <w:cantSplit/>
          <w:trHeight w:val="582"/>
          <w:jc w:val="center"/>
        </w:trPr>
        <w:tc>
          <w:tcPr>
            <w:tcW w:w="741" w:type="dxa"/>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752</w:t>
            </w:r>
          </w:p>
        </w:tc>
        <w:tc>
          <w:tcPr>
            <w:tcW w:w="3709" w:type="dxa"/>
            <w:shd w:val="clear" w:color="auto"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课程教学范式转变与教学模式创新</w:t>
            </w:r>
            <w:r>
              <w:rPr>
                <w:rFonts w:ascii="宋体" w:hAnsi="宋体" w:cs="宋体" w:hint="eastAsia"/>
                <w:color w:val="000000"/>
                <w:kern w:val="0"/>
              </w:rPr>
              <w:t>（</w:t>
            </w:r>
            <w:r w:rsidRPr="00303DB1">
              <w:rPr>
                <w:rFonts w:ascii="宋体" w:hAnsi="宋体" w:cs="宋体" w:hint="eastAsia"/>
                <w:color w:val="000000"/>
                <w:kern w:val="0"/>
              </w:rPr>
              <w:t>毛洪涛、陆根书</w:t>
            </w:r>
            <w:r>
              <w:rPr>
                <w:rFonts w:ascii="宋体" w:hAnsi="宋体" w:cs="宋体" w:hint="eastAsia"/>
                <w:color w:val="000000"/>
                <w:kern w:val="0"/>
              </w:rPr>
              <w:t>、傅刚善等）</w:t>
            </w:r>
          </w:p>
        </w:tc>
        <w:tc>
          <w:tcPr>
            <w:tcW w:w="741" w:type="dxa"/>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458</w:t>
            </w:r>
          </w:p>
        </w:tc>
        <w:tc>
          <w:tcPr>
            <w:tcW w:w="4135" w:type="dxa"/>
            <w:shd w:val="clear" w:color="auto"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高校新进教师素质培养与教学能力提升（文科）（张慕葏、姚小玲、郑寅达等）</w:t>
            </w:r>
          </w:p>
        </w:tc>
      </w:tr>
      <w:tr w:rsidR="00CD524F" w:rsidRPr="00A8140B" w:rsidTr="00E62376">
        <w:trPr>
          <w:cantSplit/>
          <w:trHeight w:val="612"/>
          <w:jc w:val="center"/>
        </w:trPr>
        <w:tc>
          <w:tcPr>
            <w:tcW w:w="741" w:type="dxa"/>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635</w:t>
            </w:r>
          </w:p>
        </w:tc>
        <w:tc>
          <w:tcPr>
            <w:tcW w:w="3709" w:type="dxa"/>
            <w:shd w:val="clear" w:color="auto"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教学方法与教学艺术（文科）（周游）</w:t>
            </w:r>
          </w:p>
        </w:tc>
        <w:tc>
          <w:tcPr>
            <w:tcW w:w="741" w:type="dxa"/>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149</w:t>
            </w:r>
          </w:p>
        </w:tc>
        <w:tc>
          <w:tcPr>
            <w:tcW w:w="4135" w:type="dxa"/>
            <w:shd w:val="clear" w:color="auto"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高校课堂教学方法的改革与创新（理工）（范钦珊、谌卫军、刘振天等）</w:t>
            </w:r>
          </w:p>
        </w:tc>
      </w:tr>
      <w:tr w:rsidR="00CD524F" w:rsidRPr="00A8140B" w:rsidTr="00E62376">
        <w:trPr>
          <w:cantSplit/>
          <w:trHeight w:val="630"/>
          <w:jc w:val="center"/>
        </w:trPr>
        <w:tc>
          <w:tcPr>
            <w:tcW w:w="741" w:type="dxa"/>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309</w:t>
            </w:r>
          </w:p>
        </w:tc>
        <w:tc>
          <w:tcPr>
            <w:tcW w:w="3709" w:type="dxa"/>
            <w:shd w:val="clear" w:color="auto"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高校教师教学艺术（文科）（顾沛、周旺生、李子奈等）</w:t>
            </w:r>
          </w:p>
        </w:tc>
        <w:tc>
          <w:tcPr>
            <w:tcW w:w="741" w:type="dxa"/>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148</w:t>
            </w:r>
          </w:p>
        </w:tc>
        <w:tc>
          <w:tcPr>
            <w:tcW w:w="4135" w:type="dxa"/>
            <w:shd w:val="clear" w:color="auto"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高校课堂教学方法的改革与创新（文科）（谌卫军、黄建榕、魏钧等）</w:t>
            </w:r>
          </w:p>
        </w:tc>
      </w:tr>
      <w:tr w:rsidR="00CD524F" w:rsidRPr="00A8140B" w:rsidTr="00E62376">
        <w:trPr>
          <w:cantSplit/>
          <w:trHeight w:val="630"/>
          <w:jc w:val="center"/>
        </w:trPr>
        <w:tc>
          <w:tcPr>
            <w:tcW w:w="741" w:type="dxa"/>
            <w:vAlign w:val="center"/>
          </w:tcPr>
          <w:p w:rsidR="00CD524F" w:rsidRPr="0076022A" w:rsidRDefault="00CD524F" w:rsidP="006759D9">
            <w:pPr>
              <w:spacing w:line="400" w:lineRule="exact"/>
              <w:jc w:val="center"/>
              <w:rPr>
                <w:rFonts w:ascii="宋体"/>
                <w:color w:val="000000"/>
              </w:rPr>
            </w:pPr>
            <w:r w:rsidRPr="0076022A">
              <w:rPr>
                <w:rFonts w:ascii="宋体" w:hint="eastAsia"/>
                <w:color w:val="000000"/>
              </w:rPr>
              <w:t>528</w:t>
            </w:r>
          </w:p>
        </w:tc>
        <w:tc>
          <w:tcPr>
            <w:tcW w:w="3709" w:type="dxa"/>
            <w:shd w:val="clear" w:color="auto" w:fill="auto"/>
            <w:vAlign w:val="center"/>
          </w:tcPr>
          <w:p w:rsidR="00CD524F" w:rsidRPr="0076022A" w:rsidRDefault="00CD524F" w:rsidP="006759D9">
            <w:pPr>
              <w:spacing w:line="400" w:lineRule="exact"/>
              <w:rPr>
                <w:rFonts w:ascii="宋体"/>
                <w:color w:val="000000"/>
              </w:rPr>
            </w:pPr>
            <w:r w:rsidRPr="0076022A">
              <w:rPr>
                <w:rFonts w:ascii="宋体" w:hint="eastAsia"/>
                <w:color w:val="000000"/>
              </w:rPr>
              <w:t>高校教师教学艺术（理工）（顾沛、邹逢兴、吴鹿鸣、郑用琏）</w:t>
            </w:r>
          </w:p>
        </w:tc>
        <w:tc>
          <w:tcPr>
            <w:tcW w:w="741" w:type="dxa"/>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450</w:t>
            </w:r>
          </w:p>
        </w:tc>
        <w:tc>
          <w:tcPr>
            <w:tcW w:w="4135" w:type="dxa"/>
            <w:shd w:val="clear" w:color="auto"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青年教师卓越教学能力的培养与提升（舒华、邹逢兴、石鸥等）</w:t>
            </w:r>
          </w:p>
        </w:tc>
      </w:tr>
      <w:tr w:rsidR="00CD524F" w:rsidRPr="00A8140B" w:rsidTr="00E62376">
        <w:trPr>
          <w:cantSplit/>
          <w:trHeight w:val="552"/>
          <w:jc w:val="center"/>
        </w:trPr>
        <w:tc>
          <w:tcPr>
            <w:tcW w:w="741" w:type="dxa"/>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3</w:t>
            </w:r>
            <w:r>
              <w:rPr>
                <w:rFonts w:ascii="宋体" w:hAnsi="宋体" w:cs="宋体"/>
                <w:color w:val="000000"/>
                <w:kern w:val="0"/>
              </w:rPr>
              <w:t>62</w:t>
            </w:r>
          </w:p>
        </w:tc>
        <w:tc>
          <w:tcPr>
            <w:tcW w:w="3709" w:type="dxa"/>
            <w:shd w:val="clear" w:color="auto"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高校教师教学能力与专业素养提升（马知恩、孙亚玲、胡卫平等）</w:t>
            </w:r>
          </w:p>
        </w:tc>
        <w:tc>
          <w:tcPr>
            <w:tcW w:w="741" w:type="dxa"/>
            <w:vAlign w:val="center"/>
          </w:tcPr>
          <w:p w:rsidR="00CD524F" w:rsidRPr="00A8140B" w:rsidRDefault="00CD524F" w:rsidP="006759D9">
            <w:pPr>
              <w:widowControl/>
              <w:jc w:val="center"/>
              <w:rPr>
                <w:rFonts w:ascii="宋体" w:hAnsi="宋体" w:cs="宋体"/>
                <w:color w:val="000000"/>
                <w:kern w:val="0"/>
              </w:rPr>
            </w:pPr>
            <w:r>
              <w:rPr>
                <w:rFonts w:ascii="宋体" w:hAnsi="宋体" w:cs="宋体" w:hint="eastAsia"/>
                <w:color w:val="000000"/>
                <w:kern w:val="0"/>
              </w:rPr>
              <w:t>6</w:t>
            </w:r>
            <w:r>
              <w:rPr>
                <w:rFonts w:ascii="宋体" w:hAnsi="宋体" w:cs="宋体"/>
                <w:color w:val="000000"/>
                <w:kern w:val="0"/>
              </w:rPr>
              <w:t>10</w:t>
            </w:r>
          </w:p>
        </w:tc>
        <w:tc>
          <w:tcPr>
            <w:tcW w:w="4135" w:type="dxa"/>
            <w:shd w:val="clear" w:color="auto" w:fill="auto"/>
            <w:vAlign w:val="center"/>
          </w:tcPr>
          <w:p w:rsidR="00CD524F" w:rsidRPr="00A8140B" w:rsidRDefault="00CD524F" w:rsidP="006759D9">
            <w:pPr>
              <w:widowControl/>
              <w:jc w:val="left"/>
              <w:rPr>
                <w:rFonts w:ascii="宋体" w:hAnsi="宋体" w:cs="宋体"/>
                <w:color w:val="000000"/>
                <w:kern w:val="0"/>
              </w:rPr>
            </w:pPr>
            <w:r w:rsidRPr="00A8140B">
              <w:rPr>
                <w:rFonts w:ascii="宋体" w:hAnsi="宋体" w:cs="宋体" w:hint="eastAsia"/>
                <w:color w:val="000000"/>
                <w:kern w:val="0"/>
              </w:rPr>
              <w:t>提高青年教师课堂教学能力的有效策略（赵振宇、宋峰、李芒等）</w:t>
            </w:r>
          </w:p>
        </w:tc>
      </w:tr>
      <w:tr w:rsidR="009860AF" w:rsidRPr="00A8140B" w:rsidTr="00E62376">
        <w:trPr>
          <w:cantSplit/>
          <w:trHeight w:val="552"/>
          <w:jc w:val="center"/>
        </w:trPr>
        <w:tc>
          <w:tcPr>
            <w:tcW w:w="741" w:type="dxa"/>
            <w:vAlign w:val="center"/>
          </w:tcPr>
          <w:p w:rsidR="009860AF" w:rsidRPr="00B75C3E" w:rsidRDefault="009860AF" w:rsidP="006759D9">
            <w:pPr>
              <w:widowControl/>
              <w:jc w:val="center"/>
              <w:rPr>
                <w:rFonts w:ascii="宋体" w:hAnsi="宋体" w:cs="宋体"/>
                <w:color w:val="000000" w:themeColor="text1"/>
                <w:kern w:val="0"/>
              </w:rPr>
            </w:pPr>
            <w:r w:rsidRPr="00B75C3E">
              <w:rPr>
                <w:rFonts w:ascii="宋体" w:hAnsi="宋体" w:cs="宋体" w:hint="eastAsia"/>
                <w:color w:val="000000" w:themeColor="text1"/>
                <w:kern w:val="0"/>
              </w:rPr>
              <w:t>953</w:t>
            </w:r>
          </w:p>
        </w:tc>
        <w:tc>
          <w:tcPr>
            <w:tcW w:w="3709" w:type="dxa"/>
            <w:shd w:val="clear" w:color="auto" w:fill="auto"/>
            <w:vAlign w:val="center"/>
          </w:tcPr>
          <w:p w:rsidR="009860AF" w:rsidRPr="00B75C3E" w:rsidRDefault="00131E7A" w:rsidP="009860AF">
            <w:pPr>
              <w:widowControl/>
              <w:jc w:val="left"/>
              <w:rPr>
                <w:rFonts w:ascii="宋体" w:hAnsi="宋体" w:cs="宋体"/>
                <w:color w:val="000000" w:themeColor="text1"/>
                <w:kern w:val="0"/>
              </w:rPr>
            </w:pPr>
            <w:r w:rsidRPr="00B75C3E">
              <w:rPr>
                <w:rFonts w:ascii="宋体" w:hAnsi="宋体" w:cs="宋体" w:hint="eastAsia"/>
                <w:color w:val="000000" w:themeColor="text1"/>
                <w:kern w:val="0"/>
              </w:rPr>
              <w:t>#</w:t>
            </w:r>
            <w:r w:rsidR="009860AF" w:rsidRPr="00B75C3E">
              <w:rPr>
                <w:rFonts w:ascii="宋体" w:hAnsi="宋体" w:cs="宋体" w:hint="eastAsia"/>
                <w:color w:val="000000" w:themeColor="text1"/>
                <w:kern w:val="0"/>
              </w:rPr>
              <w:t>新教师职业适应性提升培训——教学实务破冰之旅（马知恩、曾柱、晁晓菲、魏强、张晶、赵挺宇、</w:t>
            </w:r>
            <w:r w:rsidR="000A38E8" w:rsidRPr="00B75C3E">
              <w:rPr>
                <w:rFonts w:ascii="宋体" w:hAnsi="宋体" w:cs="宋体" w:hint="eastAsia"/>
                <w:color w:val="000000" w:themeColor="text1"/>
                <w:kern w:val="0"/>
              </w:rPr>
              <w:t>项君等</w:t>
            </w:r>
            <w:r w:rsidR="009860AF" w:rsidRPr="00B75C3E">
              <w:rPr>
                <w:rFonts w:ascii="宋体" w:hAnsi="宋体" w:cs="宋体" w:hint="eastAsia"/>
                <w:color w:val="000000" w:themeColor="text1"/>
                <w:kern w:val="0"/>
              </w:rPr>
              <w:t>）</w:t>
            </w:r>
          </w:p>
        </w:tc>
        <w:tc>
          <w:tcPr>
            <w:tcW w:w="741" w:type="dxa"/>
            <w:vAlign w:val="center"/>
          </w:tcPr>
          <w:p w:rsidR="009860AF" w:rsidRPr="00B75C3E" w:rsidRDefault="0055287A" w:rsidP="006759D9">
            <w:pPr>
              <w:widowControl/>
              <w:jc w:val="center"/>
              <w:rPr>
                <w:rFonts w:ascii="宋体" w:hAnsi="宋体" w:cs="宋体"/>
                <w:color w:val="000000"/>
                <w:kern w:val="0"/>
              </w:rPr>
            </w:pPr>
            <w:r w:rsidRPr="00B75C3E">
              <w:rPr>
                <w:rFonts w:ascii="宋体" w:hAnsi="宋体" w:cs="宋体" w:hint="eastAsia"/>
                <w:color w:val="000000"/>
                <w:kern w:val="0"/>
              </w:rPr>
              <w:t>968</w:t>
            </w:r>
          </w:p>
        </w:tc>
        <w:tc>
          <w:tcPr>
            <w:tcW w:w="4135" w:type="dxa"/>
            <w:shd w:val="clear" w:color="auto" w:fill="auto"/>
            <w:vAlign w:val="center"/>
          </w:tcPr>
          <w:p w:rsidR="009860AF" w:rsidRPr="00B75C3E" w:rsidRDefault="00131E7A" w:rsidP="0055287A">
            <w:pPr>
              <w:widowControl/>
              <w:jc w:val="left"/>
              <w:rPr>
                <w:rFonts w:ascii="宋体" w:hAnsi="宋体" w:cs="宋体"/>
                <w:color w:val="000000"/>
                <w:kern w:val="0"/>
              </w:rPr>
            </w:pPr>
            <w:r w:rsidRPr="00B75C3E">
              <w:rPr>
                <w:rFonts w:ascii="宋体" w:hAnsi="宋体" w:cs="宋体" w:hint="eastAsia"/>
                <w:color w:val="000000"/>
                <w:kern w:val="0"/>
              </w:rPr>
              <w:t>#</w:t>
            </w:r>
            <w:r w:rsidR="0055287A" w:rsidRPr="00B75C3E">
              <w:rPr>
                <w:rFonts w:ascii="宋体" w:hAnsi="宋体" w:cs="宋体" w:hint="eastAsia"/>
                <w:color w:val="000000"/>
                <w:kern w:val="0"/>
              </w:rPr>
              <w:t>大学教学基本功——教你用好讲授法（吴能表、周游）</w:t>
            </w:r>
          </w:p>
        </w:tc>
      </w:tr>
      <w:tr w:rsidR="005171F6" w:rsidRPr="00A8140B" w:rsidTr="00E62376">
        <w:trPr>
          <w:cantSplit/>
          <w:trHeight w:val="552"/>
          <w:jc w:val="center"/>
        </w:trPr>
        <w:tc>
          <w:tcPr>
            <w:tcW w:w="741" w:type="dxa"/>
            <w:vAlign w:val="center"/>
          </w:tcPr>
          <w:p w:rsidR="005171F6" w:rsidRPr="00B75C3E" w:rsidRDefault="005171F6" w:rsidP="006759D9">
            <w:pPr>
              <w:widowControl/>
              <w:jc w:val="center"/>
              <w:rPr>
                <w:rFonts w:ascii="宋体" w:hAnsi="宋体" w:cs="宋体"/>
                <w:color w:val="000000"/>
                <w:kern w:val="0"/>
              </w:rPr>
            </w:pPr>
            <w:r w:rsidRPr="00B75C3E">
              <w:rPr>
                <w:rFonts w:ascii="宋体" w:hAnsi="宋体" w:cs="宋体" w:hint="eastAsia"/>
                <w:color w:val="000000"/>
                <w:kern w:val="0"/>
              </w:rPr>
              <w:t>986</w:t>
            </w:r>
          </w:p>
        </w:tc>
        <w:tc>
          <w:tcPr>
            <w:tcW w:w="3709" w:type="dxa"/>
            <w:shd w:val="clear" w:color="auto" w:fill="auto"/>
            <w:vAlign w:val="center"/>
          </w:tcPr>
          <w:p w:rsidR="005171F6" w:rsidRPr="00B75C3E" w:rsidRDefault="00491281" w:rsidP="005171F6">
            <w:pPr>
              <w:widowControl/>
              <w:spacing w:before="240"/>
              <w:jc w:val="left"/>
              <w:rPr>
                <w:rFonts w:ascii="宋体" w:hAnsi="宋体" w:cs="宋体"/>
                <w:color w:val="000000"/>
                <w:kern w:val="0"/>
              </w:rPr>
            </w:pPr>
            <w:r w:rsidRPr="00B75C3E">
              <w:rPr>
                <w:rFonts w:ascii="宋体" w:hAnsi="宋体" w:cs="宋体" w:hint="eastAsia"/>
                <w:color w:val="000000"/>
                <w:kern w:val="0"/>
              </w:rPr>
              <w:t>#</w:t>
            </w:r>
            <w:r w:rsidR="005171F6" w:rsidRPr="00B75C3E">
              <w:rPr>
                <w:rFonts w:ascii="宋体" w:hAnsi="宋体" w:cs="宋体" w:hint="eastAsia"/>
                <w:color w:val="000000"/>
                <w:kern w:val="0"/>
              </w:rPr>
              <w:t>教学名师从教经验谈——高校青年教师课堂教学能力如何养成（理）（钟秦、赖少聪 、刘三阳、黑恩成）</w:t>
            </w:r>
          </w:p>
        </w:tc>
        <w:tc>
          <w:tcPr>
            <w:tcW w:w="741" w:type="dxa"/>
            <w:vAlign w:val="center"/>
          </w:tcPr>
          <w:p w:rsidR="005171F6" w:rsidRPr="00B75C3E" w:rsidRDefault="005171F6" w:rsidP="006759D9">
            <w:pPr>
              <w:widowControl/>
              <w:jc w:val="center"/>
              <w:rPr>
                <w:rFonts w:ascii="宋体" w:hAnsi="宋体" w:cs="宋体"/>
                <w:color w:val="000000"/>
                <w:kern w:val="0"/>
              </w:rPr>
            </w:pPr>
            <w:r w:rsidRPr="00B75C3E">
              <w:rPr>
                <w:rFonts w:ascii="宋体" w:hAnsi="宋体" w:cs="宋体" w:hint="eastAsia"/>
                <w:color w:val="000000"/>
                <w:kern w:val="0"/>
              </w:rPr>
              <w:t>987</w:t>
            </w:r>
          </w:p>
        </w:tc>
        <w:tc>
          <w:tcPr>
            <w:tcW w:w="4135" w:type="dxa"/>
            <w:shd w:val="clear" w:color="auto" w:fill="auto"/>
            <w:vAlign w:val="center"/>
          </w:tcPr>
          <w:p w:rsidR="005171F6" w:rsidRPr="00B75C3E" w:rsidRDefault="00491281" w:rsidP="005171F6">
            <w:pPr>
              <w:widowControl/>
              <w:jc w:val="left"/>
              <w:rPr>
                <w:rFonts w:ascii="宋体" w:hAnsi="宋体" w:cs="宋体"/>
                <w:color w:val="000000"/>
                <w:kern w:val="0"/>
              </w:rPr>
            </w:pPr>
            <w:r w:rsidRPr="00B75C3E">
              <w:rPr>
                <w:rFonts w:ascii="宋体" w:hAnsi="宋体" w:cs="宋体" w:hint="eastAsia"/>
                <w:color w:val="000000"/>
                <w:kern w:val="0"/>
              </w:rPr>
              <w:t>#</w:t>
            </w:r>
            <w:r w:rsidR="005171F6" w:rsidRPr="00B75C3E">
              <w:rPr>
                <w:rFonts w:ascii="宋体" w:hAnsi="宋体" w:cs="宋体" w:hint="eastAsia"/>
                <w:color w:val="000000"/>
                <w:kern w:val="0"/>
              </w:rPr>
              <w:t>教学名师从教经验谈——高校青年教师课堂教学能力如何养成（文）（张斌贤、毛振明、张福贵）</w:t>
            </w:r>
          </w:p>
        </w:tc>
      </w:tr>
      <w:tr w:rsidR="00586A84" w:rsidRPr="00A8140B" w:rsidTr="00E62376">
        <w:trPr>
          <w:cantSplit/>
          <w:trHeight w:val="552"/>
          <w:jc w:val="center"/>
        </w:trPr>
        <w:tc>
          <w:tcPr>
            <w:tcW w:w="741" w:type="dxa"/>
            <w:vAlign w:val="center"/>
          </w:tcPr>
          <w:p w:rsidR="00586A84" w:rsidRPr="00B75C3E" w:rsidRDefault="00586A84" w:rsidP="00586A84">
            <w:pPr>
              <w:widowControl/>
              <w:jc w:val="center"/>
              <w:rPr>
                <w:rFonts w:ascii="宋体" w:hAnsi="宋体" w:cs="宋体"/>
                <w:kern w:val="0"/>
              </w:rPr>
            </w:pPr>
            <w:r w:rsidRPr="00B75C3E">
              <w:rPr>
                <w:rFonts w:ascii="宋体" w:hAnsi="宋体" w:cs="宋体" w:hint="eastAsia"/>
                <w:kern w:val="0"/>
              </w:rPr>
              <w:t>10255</w:t>
            </w:r>
          </w:p>
        </w:tc>
        <w:tc>
          <w:tcPr>
            <w:tcW w:w="3709" w:type="dxa"/>
            <w:shd w:val="clear" w:color="auto" w:fill="auto"/>
            <w:vAlign w:val="center"/>
          </w:tcPr>
          <w:p w:rsidR="00586A84" w:rsidRPr="00B75C3E" w:rsidRDefault="00B75C3E" w:rsidP="00586A84">
            <w:pPr>
              <w:widowControl/>
              <w:spacing w:before="240"/>
              <w:jc w:val="left"/>
              <w:rPr>
                <w:rFonts w:ascii="宋体" w:hAnsi="宋体" w:cs="宋体"/>
                <w:kern w:val="0"/>
              </w:rPr>
            </w:pPr>
            <w:r w:rsidRPr="00B75C3E">
              <w:rPr>
                <w:rFonts w:ascii="宋体" w:hAnsi="宋体" w:cs="宋体" w:hint="eastAsia"/>
                <w:color w:val="000000"/>
                <w:kern w:val="0"/>
              </w:rPr>
              <w:t>#</w:t>
            </w:r>
            <w:r w:rsidR="00586A84" w:rsidRPr="00B75C3E">
              <w:rPr>
                <w:rFonts w:ascii="宋体" w:hAnsi="宋体" w:cs="宋体" w:hint="eastAsia"/>
                <w:kern w:val="0"/>
              </w:rPr>
              <w:t>学科知识转化为教学语言的策略（汤智）</w:t>
            </w:r>
          </w:p>
        </w:tc>
        <w:tc>
          <w:tcPr>
            <w:tcW w:w="741" w:type="dxa"/>
            <w:vAlign w:val="center"/>
          </w:tcPr>
          <w:p w:rsidR="00586A84" w:rsidRPr="00B75C3E" w:rsidRDefault="00586A84" w:rsidP="00586A84">
            <w:pPr>
              <w:widowControl/>
              <w:jc w:val="center"/>
              <w:rPr>
                <w:rFonts w:ascii="宋体" w:hAnsi="宋体" w:cs="宋体"/>
                <w:kern w:val="0"/>
              </w:rPr>
            </w:pPr>
            <w:r w:rsidRPr="00B75C3E">
              <w:rPr>
                <w:rFonts w:ascii="宋体" w:hAnsi="宋体" w:cs="宋体" w:hint="eastAsia"/>
                <w:kern w:val="0"/>
              </w:rPr>
              <w:t>10265</w:t>
            </w:r>
          </w:p>
        </w:tc>
        <w:tc>
          <w:tcPr>
            <w:tcW w:w="4135" w:type="dxa"/>
            <w:shd w:val="clear" w:color="auto" w:fill="auto"/>
            <w:vAlign w:val="center"/>
          </w:tcPr>
          <w:p w:rsidR="00586A84" w:rsidRPr="00B75C3E" w:rsidRDefault="00B75C3E" w:rsidP="00586A84">
            <w:pPr>
              <w:widowControl/>
              <w:jc w:val="left"/>
              <w:rPr>
                <w:rFonts w:ascii="宋体" w:hAnsi="宋体" w:cs="宋体"/>
                <w:kern w:val="0"/>
              </w:rPr>
            </w:pPr>
            <w:r w:rsidRPr="00B75C3E">
              <w:rPr>
                <w:rFonts w:ascii="宋体" w:hAnsi="宋体" w:cs="宋体" w:hint="eastAsia"/>
                <w:color w:val="000000"/>
                <w:kern w:val="0"/>
              </w:rPr>
              <w:t>#</w:t>
            </w:r>
            <w:r w:rsidR="00586A84" w:rsidRPr="00B75C3E">
              <w:rPr>
                <w:rFonts w:ascii="宋体" w:hAnsi="宋体" w:cs="宋体" w:hint="eastAsia"/>
                <w:kern w:val="0"/>
              </w:rPr>
              <w:t>如何使授课语言生动鲜活（朱月龙）</w:t>
            </w:r>
          </w:p>
        </w:tc>
      </w:tr>
      <w:tr w:rsidR="009B593E" w:rsidRPr="00A8140B" w:rsidTr="00E62376">
        <w:trPr>
          <w:cantSplit/>
          <w:trHeight w:val="552"/>
          <w:jc w:val="center"/>
        </w:trPr>
        <w:tc>
          <w:tcPr>
            <w:tcW w:w="741" w:type="dxa"/>
            <w:vAlign w:val="center"/>
          </w:tcPr>
          <w:p w:rsidR="009B593E" w:rsidRPr="00B75C3E" w:rsidRDefault="009B593E" w:rsidP="00586A84">
            <w:pPr>
              <w:widowControl/>
              <w:jc w:val="center"/>
              <w:rPr>
                <w:rFonts w:ascii="宋体" w:hAnsi="宋体" w:cs="宋体"/>
                <w:kern w:val="0"/>
              </w:rPr>
            </w:pPr>
            <w:r w:rsidRPr="00B75C3E">
              <w:rPr>
                <w:rFonts w:ascii="宋体" w:hAnsi="宋体" w:cs="宋体" w:hint="eastAsia"/>
                <w:kern w:val="0"/>
              </w:rPr>
              <w:t>10269</w:t>
            </w:r>
          </w:p>
        </w:tc>
        <w:tc>
          <w:tcPr>
            <w:tcW w:w="3709" w:type="dxa"/>
            <w:shd w:val="clear" w:color="auto" w:fill="auto"/>
            <w:vAlign w:val="center"/>
          </w:tcPr>
          <w:p w:rsidR="009B593E" w:rsidRPr="00B75C3E" w:rsidRDefault="00B75C3E" w:rsidP="009B593E">
            <w:pPr>
              <w:widowControl/>
              <w:jc w:val="left"/>
              <w:rPr>
                <w:rFonts w:ascii="宋体" w:hAnsi="宋体" w:cs="宋体"/>
                <w:kern w:val="0"/>
              </w:rPr>
            </w:pPr>
            <w:r w:rsidRPr="00B75C3E">
              <w:rPr>
                <w:rFonts w:ascii="宋体" w:hAnsi="宋体" w:cs="宋体" w:hint="eastAsia"/>
                <w:color w:val="000000"/>
                <w:kern w:val="0"/>
              </w:rPr>
              <w:t>#</w:t>
            </w:r>
            <w:r w:rsidR="009B593E" w:rsidRPr="00B75C3E">
              <w:rPr>
                <w:rFonts w:ascii="宋体" w:hAnsi="宋体" w:cs="宋体" w:hint="eastAsia"/>
                <w:kern w:val="0"/>
              </w:rPr>
              <w:t>如何进行有效教学（宋峰）</w:t>
            </w:r>
          </w:p>
        </w:tc>
        <w:tc>
          <w:tcPr>
            <w:tcW w:w="741" w:type="dxa"/>
            <w:vAlign w:val="center"/>
          </w:tcPr>
          <w:p w:rsidR="009B593E" w:rsidRPr="00B75C3E" w:rsidRDefault="009B593E" w:rsidP="00586A84">
            <w:pPr>
              <w:widowControl/>
              <w:jc w:val="center"/>
              <w:rPr>
                <w:rFonts w:ascii="宋体" w:hAnsi="宋体" w:cs="宋体"/>
                <w:kern w:val="0"/>
              </w:rPr>
            </w:pPr>
          </w:p>
        </w:tc>
        <w:tc>
          <w:tcPr>
            <w:tcW w:w="4135" w:type="dxa"/>
            <w:shd w:val="clear" w:color="auto" w:fill="auto"/>
            <w:vAlign w:val="center"/>
          </w:tcPr>
          <w:p w:rsidR="009B593E" w:rsidRPr="00B75C3E" w:rsidRDefault="009B593E" w:rsidP="00586A84">
            <w:pPr>
              <w:widowControl/>
              <w:jc w:val="left"/>
              <w:rPr>
                <w:rFonts w:ascii="宋体" w:hAnsi="宋体" w:cs="宋体"/>
                <w:kern w:val="0"/>
              </w:rPr>
            </w:pPr>
          </w:p>
        </w:tc>
      </w:tr>
      <w:tr w:rsidR="00586A84" w:rsidRPr="005C59C8" w:rsidTr="006759D9">
        <w:trPr>
          <w:cantSplit/>
          <w:trHeight w:val="642"/>
          <w:jc w:val="center"/>
        </w:trPr>
        <w:tc>
          <w:tcPr>
            <w:tcW w:w="9326" w:type="dxa"/>
            <w:gridSpan w:val="4"/>
            <w:shd w:val="clear" w:color="000000" w:fill="auto"/>
            <w:vAlign w:val="center"/>
          </w:tcPr>
          <w:p w:rsidR="00586A84" w:rsidRPr="00EB0549" w:rsidRDefault="00586A84" w:rsidP="00586A84">
            <w:pPr>
              <w:widowControl/>
              <w:jc w:val="center"/>
              <w:rPr>
                <w:rFonts w:ascii="宋体" w:hAnsi="宋体" w:cs="宋体"/>
                <w:b/>
                <w:color w:val="000000"/>
                <w:kern w:val="0"/>
              </w:rPr>
            </w:pPr>
            <w:r w:rsidRPr="00EB0549">
              <w:rPr>
                <w:rFonts w:ascii="宋体" w:hAnsi="宋体" w:cs="宋体" w:hint="eastAsia"/>
                <w:b/>
                <w:color w:val="000000"/>
                <w:kern w:val="0"/>
              </w:rPr>
              <w:t>科研与教学</w:t>
            </w:r>
            <w:r>
              <w:rPr>
                <w:rFonts w:ascii="宋体" w:hAnsi="宋体" w:cs="宋体" w:hint="eastAsia"/>
                <w:b/>
                <w:color w:val="000000"/>
                <w:kern w:val="0"/>
              </w:rPr>
              <w:t>（9）</w:t>
            </w:r>
          </w:p>
        </w:tc>
      </w:tr>
      <w:tr w:rsidR="00586A84" w:rsidRPr="005C59C8" w:rsidTr="00E62376">
        <w:trPr>
          <w:cantSplit/>
          <w:trHeight w:val="642"/>
          <w:jc w:val="center"/>
        </w:trPr>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color w:val="000000"/>
                <w:kern w:val="0"/>
              </w:rPr>
              <w:t>506</w:t>
            </w:r>
          </w:p>
        </w:tc>
        <w:tc>
          <w:tcPr>
            <w:tcW w:w="3709"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教学与科研互动：教师教学能力养成（马陆亭、郑曙光等）</w:t>
            </w:r>
          </w:p>
        </w:tc>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t>1</w:t>
            </w:r>
            <w:r>
              <w:rPr>
                <w:rFonts w:ascii="宋体" w:hAnsi="宋体" w:cs="宋体"/>
                <w:color w:val="000000"/>
                <w:kern w:val="0"/>
              </w:rPr>
              <w:t>41</w:t>
            </w:r>
          </w:p>
        </w:tc>
        <w:tc>
          <w:tcPr>
            <w:tcW w:w="4135"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科研方法与项目申报（理工）（吕静、陈清、赵醒村等）</w:t>
            </w:r>
          </w:p>
        </w:tc>
      </w:tr>
      <w:tr w:rsidR="00586A84" w:rsidRPr="005C59C8" w:rsidTr="00E62376">
        <w:trPr>
          <w:cantSplit/>
          <w:trHeight w:val="642"/>
          <w:jc w:val="center"/>
        </w:trPr>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color w:val="000000"/>
                <w:kern w:val="0"/>
              </w:rPr>
              <w:t>471</w:t>
            </w:r>
          </w:p>
        </w:tc>
        <w:tc>
          <w:tcPr>
            <w:tcW w:w="3709"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科研方法论与高校教师科学素养培育（马陆亭、张伟刚、赵醒村）</w:t>
            </w:r>
          </w:p>
        </w:tc>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t>140</w:t>
            </w:r>
          </w:p>
        </w:tc>
        <w:tc>
          <w:tcPr>
            <w:tcW w:w="4135"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科研方法与项目申报（文科）（曾天山、李建平、高宝立等）</w:t>
            </w:r>
          </w:p>
        </w:tc>
      </w:tr>
      <w:tr w:rsidR="00586A84" w:rsidRPr="005C59C8" w:rsidTr="00E62376">
        <w:trPr>
          <w:cantSplit/>
          <w:trHeight w:val="642"/>
          <w:jc w:val="center"/>
        </w:trPr>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color w:val="000000"/>
                <w:kern w:val="0"/>
              </w:rPr>
              <w:t>633</w:t>
            </w:r>
          </w:p>
        </w:tc>
        <w:tc>
          <w:tcPr>
            <w:tcW w:w="3709"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新进教师教学能力与科研素养提升（理工）（万跃华、张树永）</w:t>
            </w:r>
          </w:p>
        </w:tc>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t>578</w:t>
            </w:r>
          </w:p>
        </w:tc>
        <w:tc>
          <w:tcPr>
            <w:tcW w:w="4135"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科研项目设计与申报（理工）（刘平青、汤敏慧、王金发等）</w:t>
            </w:r>
          </w:p>
        </w:tc>
      </w:tr>
      <w:tr w:rsidR="00586A84" w:rsidRPr="005C59C8" w:rsidTr="00E62376">
        <w:trPr>
          <w:cantSplit/>
          <w:trHeight w:val="642"/>
          <w:jc w:val="center"/>
        </w:trPr>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color w:val="000000"/>
                <w:kern w:val="0"/>
              </w:rPr>
              <w:t>634</w:t>
            </w:r>
          </w:p>
        </w:tc>
        <w:tc>
          <w:tcPr>
            <w:tcW w:w="3709"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新进教师教学能力与科研素养提升（文科）（王守仁、孙艳红）</w:t>
            </w:r>
          </w:p>
        </w:tc>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t>577</w:t>
            </w:r>
          </w:p>
        </w:tc>
        <w:tc>
          <w:tcPr>
            <w:tcW w:w="4135"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科研项目设计与申报（文科）（曾天山、李建平、管健等）</w:t>
            </w:r>
          </w:p>
        </w:tc>
      </w:tr>
      <w:tr w:rsidR="00586A84" w:rsidRPr="005C59C8" w:rsidTr="00E62376">
        <w:trPr>
          <w:cantSplit/>
          <w:trHeight w:val="642"/>
          <w:jc w:val="center"/>
        </w:trPr>
        <w:tc>
          <w:tcPr>
            <w:tcW w:w="741" w:type="dxa"/>
            <w:shd w:val="clear" w:color="000000" w:fill="auto"/>
            <w:vAlign w:val="center"/>
          </w:tcPr>
          <w:p w:rsidR="00586A84" w:rsidRPr="005021EF" w:rsidRDefault="00586A84" w:rsidP="00586A84">
            <w:pPr>
              <w:widowControl/>
              <w:jc w:val="center"/>
              <w:rPr>
                <w:rFonts w:ascii="宋体" w:hAnsi="宋体" w:cs="宋体"/>
                <w:color w:val="000000"/>
                <w:kern w:val="0"/>
              </w:rPr>
            </w:pPr>
            <w:r>
              <w:rPr>
                <w:rFonts w:ascii="宋体" w:hAnsi="宋体" w:cs="宋体"/>
                <w:color w:val="000000"/>
                <w:kern w:val="0"/>
              </w:rPr>
              <w:t>829</w:t>
            </w:r>
          </w:p>
        </w:tc>
        <w:tc>
          <w:tcPr>
            <w:tcW w:w="3709" w:type="dxa"/>
            <w:shd w:val="clear" w:color="000000" w:fill="auto"/>
            <w:vAlign w:val="center"/>
          </w:tcPr>
          <w:p w:rsidR="00586A84" w:rsidRPr="005021EF" w:rsidRDefault="00586A84" w:rsidP="00586A84">
            <w:pPr>
              <w:widowControl/>
              <w:jc w:val="left"/>
              <w:rPr>
                <w:rFonts w:ascii="宋体" w:hAnsi="宋体" w:cs="宋体"/>
                <w:color w:val="000000"/>
                <w:kern w:val="0"/>
              </w:rPr>
            </w:pPr>
            <w:r w:rsidRPr="005021EF">
              <w:rPr>
                <w:rFonts w:ascii="宋体" w:hAnsi="宋体" w:cs="宋体" w:hint="eastAsia"/>
                <w:color w:val="000000"/>
                <w:kern w:val="0"/>
              </w:rPr>
              <w:t>学术论文写作与发表</w:t>
            </w:r>
            <w:r w:rsidRPr="005021EF">
              <w:rPr>
                <w:rFonts w:ascii="宋体" w:hAnsi="宋体" w:hint="eastAsia"/>
                <w:color w:val="000000"/>
              </w:rPr>
              <w:t>（蒋重跃、高宝立、刘曙光、蔡双立）</w:t>
            </w:r>
          </w:p>
        </w:tc>
        <w:tc>
          <w:tcPr>
            <w:tcW w:w="741" w:type="dxa"/>
            <w:shd w:val="clear" w:color="000000" w:fill="auto"/>
            <w:vAlign w:val="center"/>
          </w:tcPr>
          <w:p w:rsidR="00586A84" w:rsidRDefault="00586A84" w:rsidP="00586A84">
            <w:pPr>
              <w:widowControl/>
              <w:jc w:val="center"/>
              <w:rPr>
                <w:rFonts w:ascii="宋体" w:hAnsi="宋体" w:cs="宋体"/>
                <w:color w:val="000000"/>
                <w:kern w:val="0"/>
              </w:rPr>
            </w:pPr>
          </w:p>
        </w:tc>
        <w:tc>
          <w:tcPr>
            <w:tcW w:w="4135" w:type="dxa"/>
            <w:shd w:val="clear" w:color="000000" w:fill="auto"/>
            <w:vAlign w:val="center"/>
          </w:tcPr>
          <w:p w:rsidR="00586A84" w:rsidRPr="00A8140B" w:rsidRDefault="00586A84" w:rsidP="00586A84">
            <w:pPr>
              <w:widowControl/>
              <w:jc w:val="left"/>
              <w:rPr>
                <w:rFonts w:ascii="宋体" w:hAnsi="宋体" w:cs="宋体"/>
                <w:color w:val="000000"/>
                <w:kern w:val="0"/>
              </w:rPr>
            </w:pPr>
          </w:p>
        </w:tc>
      </w:tr>
      <w:tr w:rsidR="00586A84" w:rsidRPr="005C59C8" w:rsidTr="006759D9">
        <w:trPr>
          <w:cantSplit/>
          <w:trHeight w:val="381"/>
          <w:jc w:val="center"/>
        </w:trPr>
        <w:tc>
          <w:tcPr>
            <w:tcW w:w="9326" w:type="dxa"/>
            <w:gridSpan w:val="4"/>
            <w:shd w:val="clear" w:color="000000" w:fill="auto"/>
            <w:vAlign w:val="center"/>
          </w:tcPr>
          <w:p w:rsidR="00586A84" w:rsidRPr="005464EC" w:rsidRDefault="00586A84" w:rsidP="00586A84">
            <w:pPr>
              <w:widowControl/>
              <w:jc w:val="center"/>
              <w:rPr>
                <w:rFonts w:ascii="宋体" w:hAnsi="宋体" w:cs="宋体"/>
                <w:b/>
                <w:color w:val="000000"/>
                <w:kern w:val="0"/>
              </w:rPr>
            </w:pPr>
            <w:r w:rsidRPr="005464EC">
              <w:rPr>
                <w:rFonts w:ascii="宋体" w:hAnsi="宋体" w:cs="宋体" w:hint="eastAsia"/>
                <w:b/>
                <w:color w:val="000000"/>
                <w:kern w:val="0"/>
              </w:rPr>
              <w:t>学生辅导</w:t>
            </w:r>
            <w:r>
              <w:rPr>
                <w:rFonts w:ascii="宋体" w:hAnsi="宋体" w:cs="宋体" w:hint="eastAsia"/>
                <w:b/>
                <w:color w:val="000000"/>
                <w:kern w:val="0"/>
              </w:rPr>
              <w:t>（25）</w:t>
            </w:r>
          </w:p>
        </w:tc>
      </w:tr>
      <w:tr w:rsidR="00586A84" w:rsidRPr="005C59C8" w:rsidTr="00E62376">
        <w:trPr>
          <w:cantSplit/>
          <w:trHeight w:val="642"/>
          <w:jc w:val="center"/>
        </w:trPr>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t>10029</w:t>
            </w:r>
          </w:p>
        </w:tc>
        <w:tc>
          <w:tcPr>
            <w:tcW w:w="3709"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大学生认知与思维发展（彭华茂）</w:t>
            </w:r>
          </w:p>
        </w:tc>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t>10034</w:t>
            </w:r>
          </w:p>
        </w:tc>
        <w:tc>
          <w:tcPr>
            <w:tcW w:w="4135"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大学生人格与情绪发展（彭华茂）</w:t>
            </w:r>
          </w:p>
        </w:tc>
      </w:tr>
      <w:tr w:rsidR="00586A84" w:rsidRPr="005C59C8" w:rsidTr="00E62376">
        <w:trPr>
          <w:cantSplit/>
          <w:trHeight w:val="642"/>
          <w:jc w:val="center"/>
        </w:trPr>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t>10030</w:t>
            </w:r>
          </w:p>
        </w:tc>
        <w:tc>
          <w:tcPr>
            <w:tcW w:w="3709"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现代学习理论及其教学启示（方平）</w:t>
            </w:r>
          </w:p>
        </w:tc>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t>10035</w:t>
            </w:r>
          </w:p>
        </w:tc>
        <w:tc>
          <w:tcPr>
            <w:tcW w:w="4135"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大学生学习动机及其激发（方平）</w:t>
            </w:r>
          </w:p>
        </w:tc>
      </w:tr>
      <w:tr w:rsidR="00586A84" w:rsidRPr="005C59C8" w:rsidTr="00E62376">
        <w:trPr>
          <w:cantSplit/>
          <w:trHeight w:val="642"/>
          <w:jc w:val="center"/>
        </w:trPr>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lastRenderedPageBreak/>
              <w:t>10031</w:t>
            </w:r>
          </w:p>
        </w:tc>
        <w:tc>
          <w:tcPr>
            <w:tcW w:w="3709"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大学生知识的掌握与建构（姚梅林）</w:t>
            </w:r>
          </w:p>
        </w:tc>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t>10036</w:t>
            </w:r>
          </w:p>
        </w:tc>
        <w:tc>
          <w:tcPr>
            <w:tcW w:w="4135"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常用学习策略与有效教学（刘儒德）</w:t>
            </w:r>
          </w:p>
        </w:tc>
      </w:tr>
      <w:tr w:rsidR="00586A84" w:rsidRPr="005C59C8" w:rsidTr="00E62376">
        <w:trPr>
          <w:cantSplit/>
          <w:trHeight w:val="642"/>
          <w:jc w:val="center"/>
        </w:trPr>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t>10032</w:t>
            </w:r>
          </w:p>
        </w:tc>
        <w:tc>
          <w:tcPr>
            <w:tcW w:w="3709"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大学生问题解决与创造性的培养（刘儒德）</w:t>
            </w:r>
          </w:p>
        </w:tc>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t>10037</w:t>
            </w:r>
          </w:p>
        </w:tc>
        <w:tc>
          <w:tcPr>
            <w:tcW w:w="4135"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大学生态度与品德的形成（</w:t>
            </w:r>
            <w:r>
              <w:rPr>
                <w:rFonts w:ascii="宋体" w:hAnsi="宋体" w:cs="宋体" w:hint="eastAsia"/>
                <w:color w:val="000000"/>
                <w:kern w:val="0"/>
              </w:rPr>
              <w:t>寇彧</w:t>
            </w:r>
            <w:r w:rsidRPr="00A8140B">
              <w:rPr>
                <w:rFonts w:ascii="宋体" w:hAnsi="宋体" w:cs="宋体" w:hint="eastAsia"/>
                <w:color w:val="000000"/>
                <w:kern w:val="0"/>
              </w:rPr>
              <w:t>）</w:t>
            </w:r>
          </w:p>
        </w:tc>
      </w:tr>
      <w:tr w:rsidR="00586A84" w:rsidRPr="005C59C8" w:rsidTr="00E62376">
        <w:trPr>
          <w:cantSplit/>
          <w:trHeight w:val="642"/>
          <w:jc w:val="center"/>
        </w:trPr>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t>10033</w:t>
            </w:r>
          </w:p>
        </w:tc>
        <w:tc>
          <w:tcPr>
            <w:tcW w:w="3709"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大学生的群体心理与人际交往（伍新春）</w:t>
            </w:r>
          </w:p>
        </w:tc>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t>10038</w:t>
            </w:r>
          </w:p>
        </w:tc>
        <w:tc>
          <w:tcPr>
            <w:tcW w:w="4135"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大学师生心理健康的维护（伍新春）</w:t>
            </w:r>
          </w:p>
        </w:tc>
      </w:tr>
      <w:tr w:rsidR="00586A84" w:rsidRPr="005C59C8" w:rsidTr="00E62376">
        <w:trPr>
          <w:cantSplit/>
          <w:trHeight w:val="642"/>
          <w:jc w:val="center"/>
        </w:trPr>
        <w:tc>
          <w:tcPr>
            <w:tcW w:w="741" w:type="dxa"/>
            <w:shd w:val="clear" w:color="000000" w:fill="auto"/>
            <w:vAlign w:val="center"/>
          </w:tcPr>
          <w:p w:rsidR="00586A84" w:rsidRPr="005038BE" w:rsidRDefault="00586A84" w:rsidP="00586A84">
            <w:pPr>
              <w:widowControl/>
              <w:jc w:val="center"/>
              <w:rPr>
                <w:rFonts w:ascii="宋体" w:hAnsi="宋体" w:cs="宋体"/>
                <w:kern w:val="0"/>
              </w:rPr>
            </w:pPr>
            <w:r w:rsidRPr="005038BE">
              <w:rPr>
                <w:rFonts w:ascii="宋体" w:hAnsi="宋体" w:cs="宋体" w:hint="eastAsia"/>
                <w:kern w:val="0"/>
              </w:rPr>
              <w:t>935</w:t>
            </w:r>
          </w:p>
        </w:tc>
        <w:tc>
          <w:tcPr>
            <w:tcW w:w="3709" w:type="dxa"/>
            <w:shd w:val="clear" w:color="000000" w:fill="auto"/>
            <w:vAlign w:val="center"/>
          </w:tcPr>
          <w:p w:rsidR="00586A84" w:rsidRPr="005038BE" w:rsidRDefault="00586A84" w:rsidP="00586A84">
            <w:pPr>
              <w:widowControl/>
              <w:jc w:val="left"/>
              <w:rPr>
                <w:rFonts w:ascii="宋体" w:hAnsi="宋体" w:cs="宋体"/>
                <w:kern w:val="0"/>
                <w:u w:val="wavyHeavy"/>
              </w:rPr>
            </w:pPr>
            <w:r w:rsidRPr="00B459B9">
              <w:rPr>
                <w:rFonts w:ascii="宋体" w:hAnsi="宋体" w:cs="宋体" w:hint="eastAsia"/>
                <w:color w:val="000000"/>
                <w:kern w:val="0"/>
              </w:rPr>
              <w:t>高等教育心理学（姚利民）</w:t>
            </w:r>
          </w:p>
        </w:tc>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color w:val="000000"/>
                <w:kern w:val="0"/>
              </w:rPr>
              <w:t>489</w:t>
            </w:r>
          </w:p>
        </w:tc>
        <w:tc>
          <w:tcPr>
            <w:tcW w:w="4135"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心理学在高校教学过程中的应用（姚梅林、赵丽琴、刘儒德等）</w:t>
            </w:r>
          </w:p>
        </w:tc>
      </w:tr>
      <w:tr w:rsidR="00586A84" w:rsidRPr="005C59C8" w:rsidTr="00E62376">
        <w:trPr>
          <w:cantSplit/>
          <w:trHeight w:val="642"/>
          <w:jc w:val="center"/>
        </w:trPr>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color w:val="000000"/>
                <w:kern w:val="0"/>
              </w:rPr>
              <w:t>463</w:t>
            </w:r>
          </w:p>
        </w:tc>
        <w:tc>
          <w:tcPr>
            <w:tcW w:w="3709"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大学生学习指导（屈林岩、陆根书、张德江）</w:t>
            </w:r>
          </w:p>
        </w:tc>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color w:val="000000"/>
                <w:kern w:val="0"/>
              </w:rPr>
              <w:t>163</w:t>
            </w:r>
          </w:p>
        </w:tc>
        <w:tc>
          <w:tcPr>
            <w:tcW w:w="4135"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大学生心理健康（赵丽琴）</w:t>
            </w:r>
          </w:p>
        </w:tc>
      </w:tr>
      <w:tr w:rsidR="00586A84" w:rsidRPr="005C59C8" w:rsidTr="00E62376">
        <w:trPr>
          <w:cantSplit/>
          <w:trHeight w:val="642"/>
          <w:jc w:val="center"/>
        </w:trPr>
        <w:tc>
          <w:tcPr>
            <w:tcW w:w="741" w:type="dxa"/>
            <w:shd w:val="clear" w:color="000000" w:fill="auto"/>
            <w:vAlign w:val="center"/>
          </w:tcPr>
          <w:p w:rsidR="00586A84" w:rsidRPr="00502696" w:rsidRDefault="00586A84" w:rsidP="00586A84">
            <w:pPr>
              <w:widowControl/>
              <w:jc w:val="center"/>
              <w:rPr>
                <w:rFonts w:ascii="宋体" w:hAnsi="宋体" w:cs="宋体"/>
                <w:kern w:val="0"/>
              </w:rPr>
            </w:pPr>
            <w:r w:rsidRPr="00502696">
              <w:rPr>
                <w:rFonts w:ascii="宋体" w:hAnsi="宋体" w:cs="宋体" w:hint="eastAsia"/>
                <w:kern w:val="0"/>
              </w:rPr>
              <w:t>611</w:t>
            </w:r>
          </w:p>
        </w:tc>
        <w:tc>
          <w:tcPr>
            <w:tcW w:w="3709" w:type="dxa"/>
            <w:shd w:val="clear" w:color="000000" w:fill="auto"/>
            <w:vAlign w:val="center"/>
          </w:tcPr>
          <w:p w:rsidR="00586A84" w:rsidRPr="00502696" w:rsidRDefault="00586A84" w:rsidP="00586A84">
            <w:pPr>
              <w:widowControl/>
              <w:jc w:val="left"/>
              <w:rPr>
                <w:rFonts w:ascii="宋体" w:hAnsi="宋体" w:cs="宋体"/>
                <w:kern w:val="0"/>
              </w:rPr>
            </w:pPr>
            <w:r w:rsidRPr="00502696">
              <w:rPr>
                <w:rFonts w:ascii="宋体" w:hAnsi="宋体" w:cs="宋体" w:hint="eastAsia"/>
                <w:kern w:val="0"/>
              </w:rPr>
              <w:t>面向新时代的学生学习指导及教学方式创新（李芒、王铭玉、傅钢善等）</w:t>
            </w:r>
          </w:p>
        </w:tc>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color w:val="000000"/>
                <w:kern w:val="0"/>
              </w:rPr>
              <w:t>812</w:t>
            </w:r>
          </w:p>
        </w:tc>
        <w:tc>
          <w:tcPr>
            <w:tcW w:w="4135"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高校辅导员专题培训</w:t>
            </w:r>
            <w:r>
              <w:rPr>
                <w:rFonts w:ascii="宋体" w:hAnsi="宋体" w:cs="宋体" w:hint="eastAsia"/>
                <w:color w:val="000000"/>
                <w:kern w:val="0"/>
              </w:rPr>
              <w:t>（屈林岩、刘建军、何旭明、贾海利等）</w:t>
            </w:r>
          </w:p>
        </w:tc>
      </w:tr>
      <w:tr w:rsidR="00586A84" w:rsidRPr="005C59C8" w:rsidTr="00E62376">
        <w:trPr>
          <w:cantSplit/>
          <w:trHeight w:val="642"/>
          <w:jc w:val="center"/>
        </w:trPr>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t>130</w:t>
            </w:r>
          </w:p>
        </w:tc>
        <w:tc>
          <w:tcPr>
            <w:tcW w:w="3709"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大学生职业发展与就业指导（陈宁等）</w:t>
            </w:r>
          </w:p>
        </w:tc>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color w:val="000000"/>
                <w:kern w:val="0"/>
              </w:rPr>
              <w:t>131</w:t>
            </w:r>
          </w:p>
        </w:tc>
        <w:tc>
          <w:tcPr>
            <w:tcW w:w="4135"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心理学在高校教学过程中的应用（姚梅林、吴庆麟、庞维国等）</w:t>
            </w:r>
          </w:p>
        </w:tc>
      </w:tr>
      <w:tr w:rsidR="00586A84" w:rsidRPr="005C59C8" w:rsidTr="00E62376">
        <w:trPr>
          <w:cantSplit/>
          <w:trHeight w:val="642"/>
          <w:jc w:val="center"/>
        </w:trPr>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t>5</w:t>
            </w:r>
            <w:r>
              <w:rPr>
                <w:rFonts w:ascii="宋体" w:hAnsi="宋体" w:cs="宋体"/>
                <w:color w:val="000000"/>
                <w:kern w:val="0"/>
              </w:rPr>
              <w:t>84</w:t>
            </w:r>
          </w:p>
        </w:tc>
        <w:tc>
          <w:tcPr>
            <w:tcW w:w="3709"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大学生科研素质培养与论文指导（张伟刚、宋峰、马秀荣）</w:t>
            </w:r>
          </w:p>
        </w:tc>
        <w:tc>
          <w:tcPr>
            <w:tcW w:w="741" w:type="dxa"/>
            <w:shd w:val="clear" w:color="000000" w:fill="auto"/>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t>431</w:t>
            </w:r>
          </w:p>
        </w:tc>
        <w:tc>
          <w:tcPr>
            <w:tcW w:w="4135" w:type="dxa"/>
            <w:shd w:val="clear" w:color="000000"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大学生心理健康与生涯规划的教学与辅导（蔺桂瑞、管健、彭萍）</w:t>
            </w:r>
          </w:p>
        </w:tc>
      </w:tr>
      <w:tr w:rsidR="00586A84" w:rsidRPr="005C59C8" w:rsidTr="00E62376">
        <w:trPr>
          <w:cantSplit/>
          <w:trHeight w:val="642"/>
          <w:jc w:val="center"/>
        </w:trPr>
        <w:tc>
          <w:tcPr>
            <w:tcW w:w="741" w:type="dxa"/>
            <w:shd w:val="clear" w:color="000000" w:fill="auto"/>
            <w:vAlign w:val="center"/>
          </w:tcPr>
          <w:p w:rsidR="00586A84" w:rsidRPr="006B5314" w:rsidRDefault="00586A84" w:rsidP="00586A84">
            <w:pPr>
              <w:widowControl/>
              <w:jc w:val="center"/>
              <w:rPr>
                <w:rFonts w:ascii="宋体" w:hAnsi="宋体" w:cs="宋体"/>
                <w:color w:val="000000"/>
                <w:kern w:val="0"/>
                <w:u w:val="wavyHeavy"/>
              </w:rPr>
            </w:pPr>
            <w:r w:rsidRPr="00B84BAD">
              <w:rPr>
                <w:rFonts w:ascii="宋体" w:hAnsi="宋体" w:cs="宋体" w:hint="eastAsia"/>
                <w:color w:val="000000"/>
                <w:kern w:val="0"/>
              </w:rPr>
              <w:t>10127</w:t>
            </w:r>
          </w:p>
        </w:tc>
        <w:tc>
          <w:tcPr>
            <w:tcW w:w="3709" w:type="dxa"/>
            <w:shd w:val="clear" w:color="000000" w:fill="auto"/>
            <w:vAlign w:val="center"/>
          </w:tcPr>
          <w:p w:rsidR="00586A84" w:rsidRPr="006B5314" w:rsidRDefault="00586A84" w:rsidP="00586A84">
            <w:pPr>
              <w:widowControl/>
              <w:jc w:val="left"/>
              <w:rPr>
                <w:rFonts w:ascii="宋体" w:hAnsi="宋体" w:cs="宋体"/>
                <w:color w:val="000000"/>
                <w:kern w:val="0"/>
                <w:u w:val="wavyHeavy"/>
              </w:rPr>
            </w:pPr>
            <w:r w:rsidRPr="00B459B9">
              <w:rPr>
                <w:rFonts w:ascii="宋体" w:hAnsi="宋体" w:cs="宋体" w:hint="eastAsia"/>
                <w:color w:val="000000"/>
                <w:kern w:val="0"/>
              </w:rPr>
              <w:t>当代大学生心理特点及教育策略（赵丽琴）</w:t>
            </w:r>
          </w:p>
        </w:tc>
        <w:tc>
          <w:tcPr>
            <w:tcW w:w="741" w:type="dxa"/>
            <w:shd w:val="clear" w:color="000000" w:fill="auto"/>
            <w:vAlign w:val="center"/>
          </w:tcPr>
          <w:p w:rsidR="00586A84" w:rsidRPr="006B5314" w:rsidRDefault="00586A84" w:rsidP="00586A84">
            <w:pPr>
              <w:widowControl/>
              <w:jc w:val="center"/>
              <w:rPr>
                <w:rFonts w:ascii="宋体" w:hAnsi="宋体" w:cs="宋体"/>
                <w:color w:val="000000"/>
                <w:kern w:val="0"/>
              </w:rPr>
            </w:pPr>
            <w:r>
              <w:rPr>
                <w:rFonts w:ascii="宋体" w:hAnsi="宋体" w:cs="宋体" w:hint="eastAsia"/>
                <w:color w:val="000000"/>
                <w:kern w:val="0"/>
              </w:rPr>
              <w:t>10148</w:t>
            </w:r>
          </w:p>
        </w:tc>
        <w:tc>
          <w:tcPr>
            <w:tcW w:w="4135" w:type="dxa"/>
            <w:shd w:val="clear" w:color="000000" w:fill="auto"/>
            <w:vAlign w:val="center"/>
          </w:tcPr>
          <w:p w:rsidR="00586A84" w:rsidRPr="006B5314" w:rsidRDefault="00586A84" w:rsidP="00586A84">
            <w:pPr>
              <w:widowControl/>
              <w:jc w:val="left"/>
              <w:rPr>
                <w:rFonts w:ascii="宋体" w:hAnsi="宋体" w:cs="宋体"/>
                <w:color w:val="000000"/>
                <w:kern w:val="0"/>
                <w:u w:val="wavyHeavy"/>
              </w:rPr>
            </w:pPr>
            <w:r w:rsidRPr="00B459B9">
              <w:rPr>
                <w:rFonts w:ascii="宋体" w:hAnsi="宋体" w:cs="宋体" w:hint="eastAsia"/>
                <w:color w:val="000000"/>
                <w:kern w:val="0"/>
              </w:rPr>
              <w:t>如何支撑学生有效建立适合自己的大学学习模式（李丹青）</w:t>
            </w:r>
          </w:p>
        </w:tc>
      </w:tr>
      <w:tr w:rsidR="00586A84" w:rsidRPr="005C59C8" w:rsidTr="00E62376">
        <w:trPr>
          <w:cantSplit/>
          <w:trHeight w:val="642"/>
          <w:jc w:val="center"/>
        </w:trPr>
        <w:tc>
          <w:tcPr>
            <w:tcW w:w="741" w:type="dxa"/>
            <w:shd w:val="clear" w:color="000000" w:fill="auto"/>
            <w:vAlign w:val="center"/>
          </w:tcPr>
          <w:p w:rsidR="00586A84" w:rsidRPr="000A0850" w:rsidRDefault="00586A84" w:rsidP="00586A84">
            <w:pPr>
              <w:widowControl/>
              <w:jc w:val="center"/>
              <w:rPr>
                <w:rFonts w:ascii="宋体" w:hAnsi="宋体" w:cs="宋体"/>
                <w:color w:val="000000"/>
                <w:kern w:val="0"/>
              </w:rPr>
            </w:pPr>
            <w:r>
              <w:rPr>
                <w:rFonts w:ascii="宋体" w:hAnsi="宋体" w:cs="宋体" w:hint="eastAsia"/>
                <w:color w:val="000000"/>
                <w:kern w:val="0"/>
              </w:rPr>
              <w:t>10211</w:t>
            </w:r>
          </w:p>
        </w:tc>
        <w:tc>
          <w:tcPr>
            <w:tcW w:w="3709" w:type="dxa"/>
            <w:shd w:val="clear" w:color="000000" w:fill="auto"/>
            <w:vAlign w:val="center"/>
          </w:tcPr>
          <w:p w:rsidR="00586A84" w:rsidRPr="004C0B15" w:rsidRDefault="00586A84" w:rsidP="00586A84">
            <w:pPr>
              <w:widowControl/>
              <w:jc w:val="left"/>
              <w:rPr>
                <w:rFonts w:ascii="宋体" w:hAnsi="宋体" w:cs="宋体"/>
                <w:color w:val="000000"/>
                <w:kern w:val="0"/>
              </w:rPr>
            </w:pPr>
            <w:r w:rsidRPr="004C0B15">
              <w:rPr>
                <w:rFonts w:ascii="宋体" w:hAnsi="宋体" w:cs="宋体" w:hint="eastAsia"/>
                <w:color w:val="000000"/>
                <w:kern w:val="0"/>
              </w:rPr>
              <w:t>大学生心理咨询与心理疏导（岳云强）</w:t>
            </w:r>
          </w:p>
        </w:tc>
        <w:tc>
          <w:tcPr>
            <w:tcW w:w="741" w:type="dxa"/>
            <w:shd w:val="clear" w:color="000000" w:fill="auto"/>
            <w:vAlign w:val="center"/>
          </w:tcPr>
          <w:p w:rsidR="00586A84" w:rsidRPr="00633E79" w:rsidRDefault="00586A84" w:rsidP="00586A84">
            <w:pPr>
              <w:widowControl/>
              <w:jc w:val="center"/>
              <w:rPr>
                <w:rFonts w:ascii="宋体" w:hAnsi="宋体" w:cs="宋体"/>
                <w:color w:val="000000"/>
                <w:kern w:val="0"/>
              </w:rPr>
            </w:pPr>
            <w:r>
              <w:rPr>
                <w:rFonts w:ascii="宋体" w:hAnsi="宋体" w:cs="宋体" w:hint="eastAsia"/>
                <w:color w:val="000000"/>
                <w:kern w:val="0"/>
              </w:rPr>
              <w:t>10039</w:t>
            </w:r>
          </w:p>
        </w:tc>
        <w:tc>
          <w:tcPr>
            <w:tcW w:w="4135" w:type="dxa"/>
            <w:shd w:val="clear" w:color="000000" w:fill="auto"/>
            <w:vAlign w:val="center"/>
          </w:tcPr>
          <w:p w:rsidR="00586A84" w:rsidRPr="006B5314" w:rsidRDefault="00586A84" w:rsidP="00586A84">
            <w:pPr>
              <w:widowControl/>
              <w:jc w:val="left"/>
              <w:rPr>
                <w:rFonts w:ascii="宋体" w:hAnsi="宋体" w:cs="宋体"/>
                <w:color w:val="000000"/>
                <w:kern w:val="0"/>
                <w:u w:val="wavyHeavy"/>
              </w:rPr>
            </w:pPr>
            <w:r w:rsidRPr="004C0B15">
              <w:rPr>
                <w:rFonts w:ascii="宋体" w:hAnsi="宋体" w:cs="宋体" w:hint="eastAsia"/>
                <w:color w:val="000000"/>
                <w:kern w:val="0"/>
              </w:rPr>
              <w:t>教育心理学(上)（刘儒德）</w:t>
            </w:r>
          </w:p>
        </w:tc>
      </w:tr>
      <w:tr w:rsidR="00586A84" w:rsidRPr="005C59C8" w:rsidTr="00E62376">
        <w:trPr>
          <w:cantSplit/>
          <w:trHeight w:val="642"/>
          <w:jc w:val="center"/>
        </w:trPr>
        <w:tc>
          <w:tcPr>
            <w:tcW w:w="741" w:type="dxa"/>
            <w:shd w:val="clear" w:color="000000" w:fill="auto"/>
            <w:vAlign w:val="center"/>
          </w:tcPr>
          <w:p w:rsidR="00586A84" w:rsidRDefault="00586A84" w:rsidP="00586A84">
            <w:pPr>
              <w:widowControl/>
              <w:jc w:val="center"/>
              <w:rPr>
                <w:rFonts w:ascii="宋体" w:hAnsi="宋体" w:cs="宋体"/>
                <w:color w:val="000000"/>
                <w:kern w:val="0"/>
              </w:rPr>
            </w:pPr>
            <w:r>
              <w:rPr>
                <w:rFonts w:ascii="宋体" w:hAnsi="宋体" w:cs="宋体" w:hint="eastAsia"/>
                <w:color w:val="000000"/>
                <w:kern w:val="0"/>
              </w:rPr>
              <w:t>10040</w:t>
            </w:r>
          </w:p>
        </w:tc>
        <w:tc>
          <w:tcPr>
            <w:tcW w:w="3709" w:type="dxa"/>
            <w:shd w:val="clear" w:color="000000" w:fill="auto"/>
            <w:vAlign w:val="center"/>
          </w:tcPr>
          <w:p w:rsidR="00586A84" w:rsidRPr="004C0B15" w:rsidRDefault="00586A84" w:rsidP="00586A84">
            <w:pPr>
              <w:widowControl/>
              <w:jc w:val="left"/>
              <w:rPr>
                <w:rFonts w:ascii="宋体" w:hAnsi="宋体" w:cs="宋体"/>
                <w:color w:val="000000"/>
                <w:kern w:val="0"/>
              </w:rPr>
            </w:pPr>
            <w:r>
              <w:rPr>
                <w:rFonts w:ascii="宋体" w:hAnsi="宋体" w:cs="宋体" w:hint="eastAsia"/>
                <w:color w:val="000000"/>
                <w:kern w:val="0"/>
              </w:rPr>
              <w:t>教育</w:t>
            </w:r>
            <w:r w:rsidRPr="004C0B15">
              <w:rPr>
                <w:rFonts w:ascii="宋体" w:hAnsi="宋体" w:cs="宋体" w:hint="eastAsia"/>
                <w:color w:val="000000"/>
                <w:kern w:val="0"/>
              </w:rPr>
              <w:t>心理学（下）（刘儒德）</w:t>
            </w:r>
          </w:p>
        </w:tc>
        <w:tc>
          <w:tcPr>
            <w:tcW w:w="741" w:type="dxa"/>
            <w:shd w:val="clear" w:color="000000" w:fill="auto"/>
            <w:vAlign w:val="center"/>
          </w:tcPr>
          <w:p w:rsidR="00586A84" w:rsidRDefault="00586A84" w:rsidP="00586A84">
            <w:pPr>
              <w:widowControl/>
              <w:jc w:val="center"/>
              <w:rPr>
                <w:rFonts w:ascii="宋体" w:hAnsi="宋体" w:cs="宋体"/>
                <w:color w:val="000000"/>
                <w:kern w:val="0"/>
              </w:rPr>
            </w:pPr>
            <w:r>
              <w:rPr>
                <w:rFonts w:ascii="宋体" w:hAnsi="宋体" w:cs="宋体" w:hint="eastAsia"/>
                <w:color w:val="000000"/>
                <w:kern w:val="0"/>
              </w:rPr>
              <w:t>969</w:t>
            </w:r>
          </w:p>
        </w:tc>
        <w:tc>
          <w:tcPr>
            <w:tcW w:w="4135" w:type="dxa"/>
            <w:shd w:val="clear" w:color="000000" w:fill="auto"/>
            <w:vAlign w:val="center"/>
          </w:tcPr>
          <w:p w:rsidR="00586A84" w:rsidRPr="004C0B15" w:rsidRDefault="00131E7A" w:rsidP="00586A84">
            <w:pPr>
              <w:widowControl/>
              <w:jc w:val="left"/>
              <w:rPr>
                <w:rFonts w:ascii="宋体" w:hAnsi="宋体" w:cs="宋体"/>
                <w:color w:val="000000"/>
                <w:kern w:val="0"/>
              </w:rPr>
            </w:pPr>
            <w:r>
              <w:rPr>
                <w:rFonts w:ascii="宋体" w:hAnsi="宋体" w:cs="宋体" w:hint="eastAsia"/>
                <w:color w:val="000000"/>
                <w:kern w:val="0"/>
              </w:rPr>
              <w:t>#</w:t>
            </w:r>
            <w:r w:rsidR="00586A84" w:rsidRPr="0055287A">
              <w:rPr>
                <w:rFonts w:ascii="宋体" w:hAnsi="宋体" w:cs="宋体" w:hint="eastAsia"/>
                <w:color w:val="000000"/>
                <w:kern w:val="0"/>
              </w:rPr>
              <w:t>互联网+时代的学生指导与学业评</w:t>
            </w:r>
            <w:r w:rsidR="00586A84">
              <w:rPr>
                <w:rFonts w:ascii="宋体" w:hAnsi="宋体" w:cs="宋体" w:hint="eastAsia"/>
                <w:color w:val="000000"/>
                <w:kern w:val="0"/>
              </w:rPr>
              <w:t>价（</w:t>
            </w:r>
            <w:r w:rsidR="00586A84" w:rsidRPr="0055287A">
              <w:rPr>
                <w:rFonts w:ascii="宋体" w:hAnsi="宋体" w:cs="宋体" w:hint="eastAsia"/>
                <w:color w:val="000000"/>
                <w:kern w:val="0"/>
              </w:rPr>
              <w:t>李丹青</w:t>
            </w:r>
            <w:r w:rsidR="00586A84">
              <w:rPr>
                <w:rFonts w:ascii="宋体" w:hAnsi="宋体" w:cs="宋体" w:hint="eastAsia"/>
                <w:color w:val="000000"/>
                <w:kern w:val="0"/>
              </w:rPr>
              <w:t>、</w:t>
            </w:r>
            <w:r w:rsidR="00586A84" w:rsidRPr="0055287A">
              <w:rPr>
                <w:rFonts w:ascii="宋体" w:hAnsi="宋体" w:cs="宋体" w:hint="eastAsia"/>
                <w:color w:val="000000"/>
                <w:kern w:val="0"/>
              </w:rPr>
              <w:t>杨江涛</w:t>
            </w:r>
            <w:r w:rsidR="00586A84">
              <w:rPr>
                <w:rFonts w:ascii="宋体" w:hAnsi="宋体" w:cs="宋体" w:hint="eastAsia"/>
                <w:color w:val="000000"/>
                <w:kern w:val="0"/>
              </w:rPr>
              <w:t>、陈勇）</w:t>
            </w:r>
          </w:p>
        </w:tc>
      </w:tr>
      <w:tr w:rsidR="00586A84" w:rsidRPr="005C59C8" w:rsidTr="006759D9">
        <w:trPr>
          <w:cantSplit/>
          <w:trHeight w:val="642"/>
          <w:jc w:val="center"/>
        </w:trPr>
        <w:tc>
          <w:tcPr>
            <w:tcW w:w="9326" w:type="dxa"/>
            <w:gridSpan w:val="4"/>
            <w:shd w:val="clear" w:color="000000" w:fill="FFFFFF"/>
            <w:vAlign w:val="center"/>
          </w:tcPr>
          <w:p w:rsidR="00586A84" w:rsidRPr="00597F71" w:rsidRDefault="00586A84" w:rsidP="00586A84">
            <w:pPr>
              <w:widowControl/>
              <w:jc w:val="center"/>
              <w:rPr>
                <w:rFonts w:ascii="仿宋" w:eastAsia="仿宋" w:hAnsi="仿宋" w:cs="宋体"/>
                <w:b/>
                <w:color w:val="000000"/>
                <w:kern w:val="0"/>
                <w:sz w:val="24"/>
                <w:szCs w:val="24"/>
              </w:rPr>
            </w:pPr>
            <w:r w:rsidRPr="00597F71">
              <w:rPr>
                <w:rFonts w:ascii="仿宋" w:eastAsia="仿宋" w:hAnsi="仿宋" w:cs="宋体" w:hint="eastAsia"/>
                <w:b/>
                <w:color w:val="000000"/>
                <w:kern w:val="0"/>
                <w:sz w:val="24"/>
                <w:szCs w:val="24"/>
              </w:rPr>
              <w:t>信息技术与</w:t>
            </w:r>
            <w:r>
              <w:rPr>
                <w:rFonts w:ascii="仿宋" w:eastAsia="仿宋" w:hAnsi="仿宋" w:cs="宋体" w:hint="eastAsia"/>
                <w:b/>
                <w:color w:val="000000"/>
                <w:kern w:val="0"/>
                <w:sz w:val="24"/>
                <w:szCs w:val="24"/>
              </w:rPr>
              <w:t>运</w:t>
            </w:r>
            <w:r w:rsidRPr="00597F71">
              <w:rPr>
                <w:rFonts w:ascii="仿宋" w:eastAsia="仿宋" w:hAnsi="仿宋" w:cs="宋体" w:hint="eastAsia"/>
                <w:b/>
                <w:color w:val="000000"/>
                <w:kern w:val="0"/>
                <w:sz w:val="24"/>
                <w:szCs w:val="24"/>
              </w:rPr>
              <w:t>用</w:t>
            </w:r>
          </w:p>
        </w:tc>
      </w:tr>
      <w:tr w:rsidR="00586A84" w:rsidRPr="005C59C8" w:rsidTr="006759D9">
        <w:trPr>
          <w:cantSplit/>
          <w:trHeight w:val="642"/>
          <w:jc w:val="center"/>
        </w:trPr>
        <w:tc>
          <w:tcPr>
            <w:tcW w:w="9326" w:type="dxa"/>
            <w:gridSpan w:val="4"/>
            <w:shd w:val="clear" w:color="000000" w:fill="FFFFFF"/>
            <w:vAlign w:val="center"/>
          </w:tcPr>
          <w:p w:rsidR="00586A84" w:rsidRPr="002E79FA" w:rsidRDefault="00586A84" w:rsidP="00586A84">
            <w:pPr>
              <w:widowControl/>
              <w:jc w:val="center"/>
              <w:rPr>
                <w:rFonts w:ascii="宋体" w:hAnsi="宋体" w:cs="宋体"/>
                <w:b/>
                <w:color w:val="000000"/>
                <w:kern w:val="0"/>
              </w:rPr>
            </w:pPr>
            <w:r w:rsidRPr="00B75C3E">
              <w:rPr>
                <w:rFonts w:ascii="宋体" w:hAnsi="宋体" w:cs="宋体" w:hint="eastAsia"/>
                <w:b/>
                <w:color w:val="000000"/>
                <w:kern w:val="0"/>
              </w:rPr>
              <w:t>信息化教学技术（</w:t>
            </w:r>
            <w:r w:rsidR="009B593E" w:rsidRPr="00B75C3E">
              <w:rPr>
                <w:rFonts w:ascii="宋体" w:hAnsi="宋体" w:cs="宋体" w:hint="eastAsia"/>
                <w:b/>
                <w:color w:val="000000"/>
                <w:kern w:val="0"/>
              </w:rPr>
              <w:t>10</w:t>
            </w:r>
            <w:r w:rsidRPr="00B75C3E">
              <w:rPr>
                <w:rFonts w:ascii="宋体" w:hAnsi="宋体" w:cs="宋体" w:hint="eastAsia"/>
                <w:b/>
                <w:color w:val="000000"/>
                <w:kern w:val="0"/>
              </w:rPr>
              <w:t>）</w:t>
            </w:r>
          </w:p>
        </w:tc>
      </w:tr>
      <w:tr w:rsidR="00586A84" w:rsidRPr="005C59C8" w:rsidTr="00E62376">
        <w:trPr>
          <w:cantSplit/>
          <w:trHeight w:val="589"/>
          <w:jc w:val="center"/>
        </w:trPr>
        <w:tc>
          <w:tcPr>
            <w:tcW w:w="741" w:type="dxa"/>
            <w:shd w:val="clear" w:color="000000" w:fill="FFFFFF"/>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t>366</w:t>
            </w:r>
          </w:p>
        </w:tc>
        <w:tc>
          <w:tcPr>
            <w:tcW w:w="3709" w:type="dxa"/>
            <w:shd w:val="clear" w:color="000000" w:fill="FFFFFF"/>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信息化教学理念与方法（道焰、王竹立、茅育青等）</w:t>
            </w:r>
          </w:p>
        </w:tc>
        <w:tc>
          <w:tcPr>
            <w:tcW w:w="741" w:type="dxa"/>
            <w:shd w:val="clear" w:color="000000" w:fill="FFFFFF"/>
            <w:vAlign w:val="center"/>
          </w:tcPr>
          <w:p w:rsidR="00586A84" w:rsidRPr="00A8140B" w:rsidRDefault="00586A84" w:rsidP="00586A84">
            <w:pPr>
              <w:widowControl/>
              <w:jc w:val="center"/>
              <w:rPr>
                <w:rFonts w:ascii="宋体" w:hAnsi="宋体" w:cs="宋体"/>
                <w:color w:val="000000"/>
                <w:kern w:val="0"/>
              </w:rPr>
            </w:pPr>
            <w:r>
              <w:rPr>
                <w:rFonts w:ascii="宋体" w:hAnsi="宋体" w:cs="宋体"/>
                <w:color w:val="000000"/>
                <w:kern w:val="0"/>
              </w:rPr>
              <w:t>827</w:t>
            </w:r>
          </w:p>
        </w:tc>
        <w:tc>
          <w:tcPr>
            <w:tcW w:w="4135" w:type="dxa"/>
            <w:shd w:val="clear" w:color="000000" w:fill="FFFFFF"/>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“互联网+”时代高校教师信息化教学能力提升</w:t>
            </w:r>
            <w:r>
              <w:rPr>
                <w:rFonts w:ascii="宋体" w:hAnsi="宋体" w:cs="宋体" w:hint="eastAsia"/>
                <w:color w:val="000000"/>
                <w:kern w:val="0"/>
              </w:rPr>
              <w:t>（</w:t>
            </w:r>
            <w:r w:rsidRPr="00B318BC">
              <w:rPr>
                <w:rFonts w:ascii="宋体" w:hAnsi="宋体" w:cs="宋体" w:hint="eastAsia"/>
                <w:color w:val="000000"/>
                <w:kern w:val="0"/>
              </w:rPr>
              <w:t>李克东、谢幼如、柯清超、解月光</w:t>
            </w:r>
            <w:r>
              <w:rPr>
                <w:rFonts w:ascii="宋体" w:hAnsi="宋体" w:cs="宋体" w:hint="eastAsia"/>
                <w:color w:val="000000"/>
                <w:kern w:val="0"/>
              </w:rPr>
              <w:t>）</w:t>
            </w:r>
          </w:p>
        </w:tc>
      </w:tr>
      <w:tr w:rsidR="00586A84" w:rsidRPr="005C59C8" w:rsidTr="00E62376">
        <w:trPr>
          <w:cantSplit/>
          <w:trHeight w:val="589"/>
          <w:jc w:val="center"/>
        </w:trPr>
        <w:tc>
          <w:tcPr>
            <w:tcW w:w="741" w:type="dxa"/>
            <w:shd w:val="clear" w:color="000000" w:fill="FFFFFF"/>
            <w:vAlign w:val="center"/>
          </w:tcPr>
          <w:p w:rsidR="00586A84" w:rsidRPr="00A8140B" w:rsidRDefault="00586A84" w:rsidP="00586A84">
            <w:pPr>
              <w:widowControl/>
              <w:jc w:val="center"/>
              <w:rPr>
                <w:rFonts w:ascii="宋体" w:hAnsi="宋体" w:cs="宋体"/>
                <w:color w:val="000000"/>
                <w:kern w:val="0"/>
              </w:rPr>
            </w:pPr>
            <w:r>
              <w:rPr>
                <w:rFonts w:ascii="宋体" w:hAnsi="宋体" w:cs="宋体"/>
                <w:color w:val="000000"/>
                <w:kern w:val="0"/>
              </w:rPr>
              <w:t>732</w:t>
            </w:r>
          </w:p>
        </w:tc>
        <w:tc>
          <w:tcPr>
            <w:tcW w:w="3709" w:type="dxa"/>
            <w:shd w:val="clear" w:color="000000" w:fill="FFFFFF"/>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信息检索与利用能力提升（葛敬民）</w:t>
            </w:r>
          </w:p>
        </w:tc>
        <w:tc>
          <w:tcPr>
            <w:tcW w:w="741" w:type="dxa"/>
            <w:shd w:val="clear" w:color="000000" w:fill="FFFFFF"/>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t>643</w:t>
            </w:r>
          </w:p>
        </w:tc>
        <w:tc>
          <w:tcPr>
            <w:tcW w:w="4135" w:type="dxa"/>
            <w:shd w:val="clear" w:color="000000" w:fill="FFFFFF"/>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MOOC理论与实战（王胜清）</w:t>
            </w:r>
          </w:p>
        </w:tc>
      </w:tr>
      <w:tr w:rsidR="00586A84" w:rsidRPr="005C59C8" w:rsidTr="00E62376">
        <w:trPr>
          <w:cantSplit/>
          <w:trHeight w:val="480"/>
          <w:jc w:val="center"/>
        </w:trPr>
        <w:tc>
          <w:tcPr>
            <w:tcW w:w="741" w:type="dxa"/>
            <w:shd w:val="clear" w:color="000000" w:fill="FFFFFF"/>
            <w:vAlign w:val="center"/>
          </w:tcPr>
          <w:p w:rsidR="00586A84" w:rsidRPr="007A14FC" w:rsidRDefault="00586A84" w:rsidP="00586A84">
            <w:pPr>
              <w:widowControl/>
              <w:jc w:val="center"/>
              <w:rPr>
                <w:rFonts w:ascii="宋体" w:hAnsi="宋体" w:cs="宋体"/>
                <w:color w:val="000000"/>
                <w:kern w:val="0"/>
              </w:rPr>
            </w:pPr>
            <w:r>
              <w:rPr>
                <w:rFonts w:ascii="宋体" w:hAnsi="宋体" w:cs="宋体" w:hint="eastAsia"/>
                <w:color w:val="000000"/>
                <w:kern w:val="0"/>
              </w:rPr>
              <w:t>576</w:t>
            </w:r>
          </w:p>
        </w:tc>
        <w:tc>
          <w:tcPr>
            <w:tcW w:w="3709" w:type="dxa"/>
            <w:shd w:val="clear" w:color="000000" w:fill="FFFFFF"/>
            <w:vAlign w:val="center"/>
          </w:tcPr>
          <w:p w:rsidR="00586A84" w:rsidRPr="007A14FC" w:rsidRDefault="00586A84" w:rsidP="00586A84">
            <w:pPr>
              <w:widowControl/>
              <w:jc w:val="left"/>
              <w:rPr>
                <w:rFonts w:ascii="宋体" w:hAnsi="宋体" w:cs="宋体"/>
                <w:color w:val="000000"/>
                <w:kern w:val="0"/>
              </w:rPr>
            </w:pPr>
            <w:r w:rsidRPr="007A14FC">
              <w:rPr>
                <w:rFonts w:ascii="宋体" w:hAnsi="宋体" w:cs="宋体" w:hint="eastAsia"/>
                <w:color w:val="000000"/>
                <w:kern w:val="0"/>
              </w:rPr>
              <w:t>慕课的理念与实践探索（张剑平、李威仪、于歆杰）</w:t>
            </w:r>
          </w:p>
        </w:tc>
        <w:tc>
          <w:tcPr>
            <w:tcW w:w="741" w:type="dxa"/>
            <w:shd w:val="clear" w:color="000000" w:fill="FFFFFF"/>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t>5</w:t>
            </w:r>
            <w:r>
              <w:rPr>
                <w:rFonts w:ascii="宋体" w:hAnsi="宋体" w:cs="宋体"/>
                <w:color w:val="000000"/>
                <w:kern w:val="0"/>
              </w:rPr>
              <w:t>86</w:t>
            </w:r>
          </w:p>
        </w:tc>
        <w:tc>
          <w:tcPr>
            <w:tcW w:w="4135" w:type="dxa"/>
            <w:shd w:val="clear" w:color="000000" w:fill="FFFFFF"/>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微课的设计、开发与应用（汪琼、焦建利、魏民）</w:t>
            </w:r>
          </w:p>
        </w:tc>
      </w:tr>
      <w:tr w:rsidR="00586A84" w:rsidRPr="00B75C3E" w:rsidTr="00E62376">
        <w:trPr>
          <w:cantSplit/>
          <w:trHeight w:val="480"/>
          <w:jc w:val="center"/>
        </w:trPr>
        <w:tc>
          <w:tcPr>
            <w:tcW w:w="741" w:type="dxa"/>
            <w:shd w:val="clear" w:color="000000" w:fill="FFFFFF"/>
            <w:vAlign w:val="center"/>
          </w:tcPr>
          <w:p w:rsidR="00586A84" w:rsidRPr="00B75C3E" w:rsidRDefault="00586A84" w:rsidP="00586A84">
            <w:pPr>
              <w:widowControl/>
              <w:jc w:val="center"/>
              <w:rPr>
                <w:rFonts w:ascii="宋体" w:hAnsi="宋体" w:cs="宋体"/>
                <w:color w:val="000000"/>
                <w:kern w:val="0"/>
              </w:rPr>
            </w:pPr>
            <w:r w:rsidRPr="00B75C3E">
              <w:rPr>
                <w:rFonts w:ascii="宋体" w:hAnsi="宋体" w:cs="宋体" w:hint="eastAsia"/>
                <w:color w:val="000000"/>
                <w:kern w:val="0"/>
              </w:rPr>
              <w:t>799</w:t>
            </w:r>
          </w:p>
        </w:tc>
        <w:tc>
          <w:tcPr>
            <w:tcW w:w="3709" w:type="dxa"/>
            <w:shd w:val="clear" w:color="000000" w:fill="FFFFFF"/>
            <w:vAlign w:val="center"/>
          </w:tcPr>
          <w:p w:rsidR="00586A84" w:rsidRPr="00B75C3E" w:rsidRDefault="00586A84" w:rsidP="00586A84">
            <w:pPr>
              <w:widowControl/>
              <w:jc w:val="left"/>
              <w:rPr>
                <w:rFonts w:ascii="宋体" w:hAnsi="宋体" w:cs="宋体"/>
                <w:color w:val="000000"/>
                <w:kern w:val="0"/>
              </w:rPr>
            </w:pPr>
            <w:r w:rsidRPr="00B75C3E">
              <w:rPr>
                <w:rFonts w:ascii="宋体" w:hAnsi="宋体" w:cs="宋体" w:hint="eastAsia"/>
                <w:color w:val="000000"/>
                <w:kern w:val="0"/>
              </w:rPr>
              <w:t>慕课建设与教学应用探索--以《电路原理》慕课为例（于歆杰、王自强、康琳、张强、陈燕秀）</w:t>
            </w:r>
          </w:p>
        </w:tc>
        <w:tc>
          <w:tcPr>
            <w:tcW w:w="741" w:type="dxa"/>
            <w:shd w:val="clear" w:color="000000" w:fill="FFFFFF"/>
            <w:vAlign w:val="center"/>
          </w:tcPr>
          <w:p w:rsidR="00586A84" w:rsidRPr="00B75C3E" w:rsidRDefault="00586A84" w:rsidP="00586A84">
            <w:pPr>
              <w:widowControl/>
              <w:jc w:val="center"/>
              <w:rPr>
                <w:rFonts w:ascii="宋体" w:hAnsi="宋体" w:cs="宋体"/>
                <w:color w:val="000000"/>
                <w:kern w:val="0"/>
              </w:rPr>
            </w:pPr>
            <w:r w:rsidRPr="00B75C3E">
              <w:rPr>
                <w:rFonts w:ascii="宋体" w:hAnsi="宋体" w:cs="宋体" w:hint="eastAsia"/>
                <w:color w:val="000000"/>
                <w:kern w:val="0"/>
              </w:rPr>
              <w:t>977</w:t>
            </w:r>
          </w:p>
        </w:tc>
        <w:tc>
          <w:tcPr>
            <w:tcW w:w="4135" w:type="dxa"/>
            <w:shd w:val="clear" w:color="000000" w:fill="FFFFFF"/>
            <w:vAlign w:val="center"/>
          </w:tcPr>
          <w:p w:rsidR="00586A84" w:rsidRPr="00B75C3E" w:rsidRDefault="00491281" w:rsidP="00586A84">
            <w:pPr>
              <w:widowControl/>
              <w:jc w:val="left"/>
              <w:rPr>
                <w:rFonts w:ascii="宋体" w:hAnsi="宋体" w:cs="宋体"/>
                <w:color w:val="000000"/>
                <w:kern w:val="0"/>
              </w:rPr>
            </w:pPr>
            <w:r w:rsidRPr="00B75C3E">
              <w:rPr>
                <w:rFonts w:ascii="宋体" w:hAnsi="宋体" w:cs="宋体" w:hint="eastAsia"/>
                <w:color w:val="000000"/>
                <w:kern w:val="0"/>
              </w:rPr>
              <w:t>#</w:t>
            </w:r>
            <w:r w:rsidR="00586A84" w:rsidRPr="00B75C3E">
              <w:rPr>
                <w:rFonts w:ascii="宋体" w:hAnsi="宋体" w:cs="宋体" w:hint="eastAsia"/>
                <w:color w:val="000000"/>
                <w:kern w:val="0"/>
              </w:rPr>
              <w:t>虚拟技术与未来教学（周明全、文钧雷）</w:t>
            </w:r>
          </w:p>
        </w:tc>
      </w:tr>
      <w:tr w:rsidR="00B75C3E" w:rsidRPr="00B75C3E" w:rsidTr="00E62376">
        <w:trPr>
          <w:cantSplit/>
          <w:trHeight w:val="480"/>
          <w:jc w:val="center"/>
        </w:trPr>
        <w:tc>
          <w:tcPr>
            <w:tcW w:w="741" w:type="dxa"/>
            <w:shd w:val="clear" w:color="000000" w:fill="FFFFFF"/>
            <w:vAlign w:val="center"/>
          </w:tcPr>
          <w:p w:rsidR="00586A84" w:rsidRPr="00B75C3E" w:rsidRDefault="00586A84" w:rsidP="00586A84">
            <w:pPr>
              <w:widowControl/>
              <w:jc w:val="center"/>
              <w:rPr>
                <w:rFonts w:ascii="宋体" w:hAnsi="宋体" w:cs="宋体"/>
                <w:kern w:val="0"/>
              </w:rPr>
            </w:pPr>
            <w:r w:rsidRPr="00B75C3E">
              <w:rPr>
                <w:rFonts w:ascii="宋体" w:hAnsi="宋体" w:cs="宋体" w:hint="eastAsia"/>
                <w:kern w:val="0"/>
              </w:rPr>
              <w:t>10263</w:t>
            </w:r>
          </w:p>
        </w:tc>
        <w:tc>
          <w:tcPr>
            <w:tcW w:w="3709" w:type="dxa"/>
            <w:shd w:val="clear" w:color="000000" w:fill="FFFFFF"/>
            <w:vAlign w:val="center"/>
          </w:tcPr>
          <w:p w:rsidR="00586A84" w:rsidRPr="00B75C3E" w:rsidRDefault="00B75C3E" w:rsidP="00586A84">
            <w:pPr>
              <w:widowControl/>
              <w:jc w:val="left"/>
              <w:rPr>
                <w:rFonts w:ascii="宋体" w:hAnsi="宋体" w:cs="宋体"/>
                <w:kern w:val="0"/>
              </w:rPr>
            </w:pPr>
            <w:r w:rsidRPr="00B75C3E">
              <w:rPr>
                <w:rFonts w:ascii="宋体" w:hAnsi="宋体" w:cs="宋体" w:hint="eastAsia"/>
                <w:color w:val="000000"/>
                <w:kern w:val="0"/>
              </w:rPr>
              <w:t>#</w:t>
            </w:r>
            <w:r w:rsidR="00586A84" w:rsidRPr="00B75C3E">
              <w:rPr>
                <w:rFonts w:ascii="宋体" w:hAnsi="宋体" w:cs="宋体" w:hint="eastAsia"/>
                <w:kern w:val="0"/>
              </w:rPr>
              <w:t>我思我行我MOOC（李尚志）</w:t>
            </w:r>
          </w:p>
        </w:tc>
        <w:tc>
          <w:tcPr>
            <w:tcW w:w="741" w:type="dxa"/>
            <w:shd w:val="clear" w:color="000000" w:fill="FFFFFF"/>
            <w:vAlign w:val="center"/>
          </w:tcPr>
          <w:p w:rsidR="00586A84" w:rsidRPr="00B75C3E" w:rsidRDefault="009B593E" w:rsidP="00586A84">
            <w:pPr>
              <w:widowControl/>
              <w:jc w:val="center"/>
              <w:rPr>
                <w:rFonts w:ascii="宋体" w:hAnsi="宋体" w:cs="宋体"/>
                <w:kern w:val="0"/>
              </w:rPr>
            </w:pPr>
            <w:r w:rsidRPr="00B75C3E">
              <w:rPr>
                <w:rFonts w:ascii="宋体" w:hAnsi="宋体" w:cs="宋体" w:hint="eastAsia"/>
                <w:kern w:val="0"/>
              </w:rPr>
              <w:t>10302</w:t>
            </w:r>
          </w:p>
        </w:tc>
        <w:tc>
          <w:tcPr>
            <w:tcW w:w="4135" w:type="dxa"/>
            <w:shd w:val="clear" w:color="000000" w:fill="FFFFFF"/>
            <w:vAlign w:val="center"/>
          </w:tcPr>
          <w:p w:rsidR="00586A84" w:rsidRPr="00B75C3E" w:rsidRDefault="00B75C3E" w:rsidP="00586A84">
            <w:pPr>
              <w:widowControl/>
              <w:jc w:val="left"/>
              <w:rPr>
                <w:rFonts w:ascii="宋体" w:hAnsi="宋体" w:cs="宋体"/>
                <w:kern w:val="0"/>
              </w:rPr>
            </w:pPr>
            <w:r w:rsidRPr="00B75C3E">
              <w:rPr>
                <w:rFonts w:ascii="宋体" w:hAnsi="宋体" w:cs="宋体" w:hint="eastAsia"/>
                <w:color w:val="000000"/>
                <w:kern w:val="0"/>
              </w:rPr>
              <w:t>#</w:t>
            </w:r>
            <w:r w:rsidR="009B593E" w:rsidRPr="00B75C3E">
              <w:rPr>
                <w:rFonts w:ascii="宋体" w:hAnsi="宋体" w:cs="宋体" w:hint="eastAsia"/>
                <w:kern w:val="0"/>
              </w:rPr>
              <w:t>微课的设计与创意（夏纪梅）</w:t>
            </w:r>
          </w:p>
        </w:tc>
      </w:tr>
      <w:tr w:rsidR="00586A84" w:rsidRPr="005C59C8" w:rsidTr="006759D9">
        <w:trPr>
          <w:cantSplit/>
          <w:trHeight w:val="480"/>
          <w:jc w:val="center"/>
        </w:trPr>
        <w:tc>
          <w:tcPr>
            <w:tcW w:w="9326" w:type="dxa"/>
            <w:gridSpan w:val="4"/>
            <w:shd w:val="clear" w:color="000000" w:fill="FFFFFF"/>
            <w:vAlign w:val="center"/>
          </w:tcPr>
          <w:p w:rsidR="00586A84" w:rsidRPr="00333B58" w:rsidRDefault="00586A84" w:rsidP="00586A84">
            <w:pPr>
              <w:widowControl/>
              <w:jc w:val="center"/>
              <w:rPr>
                <w:rFonts w:ascii="宋体" w:hAnsi="宋体" w:cs="宋体"/>
                <w:b/>
                <w:color w:val="000000"/>
                <w:kern w:val="0"/>
              </w:rPr>
            </w:pPr>
            <w:r w:rsidRPr="00333B58">
              <w:rPr>
                <w:rFonts w:ascii="宋体" w:hAnsi="宋体" w:cs="宋体" w:hint="eastAsia"/>
                <w:b/>
                <w:color w:val="000000"/>
                <w:kern w:val="0"/>
              </w:rPr>
              <w:t>信息环境下的教学模式</w:t>
            </w:r>
            <w:r>
              <w:rPr>
                <w:rFonts w:ascii="宋体" w:hAnsi="宋体" w:cs="宋体" w:hint="eastAsia"/>
                <w:b/>
                <w:color w:val="000000"/>
                <w:kern w:val="0"/>
              </w:rPr>
              <w:t>（</w:t>
            </w:r>
            <w:r w:rsidR="00C976A5">
              <w:rPr>
                <w:rFonts w:ascii="宋体" w:hAnsi="宋体" w:cs="宋体" w:hint="eastAsia"/>
                <w:b/>
                <w:color w:val="000000"/>
                <w:kern w:val="0"/>
              </w:rPr>
              <w:t>11</w:t>
            </w:r>
            <w:r>
              <w:rPr>
                <w:rFonts w:ascii="宋体" w:hAnsi="宋体" w:cs="宋体" w:hint="eastAsia"/>
                <w:b/>
                <w:color w:val="000000"/>
                <w:kern w:val="0"/>
              </w:rPr>
              <w:t>）</w:t>
            </w:r>
          </w:p>
        </w:tc>
      </w:tr>
      <w:tr w:rsidR="00586A84" w:rsidRPr="005C59C8" w:rsidTr="00E62376">
        <w:trPr>
          <w:cantSplit/>
          <w:trHeight w:val="480"/>
          <w:jc w:val="center"/>
        </w:trPr>
        <w:tc>
          <w:tcPr>
            <w:tcW w:w="741" w:type="dxa"/>
            <w:shd w:val="clear" w:color="000000" w:fill="FFFFFF"/>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t>438</w:t>
            </w:r>
          </w:p>
        </w:tc>
        <w:tc>
          <w:tcPr>
            <w:tcW w:w="3709" w:type="dxa"/>
            <w:shd w:val="clear" w:color="000000" w:fill="FFFFFF"/>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网络环境下的学习变革及教学适应（焦建利）</w:t>
            </w:r>
          </w:p>
        </w:tc>
        <w:tc>
          <w:tcPr>
            <w:tcW w:w="741" w:type="dxa"/>
            <w:shd w:val="clear" w:color="000000" w:fill="FFFFFF"/>
            <w:vAlign w:val="center"/>
          </w:tcPr>
          <w:p w:rsidR="00586A84" w:rsidRPr="00A8140B" w:rsidRDefault="00586A84" w:rsidP="00586A84">
            <w:pPr>
              <w:widowControl/>
              <w:jc w:val="center"/>
              <w:rPr>
                <w:rFonts w:ascii="宋体" w:hAnsi="宋体" w:cs="宋体"/>
                <w:color w:val="000000"/>
                <w:kern w:val="0"/>
              </w:rPr>
            </w:pPr>
            <w:r>
              <w:rPr>
                <w:rFonts w:ascii="宋体" w:hAnsi="宋体" w:cs="宋体"/>
                <w:color w:val="000000"/>
                <w:kern w:val="0"/>
              </w:rPr>
              <w:t>428</w:t>
            </w:r>
          </w:p>
        </w:tc>
        <w:tc>
          <w:tcPr>
            <w:tcW w:w="4135" w:type="dxa"/>
            <w:shd w:val="clear" w:color="000000" w:fill="FFFFFF"/>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信息技术与高校课程教学深度融合（王珠珠、李克东、谢幼如等）</w:t>
            </w:r>
          </w:p>
        </w:tc>
      </w:tr>
      <w:tr w:rsidR="00586A84" w:rsidRPr="005C59C8" w:rsidTr="00E62376">
        <w:trPr>
          <w:cantSplit/>
          <w:trHeight w:val="480"/>
          <w:jc w:val="center"/>
        </w:trPr>
        <w:tc>
          <w:tcPr>
            <w:tcW w:w="741" w:type="dxa"/>
            <w:shd w:val="clear" w:color="000000" w:fill="FFFFFF"/>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t>727</w:t>
            </w:r>
          </w:p>
        </w:tc>
        <w:tc>
          <w:tcPr>
            <w:tcW w:w="3709" w:type="dxa"/>
            <w:shd w:val="clear" w:color="000000" w:fill="FFFFFF"/>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信息技术在课堂教学中的适切性应用策略</w:t>
            </w:r>
            <w:r>
              <w:rPr>
                <w:rFonts w:ascii="宋体" w:hAnsi="宋体" w:cs="宋体" w:hint="eastAsia"/>
                <w:color w:val="000000"/>
                <w:kern w:val="0"/>
              </w:rPr>
              <w:t>（郑燕林、刘红云）</w:t>
            </w:r>
          </w:p>
        </w:tc>
        <w:tc>
          <w:tcPr>
            <w:tcW w:w="741" w:type="dxa"/>
            <w:shd w:val="clear" w:color="000000" w:fill="FFFFFF"/>
            <w:vAlign w:val="center"/>
          </w:tcPr>
          <w:p w:rsidR="00586A84" w:rsidRPr="00A8140B" w:rsidRDefault="00586A84" w:rsidP="00586A84">
            <w:pPr>
              <w:widowControl/>
              <w:jc w:val="center"/>
              <w:rPr>
                <w:rFonts w:ascii="宋体" w:hAnsi="宋体" w:cs="宋体"/>
                <w:color w:val="000000"/>
                <w:kern w:val="0"/>
              </w:rPr>
            </w:pPr>
            <w:r>
              <w:rPr>
                <w:rFonts w:ascii="宋体" w:hAnsi="宋体" w:cs="宋体"/>
                <w:color w:val="000000"/>
                <w:kern w:val="0"/>
              </w:rPr>
              <w:t>242</w:t>
            </w:r>
          </w:p>
        </w:tc>
        <w:tc>
          <w:tcPr>
            <w:tcW w:w="4135" w:type="dxa"/>
            <w:shd w:val="clear" w:color="000000" w:fill="FFFFFF"/>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多媒体技术在高校教学中的应用（茅育青、夏洪文）</w:t>
            </w:r>
          </w:p>
        </w:tc>
      </w:tr>
      <w:tr w:rsidR="00586A84" w:rsidRPr="005C59C8" w:rsidTr="00E62376">
        <w:trPr>
          <w:cantSplit/>
          <w:trHeight w:val="480"/>
          <w:jc w:val="center"/>
        </w:trPr>
        <w:tc>
          <w:tcPr>
            <w:tcW w:w="741" w:type="dxa"/>
            <w:shd w:val="clear" w:color="000000" w:fill="FFFFFF"/>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lastRenderedPageBreak/>
              <w:t>139</w:t>
            </w:r>
          </w:p>
        </w:tc>
        <w:tc>
          <w:tcPr>
            <w:tcW w:w="3709" w:type="dxa"/>
            <w:shd w:val="clear" w:color="000000" w:fill="FFFFFF"/>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现代教育技术在高校教学中的应用（何克抗、李克东、谢幼如等）</w:t>
            </w:r>
          </w:p>
        </w:tc>
        <w:tc>
          <w:tcPr>
            <w:tcW w:w="741" w:type="dxa"/>
            <w:shd w:val="clear" w:color="000000" w:fill="FFFFFF"/>
            <w:vAlign w:val="center"/>
          </w:tcPr>
          <w:p w:rsidR="00586A84" w:rsidRPr="00A8140B" w:rsidRDefault="00586A84" w:rsidP="00586A84">
            <w:pPr>
              <w:widowControl/>
              <w:jc w:val="center"/>
              <w:rPr>
                <w:rFonts w:ascii="宋体" w:hAnsi="宋体" w:cs="宋体"/>
                <w:color w:val="000000"/>
                <w:kern w:val="0"/>
              </w:rPr>
            </w:pPr>
            <w:r>
              <w:rPr>
                <w:rFonts w:ascii="宋体" w:hAnsi="宋体" w:cs="宋体"/>
                <w:color w:val="000000"/>
                <w:kern w:val="0"/>
              </w:rPr>
              <w:t>367</w:t>
            </w:r>
          </w:p>
        </w:tc>
        <w:tc>
          <w:tcPr>
            <w:tcW w:w="4135" w:type="dxa"/>
            <w:shd w:val="clear" w:color="000000" w:fill="FFFFFF"/>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教育技术辅助教学的方法及案例（焦建利、谢幼如、赵建华等）</w:t>
            </w:r>
          </w:p>
        </w:tc>
      </w:tr>
      <w:tr w:rsidR="00586A84" w:rsidRPr="005C59C8" w:rsidTr="00E62376">
        <w:trPr>
          <w:cantSplit/>
          <w:trHeight w:val="480"/>
          <w:jc w:val="center"/>
        </w:trPr>
        <w:tc>
          <w:tcPr>
            <w:tcW w:w="741" w:type="dxa"/>
            <w:shd w:val="clear" w:color="000000" w:fill="FFFFFF"/>
            <w:vAlign w:val="center"/>
          </w:tcPr>
          <w:p w:rsidR="00586A84" w:rsidRPr="0076022A" w:rsidRDefault="00586A84" w:rsidP="00586A84">
            <w:pPr>
              <w:jc w:val="center"/>
              <w:rPr>
                <w:rFonts w:ascii="宋体" w:hAnsi="宋体"/>
                <w:color w:val="000000"/>
              </w:rPr>
            </w:pPr>
            <w:r w:rsidRPr="0076022A">
              <w:rPr>
                <w:rFonts w:ascii="宋体" w:hAnsi="宋体" w:hint="eastAsia"/>
                <w:color w:val="000000"/>
              </w:rPr>
              <w:t>290</w:t>
            </w:r>
          </w:p>
        </w:tc>
        <w:tc>
          <w:tcPr>
            <w:tcW w:w="3709" w:type="dxa"/>
            <w:shd w:val="clear" w:color="000000" w:fill="FFFFFF"/>
            <w:vAlign w:val="bottom"/>
          </w:tcPr>
          <w:p w:rsidR="00586A84" w:rsidRPr="005171F6" w:rsidRDefault="00586A84" w:rsidP="00586A84">
            <w:pPr>
              <w:rPr>
                <w:rFonts w:ascii="宋体" w:hAnsi="宋体" w:cs="宋体"/>
                <w:color w:val="000000"/>
                <w:kern w:val="0"/>
              </w:rPr>
            </w:pPr>
            <w:r w:rsidRPr="005171F6">
              <w:rPr>
                <w:rFonts w:ascii="宋体" w:hAnsi="宋体" w:cs="宋体" w:hint="eastAsia"/>
                <w:color w:val="000000"/>
                <w:kern w:val="0"/>
              </w:rPr>
              <w:t>信息技术与课程整合（刘清堂、赵呈领）</w:t>
            </w:r>
          </w:p>
        </w:tc>
        <w:tc>
          <w:tcPr>
            <w:tcW w:w="741" w:type="dxa"/>
            <w:shd w:val="clear" w:color="000000" w:fill="FFFFFF"/>
            <w:vAlign w:val="center"/>
          </w:tcPr>
          <w:p w:rsidR="00586A84" w:rsidRPr="00122FAE" w:rsidRDefault="00586A84" w:rsidP="00586A84">
            <w:pPr>
              <w:widowControl/>
              <w:jc w:val="center"/>
              <w:rPr>
                <w:rFonts w:ascii="宋体" w:hAnsi="宋体" w:cs="宋体"/>
              </w:rPr>
            </w:pPr>
            <w:r w:rsidRPr="00AE13F5">
              <w:rPr>
                <w:rFonts w:ascii="宋体" w:hAnsi="宋体" w:cs="宋体" w:hint="eastAsia"/>
                <w:color w:val="000000"/>
                <w:kern w:val="0"/>
              </w:rPr>
              <w:t>925</w:t>
            </w:r>
          </w:p>
        </w:tc>
        <w:tc>
          <w:tcPr>
            <w:tcW w:w="4135" w:type="dxa"/>
            <w:shd w:val="clear" w:color="000000" w:fill="FFFFFF"/>
            <w:vAlign w:val="bottom"/>
          </w:tcPr>
          <w:p w:rsidR="00586A84" w:rsidRPr="00122FAE" w:rsidRDefault="00586A84" w:rsidP="00586A84">
            <w:pPr>
              <w:rPr>
                <w:rFonts w:ascii="宋体" w:hAnsi="宋体" w:cs="宋体"/>
                <w:u w:val="wavyHeavy"/>
              </w:rPr>
            </w:pPr>
            <w:r w:rsidRPr="004C0B15">
              <w:rPr>
                <w:rFonts w:ascii="宋体" w:hAnsi="宋体" w:hint="eastAsia"/>
                <w:color w:val="000000"/>
              </w:rPr>
              <w:t>混合式教学实践及案例分析（焦建利、王自强、周红春）</w:t>
            </w:r>
          </w:p>
        </w:tc>
      </w:tr>
      <w:tr w:rsidR="00586A84" w:rsidRPr="005C59C8" w:rsidTr="00E62376">
        <w:trPr>
          <w:cantSplit/>
          <w:trHeight w:val="480"/>
          <w:jc w:val="center"/>
        </w:trPr>
        <w:tc>
          <w:tcPr>
            <w:tcW w:w="741" w:type="dxa"/>
            <w:shd w:val="clear" w:color="000000" w:fill="FFFFFF"/>
            <w:vAlign w:val="center"/>
          </w:tcPr>
          <w:p w:rsidR="00586A84" w:rsidRPr="00C976A5" w:rsidRDefault="00586A84" w:rsidP="00586A84">
            <w:pPr>
              <w:jc w:val="center"/>
              <w:rPr>
                <w:rFonts w:ascii="宋体" w:hAnsi="宋体"/>
                <w:color w:val="000000"/>
              </w:rPr>
            </w:pPr>
            <w:r w:rsidRPr="00C976A5">
              <w:rPr>
                <w:rFonts w:ascii="宋体" w:hAnsi="宋体" w:hint="eastAsia"/>
                <w:color w:val="000000"/>
              </w:rPr>
              <w:t>972</w:t>
            </w:r>
          </w:p>
        </w:tc>
        <w:tc>
          <w:tcPr>
            <w:tcW w:w="3709" w:type="dxa"/>
            <w:shd w:val="clear" w:color="000000" w:fill="FFFFFF"/>
            <w:vAlign w:val="bottom"/>
          </w:tcPr>
          <w:p w:rsidR="00586A84" w:rsidRPr="00C976A5" w:rsidRDefault="00131E7A" w:rsidP="00586A84">
            <w:pPr>
              <w:rPr>
                <w:rFonts w:ascii="宋体" w:hAnsi="宋体"/>
                <w:color w:val="000000"/>
              </w:rPr>
            </w:pPr>
            <w:r w:rsidRPr="00C976A5">
              <w:rPr>
                <w:rFonts w:ascii="宋体" w:hAnsi="宋体" w:hint="eastAsia"/>
                <w:color w:val="000000"/>
              </w:rPr>
              <w:t>#</w:t>
            </w:r>
            <w:r w:rsidR="00586A84" w:rsidRPr="00C976A5">
              <w:rPr>
                <w:rFonts w:ascii="宋体" w:hAnsi="宋体" w:hint="eastAsia"/>
                <w:color w:val="000000"/>
              </w:rPr>
              <w:t>混合式教学模式理论与实践（文）（焦建利、王帅国、杨芳、陈江）</w:t>
            </w:r>
          </w:p>
        </w:tc>
        <w:tc>
          <w:tcPr>
            <w:tcW w:w="741" w:type="dxa"/>
            <w:shd w:val="clear" w:color="000000" w:fill="FFFFFF"/>
            <w:vAlign w:val="center"/>
          </w:tcPr>
          <w:p w:rsidR="00586A84" w:rsidRPr="00C976A5" w:rsidRDefault="00586A84" w:rsidP="00586A84">
            <w:pPr>
              <w:widowControl/>
              <w:jc w:val="center"/>
              <w:rPr>
                <w:rFonts w:ascii="宋体" w:hAnsi="宋体" w:cs="宋体"/>
                <w:color w:val="000000"/>
                <w:kern w:val="0"/>
              </w:rPr>
            </w:pPr>
            <w:r w:rsidRPr="00C976A5">
              <w:rPr>
                <w:rFonts w:ascii="宋体" w:hAnsi="宋体" w:cs="宋体" w:hint="eastAsia"/>
                <w:color w:val="000000"/>
                <w:kern w:val="0"/>
              </w:rPr>
              <w:t>973</w:t>
            </w:r>
          </w:p>
        </w:tc>
        <w:tc>
          <w:tcPr>
            <w:tcW w:w="4135" w:type="dxa"/>
            <w:shd w:val="clear" w:color="000000" w:fill="FFFFFF"/>
            <w:vAlign w:val="bottom"/>
          </w:tcPr>
          <w:p w:rsidR="00586A84" w:rsidRPr="00C976A5" w:rsidRDefault="00131E7A" w:rsidP="00586A84">
            <w:pPr>
              <w:rPr>
                <w:rFonts w:ascii="宋体" w:hAnsi="宋体"/>
                <w:color w:val="000000"/>
              </w:rPr>
            </w:pPr>
            <w:r w:rsidRPr="00C976A5">
              <w:rPr>
                <w:rFonts w:ascii="宋体" w:hAnsi="宋体" w:hint="eastAsia"/>
                <w:color w:val="000000"/>
              </w:rPr>
              <w:t>#</w:t>
            </w:r>
            <w:r w:rsidR="00586A84" w:rsidRPr="00C976A5">
              <w:rPr>
                <w:rFonts w:ascii="宋体" w:hAnsi="宋体" w:hint="eastAsia"/>
                <w:color w:val="000000"/>
              </w:rPr>
              <w:t>混合式教学模式理论与实践（理）（焦建利、王帅国、于歆杰、丁文霞）</w:t>
            </w:r>
          </w:p>
        </w:tc>
      </w:tr>
      <w:tr w:rsidR="00586A84" w:rsidRPr="005C59C8" w:rsidTr="00E62376">
        <w:trPr>
          <w:cantSplit/>
          <w:trHeight w:val="480"/>
          <w:jc w:val="center"/>
        </w:trPr>
        <w:tc>
          <w:tcPr>
            <w:tcW w:w="741" w:type="dxa"/>
            <w:shd w:val="clear" w:color="000000" w:fill="FFFFFF"/>
            <w:vAlign w:val="center"/>
          </w:tcPr>
          <w:p w:rsidR="00586A84" w:rsidRPr="00C976A5" w:rsidRDefault="00586A84" w:rsidP="00586A84">
            <w:pPr>
              <w:jc w:val="center"/>
              <w:rPr>
                <w:rFonts w:ascii="宋体" w:hAnsi="宋体"/>
                <w:color w:val="000000"/>
              </w:rPr>
            </w:pPr>
            <w:r w:rsidRPr="00C976A5">
              <w:rPr>
                <w:rFonts w:ascii="宋体" w:hAnsi="宋体" w:hint="eastAsia"/>
                <w:color w:val="000000"/>
              </w:rPr>
              <w:t>990</w:t>
            </w:r>
          </w:p>
        </w:tc>
        <w:tc>
          <w:tcPr>
            <w:tcW w:w="3709" w:type="dxa"/>
            <w:shd w:val="clear" w:color="000000" w:fill="FFFFFF"/>
            <w:vAlign w:val="bottom"/>
          </w:tcPr>
          <w:p w:rsidR="00586A84" w:rsidRPr="00C976A5" w:rsidRDefault="00131E7A" w:rsidP="00586A84">
            <w:pPr>
              <w:rPr>
                <w:rFonts w:ascii="宋体" w:hAnsi="宋体"/>
                <w:color w:val="000000"/>
              </w:rPr>
            </w:pPr>
            <w:r w:rsidRPr="00C976A5">
              <w:rPr>
                <w:rFonts w:ascii="宋体" w:hAnsi="宋体" w:hint="eastAsia"/>
                <w:color w:val="000000"/>
              </w:rPr>
              <w:t>#</w:t>
            </w:r>
            <w:r w:rsidR="00586A84" w:rsidRPr="00C976A5">
              <w:rPr>
                <w:rFonts w:ascii="宋体" w:hAnsi="宋体" w:hint="eastAsia"/>
                <w:color w:val="000000"/>
              </w:rPr>
              <w:t>移动互联网时代课堂教学创新与实践（王竹立、翁恺）</w:t>
            </w:r>
          </w:p>
        </w:tc>
        <w:tc>
          <w:tcPr>
            <w:tcW w:w="741" w:type="dxa"/>
            <w:shd w:val="clear" w:color="000000" w:fill="FFFFFF"/>
            <w:vAlign w:val="center"/>
          </w:tcPr>
          <w:p w:rsidR="00586A84" w:rsidRPr="00C976A5" w:rsidRDefault="00586A84" w:rsidP="00586A84">
            <w:pPr>
              <w:widowControl/>
              <w:jc w:val="center"/>
              <w:rPr>
                <w:rFonts w:ascii="宋体" w:hAnsi="宋体" w:cs="宋体"/>
                <w:color w:val="000000"/>
                <w:kern w:val="0"/>
              </w:rPr>
            </w:pPr>
          </w:p>
        </w:tc>
        <w:tc>
          <w:tcPr>
            <w:tcW w:w="4135" w:type="dxa"/>
            <w:shd w:val="clear" w:color="000000" w:fill="FFFFFF"/>
            <w:vAlign w:val="bottom"/>
          </w:tcPr>
          <w:p w:rsidR="00586A84" w:rsidRPr="00C976A5" w:rsidRDefault="00586A84" w:rsidP="00586A84">
            <w:pPr>
              <w:rPr>
                <w:rFonts w:ascii="宋体" w:hAnsi="宋体"/>
                <w:color w:val="000000"/>
              </w:rPr>
            </w:pPr>
          </w:p>
        </w:tc>
      </w:tr>
      <w:tr w:rsidR="00586A84" w:rsidRPr="005C59C8" w:rsidTr="006759D9">
        <w:trPr>
          <w:cantSplit/>
          <w:trHeight w:val="552"/>
          <w:jc w:val="center"/>
        </w:trPr>
        <w:tc>
          <w:tcPr>
            <w:tcW w:w="9326" w:type="dxa"/>
            <w:gridSpan w:val="4"/>
            <w:shd w:val="clear" w:color="auto" w:fill="auto"/>
            <w:vAlign w:val="center"/>
          </w:tcPr>
          <w:p w:rsidR="00586A84" w:rsidRPr="00D874AF" w:rsidRDefault="00586A84" w:rsidP="00586A84">
            <w:pPr>
              <w:widowControl/>
              <w:jc w:val="center"/>
              <w:rPr>
                <w:rFonts w:ascii="宋体" w:hAnsi="宋体" w:cs="宋体"/>
                <w:b/>
                <w:color w:val="000000"/>
                <w:kern w:val="0"/>
              </w:rPr>
            </w:pPr>
            <w:r w:rsidRPr="00D874AF">
              <w:rPr>
                <w:rFonts w:ascii="宋体" w:hAnsi="宋体" w:cs="宋体" w:hint="eastAsia"/>
                <w:b/>
                <w:color w:val="000000"/>
                <w:kern w:val="0"/>
              </w:rPr>
              <w:t>在线教学资源与学习工具</w:t>
            </w:r>
            <w:r>
              <w:rPr>
                <w:rFonts w:ascii="宋体" w:hAnsi="宋体" w:cs="宋体" w:hint="eastAsia"/>
                <w:b/>
                <w:color w:val="000000"/>
                <w:kern w:val="0"/>
              </w:rPr>
              <w:t>（</w:t>
            </w:r>
            <w:r w:rsidR="00C976A5">
              <w:rPr>
                <w:rFonts w:ascii="宋体" w:hAnsi="宋体" w:cs="宋体" w:hint="eastAsia"/>
                <w:b/>
                <w:color w:val="000000"/>
                <w:kern w:val="0"/>
              </w:rPr>
              <w:t>6</w:t>
            </w:r>
            <w:r>
              <w:rPr>
                <w:rFonts w:ascii="宋体" w:hAnsi="宋体" w:cs="宋体" w:hint="eastAsia"/>
                <w:b/>
                <w:color w:val="000000"/>
                <w:kern w:val="0"/>
              </w:rPr>
              <w:t>）</w:t>
            </w:r>
          </w:p>
        </w:tc>
      </w:tr>
      <w:tr w:rsidR="00586A84" w:rsidRPr="005C59C8" w:rsidTr="00E62376">
        <w:trPr>
          <w:cantSplit/>
          <w:trHeight w:val="552"/>
          <w:jc w:val="center"/>
        </w:trPr>
        <w:tc>
          <w:tcPr>
            <w:tcW w:w="741" w:type="dxa"/>
            <w:vAlign w:val="center"/>
          </w:tcPr>
          <w:p w:rsidR="00586A84" w:rsidRPr="00A8140B" w:rsidRDefault="00586A84" w:rsidP="00586A84">
            <w:pPr>
              <w:widowControl/>
              <w:jc w:val="center"/>
              <w:rPr>
                <w:rFonts w:ascii="宋体" w:hAnsi="宋体" w:cs="宋体"/>
                <w:color w:val="000000"/>
                <w:kern w:val="0"/>
              </w:rPr>
            </w:pPr>
            <w:r>
              <w:rPr>
                <w:rFonts w:ascii="宋体" w:hAnsi="宋体" w:cs="宋体"/>
                <w:color w:val="000000"/>
                <w:kern w:val="0"/>
              </w:rPr>
              <w:t>406</w:t>
            </w:r>
          </w:p>
        </w:tc>
        <w:tc>
          <w:tcPr>
            <w:tcW w:w="3709" w:type="dxa"/>
            <w:shd w:val="clear" w:color="auto"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高校教师多媒体课件制作技能提升（裴纯礼）</w:t>
            </w:r>
          </w:p>
        </w:tc>
        <w:tc>
          <w:tcPr>
            <w:tcW w:w="741" w:type="dxa"/>
            <w:vAlign w:val="center"/>
          </w:tcPr>
          <w:p w:rsidR="00586A84" w:rsidRPr="00A8140B" w:rsidRDefault="00586A84" w:rsidP="00586A84">
            <w:pPr>
              <w:widowControl/>
              <w:jc w:val="center"/>
              <w:rPr>
                <w:rFonts w:ascii="宋体" w:hAnsi="宋体" w:cs="宋体"/>
                <w:color w:val="000000"/>
                <w:kern w:val="0"/>
              </w:rPr>
            </w:pPr>
            <w:r>
              <w:rPr>
                <w:rFonts w:ascii="宋体" w:hAnsi="宋体" w:cs="宋体"/>
                <w:color w:val="000000"/>
                <w:kern w:val="0"/>
              </w:rPr>
              <w:t>461</w:t>
            </w:r>
          </w:p>
        </w:tc>
        <w:tc>
          <w:tcPr>
            <w:tcW w:w="4135" w:type="dxa"/>
            <w:shd w:val="clear" w:color="auto"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在线开放课程的建设与应用（李志民、汪琼、焦建利）</w:t>
            </w:r>
          </w:p>
        </w:tc>
      </w:tr>
      <w:tr w:rsidR="00586A84" w:rsidRPr="005C59C8" w:rsidTr="00E62376">
        <w:trPr>
          <w:cantSplit/>
          <w:trHeight w:val="552"/>
          <w:jc w:val="center"/>
        </w:trPr>
        <w:tc>
          <w:tcPr>
            <w:tcW w:w="741" w:type="dxa"/>
            <w:vAlign w:val="center"/>
          </w:tcPr>
          <w:p w:rsidR="00586A84" w:rsidRPr="00A8140B" w:rsidRDefault="00586A84" w:rsidP="00586A84">
            <w:pPr>
              <w:widowControl/>
              <w:jc w:val="center"/>
              <w:rPr>
                <w:rFonts w:ascii="宋体" w:hAnsi="宋体" w:cs="宋体"/>
                <w:color w:val="000000"/>
                <w:kern w:val="0"/>
              </w:rPr>
            </w:pPr>
            <w:r>
              <w:rPr>
                <w:rFonts w:ascii="宋体" w:hAnsi="宋体" w:cs="宋体"/>
                <w:color w:val="000000"/>
                <w:kern w:val="0"/>
              </w:rPr>
              <w:t>601</w:t>
            </w:r>
          </w:p>
        </w:tc>
        <w:tc>
          <w:tcPr>
            <w:tcW w:w="3709" w:type="dxa"/>
            <w:shd w:val="clear" w:color="auto"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视频课程与多媒体课件制作（汪青云、揭安全）</w:t>
            </w:r>
          </w:p>
        </w:tc>
        <w:tc>
          <w:tcPr>
            <w:tcW w:w="741" w:type="dxa"/>
            <w:vAlign w:val="center"/>
          </w:tcPr>
          <w:p w:rsidR="00586A84" w:rsidRPr="00A8140B" w:rsidRDefault="00586A84" w:rsidP="00586A84">
            <w:pPr>
              <w:widowControl/>
              <w:jc w:val="center"/>
              <w:rPr>
                <w:rFonts w:ascii="宋体" w:hAnsi="宋体" w:cs="宋体"/>
                <w:color w:val="000000"/>
                <w:kern w:val="0"/>
              </w:rPr>
            </w:pPr>
            <w:r>
              <w:rPr>
                <w:rFonts w:ascii="宋体" w:hAnsi="宋体" w:cs="宋体" w:hint="eastAsia"/>
                <w:color w:val="000000"/>
                <w:kern w:val="0"/>
              </w:rPr>
              <w:t>7</w:t>
            </w:r>
            <w:r>
              <w:rPr>
                <w:rFonts w:ascii="宋体" w:hAnsi="宋体" w:cs="宋体"/>
                <w:color w:val="000000"/>
                <w:kern w:val="0"/>
              </w:rPr>
              <w:t>47</w:t>
            </w:r>
          </w:p>
        </w:tc>
        <w:tc>
          <w:tcPr>
            <w:tcW w:w="4135" w:type="dxa"/>
            <w:shd w:val="clear" w:color="auto" w:fill="auto"/>
            <w:vAlign w:val="center"/>
          </w:tcPr>
          <w:p w:rsidR="00586A84" w:rsidRPr="00A8140B" w:rsidRDefault="00586A84" w:rsidP="00586A84">
            <w:pPr>
              <w:widowControl/>
              <w:jc w:val="left"/>
              <w:rPr>
                <w:rFonts w:ascii="宋体" w:hAnsi="宋体" w:cs="宋体"/>
                <w:color w:val="000000"/>
                <w:kern w:val="0"/>
              </w:rPr>
            </w:pPr>
            <w:r w:rsidRPr="00A8140B">
              <w:rPr>
                <w:rFonts w:ascii="宋体" w:hAnsi="宋体" w:cs="宋体" w:hint="eastAsia"/>
                <w:color w:val="000000"/>
                <w:kern w:val="0"/>
              </w:rPr>
              <w:t>MOOC教学影片制作方法与技巧（胡东雁）</w:t>
            </w:r>
          </w:p>
        </w:tc>
      </w:tr>
      <w:tr w:rsidR="00586A84" w:rsidRPr="005C59C8" w:rsidTr="00E62376">
        <w:trPr>
          <w:cantSplit/>
          <w:trHeight w:val="552"/>
          <w:jc w:val="center"/>
        </w:trPr>
        <w:tc>
          <w:tcPr>
            <w:tcW w:w="741" w:type="dxa"/>
            <w:vAlign w:val="center"/>
          </w:tcPr>
          <w:p w:rsidR="00586A84" w:rsidRPr="00C976A5" w:rsidRDefault="00C976A5" w:rsidP="00586A84">
            <w:pPr>
              <w:widowControl/>
              <w:jc w:val="center"/>
              <w:rPr>
                <w:rFonts w:ascii="宋体" w:hAnsi="宋体" w:cs="宋体"/>
                <w:color w:val="000000"/>
                <w:kern w:val="0"/>
              </w:rPr>
            </w:pPr>
            <w:r w:rsidRPr="00C976A5">
              <w:rPr>
                <w:rFonts w:ascii="宋体" w:hAnsi="宋体" w:cs="宋体" w:hint="eastAsia"/>
                <w:color w:val="000000"/>
                <w:kern w:val="0"/>
              </w:rPr>
              <w:t>10139</w:t>
            </w:r>
          </w:p>
        </w:tc>
        <w:tc>
          <w:tcPr>
            <w:tcW w:w="3709" w:type="dxa"/>
            <w:shd w:val="clear" w:color="auto" w:fill="auto"/>
            <w:vAlign w:val="center"/>
          </w:tcPr>
          <w:p w:rsidR="00586A84" w:rsidRPr="00C976A5" w:rsidRDefault="00586A84" w:rsidP="00586A84">
            <w:pPr>
              <w:widowControl/>
              <w:jc w:val="left"/>
              <w:rPr>
                <w:rFonts w:ascii="宋体" w:hAnsi="宋体" w:cs="宋体"/>
                <w:color w:val="000000"/>
                <w:kern w:val="0"/>
                <w:u w:val="wavyHeavy"/>
              </w:rPr>
            </w:pPr>
            <w:r w:rsidRPr="00C976A5">
              <w:rPr>
                <w:rFonts w:ascii="宋体" w:hAnsi="宋体" w:cs="宋体" w:hint="eastAsia"/>
                <w:color w:val="000000"/>
                <w:kern w:val="0"/>
              </w:rPr>
              <w:t>课件及其制作技巧（裴纯礼）</w:t>
            </w:r>
          </w:p>
        </w:tc>
        <w:tc>
          <w:tcPr>
            <w:tcW w:w="741" w:type="dxa"/>
            <w:vAlign w:val="center"/>
          </w:tcPr>
          <w:p w:rsidR="00586A84" w:rsidRPr="00C976A5" w:rsidRDefault="00586A84" w:rsidP="00586A84">
            <w:pPr>
              <w:jc w:val="center"/>
              <w:rPr>
                <w:rFonts w:ascii="宋体" w:hAnsi="宋体"/>
                <w:color w:val="000000"/>
              </w:rPr>
            </w:pPr>
            <w:r w:rsidRPr="00C976A5">
              <w:rPr>
                <w:rFonts w:ascii="宋体" w:hAnsi="宋体" w:hint="eastAsia"/>
                <w:color w:val="000000"/>
              </w:rPr>
              <w:t>967</w:t>
            </w:r>
          </w:p>
        </w:tc>
        <w:tc>
          <w:tcPr>
            <w:tcW w:w="4135" w:type="dxa"/>
            <w:shd w:val="clear" w:color="auto" w:fill="auto"/>
            <w:vAlign w:val="center"/>
          </w:tcPr>
          <w:p w:rsidR="00586A84" w:rsidRPr="00C976A5" w:rsidRDefault="00131E7A" w:rsidP="00586A84">
            <w:pPr>
              <w:rPr>
                <w:rFonts w:ascii="宋体" w:hAnsi="宋体" w:cs="宋体"/>
                <w:color w:val="000000"/>
              </w:rPr>
            </w:pPr>
            <w:r w:rsidRPr="00C976A5">
              <w:rPr>
                <w:rFonts w:ascii="宋体" w:hAnsi="宋体" w:cs="宋体" w:hint="eastAsia"/>
                <w:color w:val="000000"/>
              </w:rPr>
              <w:t>#</w:t>
            </w:r>
            <w:r w:rsidR="00586A84" w:rsidRPr="00C976A5">
              <w:rPr>
                <w:rFonts w:ascii="宋体" w:hAnsi="宋体" w:cs="宋体" w:hint="eastAsia"/>
                <w:color w:val="000000"/>
              </w:rPr>
              <w:t>在线课程建设与微课设计、制作（陈明选、刘万辉）</w:t>
            </w:r>
          </w:p>
        </w:tc>
      </w:tr>
    </w:tbl>
    <w:p w:rsidR="00B83E46" w:rsidRDefault="00B83E46" w:rsidP="00B83E46">
      <w:pPr>
        <w:widowControl/>
        <w:spacing w:line="380" w:lineRule="exact"/>
        <w:jc w:val="center"/>
        <w:rPr>
          <w:rFonts w:ascii="宋体" w:hAnsi="宋体" w:cs="宋体"/>
          <w:bCs/>
          <w:sz w:val="28"/>
          <w:szCs w:val="28"/>
        </w:rPr>
      </w:pPr>
    </w:p>
    <w:p w:rsidR="00B83E46" w:rsidRDefault="00B83E46" w:rsidP="00B83E46">
      <w:pPr>
        <w:widowControl/>
        <w:spacing w:line="380" w:lineRule="exact"/>
        <w:jc w:val="center"/>
        <w:rPr>
          <w:rFonts w:ascii="宋体" w:hAnsi="宋体" w:cs="宋体"/>
          <w:bCs/>
          <w:sz w:val="28"/>
          <w:szCs w:val="28"/>
        </w:rPr>
      </w:pPr>
    </w:p>
    <w:p w:rsidR="00C3765A" w:rsidRDefault="00C3765A">
      <w:pPr>
        <w:widowControl/>
        <w:jc w:val="left"/>
        <w:rPr>
          <w:rFonts w:ascii="宋体" w:hAnsi="宋体" w:cs="宋体"/>
          <w:bCs/>
          <w:sz w:val="28"/>
          <w:szCs w:val="28"/>
        </w:rPr>
      </w:pPr>
      <w:r>
        <w:rPr>
          <w:rFonts w:ascii="宋体" w:hAnsi="宋体" w:cs="宋体"/>
          <w:bCs/>
          <w:sz w:val="28"/>
          <w:szCs w:val="28"/>
        </w:rPr>
        <w:br w:type="page"/>
      </w:r>
    </w:p>
    <w:p w:rsidR="00B83E46" w:rsidRPr="0076022A" w:rsidRDefault="00B83E46" w:rsidP="00B83E46">
      <w:pPr>
        <w:widowControl/>
        <w:spacing w:line="380" w:lineRule="exact"/>
        <w:jc w:val="center"/>
        <w:rPr>
          <w:rFonts w:ascii="楷体" w:eastAsia="楷体" w:hAnsi="楷体" w:cs="宋体"/>
          <w:bCs/>
        </w:rPr>
      </w:pPr>
      <w:r w:rsidRPr="0076022A">
        <w:rPr>
          <w:rFonts w:ascii="宋体" w:hAnsi="宋体" w:cs="宋体" w:hint="eastAsia"/>
          <w:bCs/>
          <w:sz w:val="28"/>
          <w:szCs w:val="28"/>
        </w:rPr>
        <w:lastRenderedPageBreak/>
        <w:t xml:space="preserve">表2    </w:t>
      </w:r>
      <w:r>
        <w:rPr>
          <w:rFonts w:ascii="宋体" w:hAnsi="宋体" w:cs="宋体" w:hint="eastAsia"/>
          <w:bCs/>
          <w:sz w:val="28"/>
          <w:szCs w:val="28"/>
        </w:rPr>
        <w:t>在线点播培训课程</w:t>
      </w:r>
    </w:p>
    <w:tbl>
      <w:tblPr>
        <w:tblW w:w="951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3649"/>
        <w:gridCol w:w="566"/>
        <w:gridCol w:w="139"/>
        <w:gridCol w:w="4207"/>
      </w:tblGrid>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tcPr>
          <w:p w:rsidR="00C3765A" w:rsidRDefault="00B83E46" w:rsidP="00C3765A">
            <w:pPr>
              <w:widowControl/>
              <w:spacing w:line="360" w:lineRule="auto"/>
              <w:jc w:val="center"/>
              <w:rPr>
                <w:rFonts w:ascii="宋体" w:hAnsi="宋体" w:cs="宋体"/>
                <w:b/>
                <w:bCs/>
                <w:kern w:val="0"/>
              </w:rPr>
            </w:pPr>
            <w:r w:rsidRPr="0076022A">
              <w:rPr>
                <w:rFonts w:ascii="宋体" w:hAnsi="宋体" w:cs="宋体" w:hint="eastAsia"/>
                <w:b/>
                <w:bCs/>
                <w:kern w:val="0"/>
              </w:rPr>
              <w:t>ID</w:t>
            </w:r>
          </w:p>
          <w:p w:rsidR="00B83E46" w:rsidRPr="0076022A" w:rsidRDefault="00B83E46" w:rsidP="00C3765A">
            <w:pPr>
              <w:widowControl/>
              <w:spacing w:line="360" w:lineRule="auto"/>
              <w:jc w:val="center"/>
              <w:rPr>
                <w:rFonts w:ascii="宋体" w:hAnsi="宋体" w:cs="宋体"/>
                <w:b/>
                <w:bCs/>
                <w:kern w:val="0"/>
              </w:rPr>
            </w:pPr>
            <w:r w:rsidRPr="0076022A">
              <w:rPr>
                <w:rFonts w:ascii="宋体" w:hAnsi="宋体" w:cs="宋体" w:hint="eastAsia"/>
                <w:b/>
                <w:bCs/>
                <w:kern w:val="0"/>
              </w:rPr>
              <w:t>号</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widowControl/>
              <w:spacing w:line="360" w:lineRule="auto"/>
              <w:jc w:val="center"/>
              <w:rPr>
                <w:rFonts w:ascii="宋体" w:cs="宋体"/>
                <w:b/>
                <w:bCs/>
                <w:kern w:val="0"/>
              </w:rPr>
            </w:pPr>
            <w:r w:rsidRPr="0076022A">
              <w:rPr>
                <w:rFonts w:ascii="宋体" w:hAnsi="宋体" w:cs="宋体" w:hint="eastAsia"/>
                <w:b/>
                <w:bCs/>
                <w:kern w:val="0"/>
              </w:rPr>
              <w:t>培训课程</w:t>
            </w:r>
          </w:p>
        </w:tc>
        <w:tc>
          <w:tcPr>
            <w:tcW w:w="705" w:type="dxa"/>
            <w:gridSpan w:val="2"/>
            <w:tcBorders>
              <w:top w:val="single" w:sz="4" w:space="0" w:color="auto"/>
              <w:left w:val="single" w:sz="4" w:space="0" w:color="auto"/>
              <w:bottom w:val="single" w:sz="4" w:space="0" w:color="auto"/>
              <w:right w:val="single" w:sz="4" w:space="0" w:color="auto"/>
            </w:tcBorders>
          </w:tcPr>
          <w:p w:rsidR="00B83E46" w:rsidRPr="0076022A" w:rsidRDefault="00B83E46" w:rsidP="006759D9">
            <w:pPr>
              <w:widowControl/>
              <w:spacing w:line="360" w:lineRule="auto"/>
              <w:ind w:left="32" w:hangingChars="15" w:hanging="32"/>
              <w:jc w:val="center"/>
              <w:rPr>
                <w:rFonts w:ascii="宋体" w:hAnsi="宋体" w:cs="宋体"/>
                <w:b/>
                <w:bCs/>
                <w:kern w:val="0"/>
              </w:rPr>
            </w:pPr>
            <w:r w:rsidRPr="0076022A">
              <w:rPr>
                <w:rFonts w:ascii="宋体" w:hAnsi="宋体" w:cs="宋体" w:hint="eastAsia"/>
                <w:b/>
                <w:bCs/>
                <w:kern w:val="0"/>
              </w:rPr>
              <w:t>ID</w:t>
            </w:r>
          </w:p>
          <w:p w:rsidR="00B83E46" w:rsidRPr="0076022A" w:rsidRDefault="00B83E46" w:rsidP="006759D9">
            <w:pPr>
              <w:widowControl/>
              <w:spacing w:line="360" w:lineRule="auto"/>
              <w:ind w:left="32" w:hangingChars="15" w:hanging="32"/>
              <w:jc w:val="center"/>
              <w:rPr>
                <w:rFonts w:ascii="宋体" w:hAnsi="宋体" w:cs="宋体"/>
                <w:b/>
                <w:bCs/>
                <w:kern w:val="0"/>
              </w:rPr>
            </w:pPr>
            <w:r w:rsidRPr="0076022A">
              <w:rPr>
                <w:rFonts w:ascii="宋体" w:hAnsi="宋体" w:cs="宋体" w:hint="eastAsia"/>
                <w:b/>
                <w:bCs/>
                <w:kern w:val="0"/>
              </w:rPr>
              <w:t>号</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widowControl/>
              <w:spacing w:line="360" w:lineRule="auto"/>
              <w:jc w:val="center"/>
              <w:rPr>
                <w:rFonts w:ascii="宋体" w:cs="宋体"/>
                <w:b/>
                <w:bCs/>
                <w:kern w:val="0"/>
              </w:rPr>
            </w:pPr>
            <w:r w:rsidRPr="0076022A">
              <w:rPr>
                <w:rFonts w:ascii="宋体" w:hAnsi="宋体" w:cs="宋体" w:hint="eastAsia"/>
                <w:b/>
                <w:bCs/>
                <w:kern w:val="0"/>
              </w:rPr>
              <w:t>培训课程</w:t>
            </w:r>
          </w:p>
        </w:tc>
      </w:tr>
      <w:tr w:rsidR="00B83E46" w:rsidRPr="0076022A" w:rsidTr="00F22057">
        <w:trPr>
          <w:cantSplit/>
          <w:trHeight w:val="519"/>
        </w:trPr>
        <w:tc>
          <w:tcPr>
            <w:tcW w:w="9512" w:type="dxa"/>
            <w:gridSpan w:val="5"/>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widowControl/>
              <w:spacing w:line="360" w:lineRule="auto"/>
              <w:jc w:val="center"/>
              <w:rPr>
                <w:rFonts w:ascii="宋体"/>
                <w:color w:val="000000"/>
              </w:rPr>
            </w:pPr>
            <w:r w:rsidRPr="00747D0F">
              <w:rPr>
                <w:rFonts w:ascii="宋体" w:hAnsi="宋体" w:cs="宋体" w:hint="eastAsia"/>
                <w:b/>
                <w:kern w:val="0"/>
              </w:rPr>
              <w:t>师德师风建设</w:t>
            </w:r>
            <w:r>
              <w:rPr>
                <w:rFonts w:ascii="宋体" w:hAnsi="宋体" w:cs="宋体" w:hint="eastAsia"/>
                <w:b/>
                <w:kern w:val="0"/>
              </w:rPr>
              <w:t>（</w:t>
            </w:r>
            <w:r w:rsidR="0091020E">
              <w:rPr>
                <w:rFonts w:ascii="宋体" w:hAnsi="宋体" w:cs="宋体" w:hint="eastAsia"/>
                <w:b/>
                <w:kern w:val="0"/>
              </w:rPr>
              <w:t>7</w:t>
            </w:r>
            <w:r>
              <w:rPr>
                <w:rFonts w:ascii="宋体" w:hAnsi="宋体" w:cs="宋体" w:hint="eastAsia"/>
                <w:b/>
                <w:kern w:val="0"/>
              </w:rPr>
              <w:t>）</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704</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s="宋体"/>
                <w:kern w:val="0"/>
              </w:rPr>
            </w:pPr>
            <w:r w:rsidRPr="0076022A">
              <w:rPr>
                <w:rFonts w:ascii="宋体" w:hint="eastAsia"/>
                <w:color w:val="000000"/>
              </w:rPr>
              <w:t>听林崇德先生讲师德（林崇德、辛自强、朱月龙、颜静兰）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359</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s="宋体"/>
                <w:kern w:val="0"/>
              </w:rPr>
            </w:pPr>
            <w:r w:rsidRPr="0076022A">
              <w:rPr>
                <w:rFonts w:ascii="宋体" w:hint="eastAsia"/>
                <w:color w:val="000000"/>
              </w:rPr>
              <w:t>高校教师职业道德修养（吴文虎、冯博琴、南国农等）</w:t>
            </w:r>
          </w:p>
        </w:tc>
      </w:tr>
      <w:tr w:rsidR="00B83E46" w:rsidRPr="0076022A" w:rsidTr="00F22057">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449</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4516A" w:rsidRDefault="00B83E46" w:rsidP="006759D9">
            <w:pPr>
              <w:spacing w:line="400" w:lineRule="exact"/>
              <w:rPr>
                <w:rFonts w:ascii="宋体" w:cs="宋体"/>
                <w:kern w:val="0"/>
              </w:rPr>
            </w:pPr>
            <w:r w:rsidRPr="0076022A">
              <w:rPr>
                <w:rFonts w:ascii="宋体"/>
                <w:color w:val="000000"/>
              </w:rPr>
              <w:t>*</w:t>
            </w:r>
            <w:r w:rsidRPr="0076022A">
              <w:rPr>
                <w:rFonts w:ascii="宋体" w:hint="eastAsia"/>
                <w:color w:val="000000"/>
              </w:rPr>
              <w:t>高校教师师德素养与专业发展（班华、崔景贵、符惠明等）</w:t>
            </w:r>
            <w:r w:rsidR="0074516A">
              <w:rPr>
                <w:rStyle w:val="af1"/>
                <w:rFonts w:ascii="宋体" w:hAnsi="宋体" w:cs="宋体"/>
                <w:bCs/>
                <w:sz w:val="28"/>
                <w:szCs w:val="28"/>
              </w:rPr>
              <w:footnoteReference w:id="3"/>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488</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C3765A">
            <w:pPr>
              <w:spacing w:line="400" w:lineRule="exact"/>
              <w:rPr>
                <w:rFonts w:ascii="宋体" w:cs="宋体"/>
                <w:kern w:val="0"/>
              </w:rPr>
            </w:pPr>
            <w:r w:rsidRPr="0076022A">
              <w:rPr>
                <w:rFonts w:ascii="宋体" w:hint="eastAsia"/>
                <w:color w:val="000000"/>
              </w:rPr>
              <w:t>*高校青年教师师德修养（张慕葏、马知恩、冯博琴等）</w:t>
            </w:r>
          </w:p>
        </w:tc>
      </w:tr>
      <w:tr w:rsidR="00B83E46" w:rsidRPr="0076022A" w:rsidTr="00F22057">
        <w:trPr>
          <w:cantSplit/>
          <w:trHeight w:val="915"/>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607</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s="宋体"/>
                <w:kern w:val="0"/>
              </w:rPr>
            </w:pPr>
            <w:r w:rsidRPr="0076022A">
              <w:rPr>
                <w:rFonts w:ascii="宋体" w:hint="eastAsia"/>
                <w:color w:val="000000"/>
              </w:rPr>
              <w:t>*教师：从知识的传授者到生命的点燃者（甘德安、马知恩、郑曙光）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697</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*教师素养与形象管理（张奇伟、刘庆龙等）</w:t>
            </w:r>
          </w:p>
        </w:tc>
      </w:tr>
      <w:tr w:rsidR="00B83E46" w:rsidRPr="0076022A" w:rsidTr="00F22057">
        <w:trPr>
          <w:cantSplit/>
          <w:trHeight w:val="27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606</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*教学相长 为人师表——教师的修养及礼仪（张奇伟、王汉杰、徐莉）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C8798C" w:rsidRDefault="00B83E46" w:rsidP="003E6343">
            <w:pPr>
              <w:widowControl/>
              <w:jc w:val="center"/>
              <w:rPr>
                <w:rFonts w:ascii="宋体" w:hAnsi="宋体" w:cs="宋体"/>
                <w:kern w:val="0"/>
              </w:rPr>
            </w:pP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C8798C" w:rsidRDefault="00B83E46" w:rsidP="006759D9">
            <w:pPr>
              <w:widowControl/>
              <w:jc w:val="left"/>
              <w:rPr>
                <w:rFonts w:ascii="宋体" w:hAnsi="宋体" w:cs="宋体"/>
                <w:kern w:val="0"/>
                <w:u w:val="wavyHeavy"/>
              </w:rPr>
            </w:pPr>
          </w:p>
        </w:tc>
      </w:tr>
      <w:tr w:rsidR="00B83E46" w:rsidRPr="0076022A" w:rsidTr="00F22057">
        <w:trPr>
          <w:cantSplit/>
          <w:trHeight w:val="588"/>
        </w:trPr>
        <w:tc>
          <w:tcPr>
            <w:tcW w:w="9512" w:type="dxa"/>
            <w:gridSpan w:val="5"/>
            <w:tcBorders>
              <w:top w:val="single" w:sz="4" w:space="0" w:color="auto"/>
              <w:left w:val="single" w:sz="4" w:space="0" w:color="auto"/>
              <w:bottom w:val="single" w:sz="4" w:space="0" w:color="auto"/>
              <w:right w:val="single" w:sz="4" w:space="0" w:color="auto"/>
            </w:tcBorders>
          </w:tcPr>
          <w:p w:rsidR="00B83E46" w:rsidRPr="0076022A" w:rsidRDefault="00B83E46" w:rsidP="006759D9">
            <w:pPr>
              <w:widowControl/>
              <w:spacing w:line="360" w:lineRule="auto"/>
              <w:jc w:val="center"/>
              <w:rPr>
                <w:rFonts w:ascii="宋体" w:hAnsi="宋体" w:cs="宋体"/>
                <w:b/>
                <w:kern w:val="0"/>
              </w:rPr>
            </w:pPr>
            <w:r w:rsidRPr="00B6394A">
              <w:rPr>
                <w:rFonts w:ascii="宋体" w:hAnsi="宋体" w:cs="宋体" w:hint="eastAsia"/>
                <w:b/>
                <w:kern w:val="0"/>
              </w:rPr>
              <w:t>创新创业教育（</w:t>
            </w:r>
            <w:r w:rsidR="009713F3" w:rsidRPr="00B6394A">
              <w:rPr>
                <w:rFonts w:ascii="宋体" w:hAnsi="宋体" w:cs="宋体" w:hint="eastAsia"/>
                <w:b/>
                <w:kern w:val="0"/>
              </w:rPr>
              <w:t>1</w:t>
            </w:r>
            <w:r w:rsidR="00C13DE7" w:rsidRPr="00B6394A">
              <w:rPr>
                <w:rFonts w:ascii="宋体" w:hAnsi="宋体" w:cs="宋体" w:hint="eastAsia"/>
                <w:b/>
                <w:kern w:val="0"/>
              </w:rPr>
              <w:t>6</w:t>
            </w:r>
            <w:r w:rsidRPr="00B6394A">
              <w:rPr>
                <w:rFonts w:ascii="宋体" w:hAnsi="宋体" w:cs="宋体" w:hint="eastAsia"/>
                <w:b/>
                <w:kern w:val="0"/>
              </w:rPr>
              <w:t>）</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rPr>
            </w:pPr>
            <w:r w:rsidRPr="0076022A">
              <w:rPr>
                <w:rFonts w:ascii="宋体" w:hint="eastAsia"/>
              </w:rPr>
              <w:t>801</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rPr>
            </w:pPr>
            <w:r w:rsidRPr="0076022A">
              <w:rPr>
                <w:rFonts w:ascii="宋体" w:hint="eastAsia"/>
              </w:rPr>
              <w:t>高校教师创新创业课程教育能力提升（冯林、王艳茹）</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3E6343">
            <w:pPr>
              <w:widowControl/>
              <w:spacing w:line="360" w:lineRule="auto"/>
              <w:jc w:val="center"/>
              <w:rPr>
                <w:rFonts w:ascii="宋体"/>
              </w:rPr>
            </w:pPr>
            <w:r w:rsidRPr="0076022A">
              <w:rPr>
                <w:rFonts w:ascii="宋体" w:hint="eastAsia"/>
              </w:rPr>
              <w:t>811</w:t>
            </w:r>
          </w:p>
        </w:tc>
        <w:tc>
          <w:tcPr>
            <w:tcW w:w="4207" w:type="dxa"/>
            <w:tcBorders>
              <w:top w:val="single" w:sz="4" w:space="0" w:color="auto"/>
              <w:left w:val="single" w:sz="4" w:space="0" w:color="auto"/>
              <w:bottom w:val="single" w:sz="4" w:space="0" w:color="auto"/>
              <w:right w:val="single" w:sz="4" w:space="0" w:color="auto"/>
            </w:tcBorders>
            <w:vAlign w:val="bottom"/>
          </w:tcPr>
          <w:p w:rsidR="00B83E46" w:rsidRPr="0076022A" w:rsidRDefault="00B83E46" w:rsidP="006759D9">
            <w:pPr>
              <w:widowControl/>
              <w:spacing w:line="360" w:lineRule="auto"/>
              <w:jc w:val="left"/>
              <w:rPr>
                <w:rFonts w:ascii="宋体" w:hAnsi="宋体" w:cs="宋体"/>
                <w:kern w:val="0"/>
              </w:rPr>
            </w:pPr>
            <w:r w:rsidRPr="0076022A">
              <w:rPr>
                <w:rFonts w:ascii="宋体" w:hint="eastAsia"/>
              </w:rPr>
              <w:t>高校创新创业教育的课程开发与实践（林均烨、刘彦军）</w:t>
            </w:r>
          </w:p>
        </w:tc>
      </w:tr>
      <w:tr w:rsidR="00B83E46" w:rsidRPr="0076022A" w:rsidTr="00F22057">
        <w:trPr>
          <w:cantSplit/>
          <w:trHeight w:val="557"/>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rPr>
            </w:pPr>
            <w:r w:rsidRPr="0076022A">
              <w:rPr>
                <w:rFonts w:ascii="宋体" w:hint="eastAsia"/>
              </w:rPr>
              <w:t>390</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rPr>
            </w:pPr>
            <w:r w:rsidRPr="0076022A">
              <w:rPr>
                <w:rFonts w:ascii="宋体"/>
              </w:rPr>
              <w:t>*</w:t>
            </w:r>
            <w:r w:rsidRPr="0076022A">
              <w:rPr>
                <w:rFonts w:ascii="宋体" w:hint="eastAsia"/>
              </w:rPr>
              <w:t>高校创新创业教育（董青春、黄兆信、郑友取）</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3E6343">
            <w:pPr>
              <w:widowControl/>
              <w:spacing w:line="360" w:lineRule="auto"/>
              <w:jc w:val="center"/>
              <w:rPr>
                <w:rFonts w:ascii="宋体"/>
              </w:rPr>
            </w:pPr>
            <w:r w:rsidRPr="0076022A">
              <w:rPr>
                <w:rFonts w:ascii="宋体" w:hint="eastAsia"/>
              </w:rPr>
              <w:t>432</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widowControl/>
              <w:spacing w:line="360" w:lineRule="auto"/>
              <w:jc w:val="left"/>
              <w:rPr>
                <w:rFonts w:ascii="宋体" w:hAnsi="宋体" w:cs="宋体"/>
                <w:kern w:val="0"/>
              </w:rPr>
            </w:pPr>
            <w:r w:rsidRPr="0076022A">
              <w:rPr>
                <w:rFonts w:ascii="宋体"/>
              </w:rPr>
              <w:t>*</w:t>
            </w:r>
            <w:r w:rsidRPr="0076022A">
              <w:rPr>
                <w:rFonts w:ascii="宋体" w:hAnsi="宋体" w:cs="宋体" w:hint="eastAsia"/>
                <w:kern w:val="0"/>
              </w:rPr>
              <w:t>大学生创造性思维培育与创新人才培养（张慕葏、冯林、宋宝萍、庞维国）</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rPr>
            </w:pPr>
            <w:r w:rsidRPr="0076022A">
              <w:rPr>
                <w:rFonts w:ascii="宋体" w:hint="eastAsia"/>
              </w:rPr>
              <w:t>879</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ighlight w:val="yellow"/>
              </w:rPr>
            </w:pPr>
            <w:r w:rsidRPr="0076022A">
              <w:rPr>
                <w:rFonts w:ascii="宋体" w:hint="eastAsia"/>
              </w:rPr>
              <w:t>创新人才培养的探索与实践（宋乃庆、张伟良等）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3E6343">
            <w:pPr>
              <w:spacing w:line="400" w:lineRule="exact"/>
              <w:jc w:val="center"/>
              <w:rPr>
                <w:rFonts w:ascii="宋体"/>
              </w:rPr>
            </w:pPr>
            <w:r w:rsidRPr="0076022A">
              <w:rPr>
                <w:rFonts w:ascii="宋体" w:hint="eastAsia"/>
              </w:rPr>
              <w:t>603</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rPr>
            </w:pPr>
            <w:r w:rsidRPr="0076022A">
              <w:rPr>
                <w:rFonts w:ascii="宋体" w:hint="eastAsia"/>
              </w:rPr>
              <w:t>大学生思维训练与创新能力培养（冯林、宋宝萍、甘德安、宋峰）</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rPr>
            </w:pPr>
            <w:r w:rsidRPr="0076022A">
              <w:rPr>
                <w:rFonts w:ascii="宋体" w:hint="eastAsia"/>
              </w:rPr>
              <w:t>372</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rPr>
            </w:pPr>
            <w:r w:rsidRPr="0076022A">
              <w:rPr>
                <w:rFonts w:ascii="宋体"/>
              </w:rPr>
              <w:t>创业管理（吴昌南、梅小安）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3E6343">
            <w:pPr>
              <w:widowControl/>
              <w:spacing w:line="360" w:lineRule="auto"/>
              <w:jc w:val="center"/>
              <w:rPr>
                <w:rFonts w:ascii="宋体"/>
              </w:rPr>
            </w:pPr>
            <w:r w:rsidRPr="0076022A">
              <w:rPr>
                <w:rFonts w:ascii="宋体" w:hint="eastAsia"/>
              </w:rPr>
              <w:t>472</w:t>
            </w:r>
          </w:p>
        </w:tc>
        <w:tc>
          <w:tcPr>
            <w:tcW w:w="4207" w:type="dxa"/>
            <w:tcBorders>
              <w:top w:val="single" w:sz="4" w:space="0" w:color="auto"/>
              <w:left w:val="single" w:sz="4" w:space="0" w:color="auto"/>
              <w:bottom w:val="single" w:sz="4" w:space="0" w:color="auto"/>
              <w:right w:val="single" w:sz="4" w:space="0" w:color="auto"/>
            </w:tcBorders>
            <w:vAlign w:val="bottom"/>
          </w:tcPr>
          <w:p w:rsidR="00B83E46" w:rsidRPr="0076022A" w:rsidRDefault="00B83E46" w:rsidP="006759D9">
            <w:pPr>
              <w:widowControl/>
              <w:spacing w:line="360" w:lineRule="auto"/>
              <w:jc w:val="left"/>
              <w:rPr>
                <w:rFonts w:ascii="宋体" w:hAnsi="宋体" w:cs="宋体"/>
                <w:kern w:val="0"/>
              </w:rPr>
            </w:pPr>
            <w:r w:rsidRPr="0076022A">
              <w:rPr>
                <w:rFonts w:ascii="宋体"/>
              </w:rPr>
              <w:t>*</w:t>
            </w:r>
            <w:r w:rsidRPr="0076022A">
              <w:rPr>
                <w:rFonts w:ascii="宋体" w:hAnsi="宋体" w:cs="宋体" w:hint="eastAsia"/>
                <w:kern w:val="0"/>
              </w:rPr>
              <w:t>大学生创业基础的教育教学（梅强、吴晓义、王建平、刘帆）</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rPr>
            </w:pPr>
            <w:r w:rsidRPr="0076022A">
              <w:rPr>
                <w:rFonts w:ascii="宋体" w:hint="eastAsia"/>
              </w:rPr>
              <w:t>364</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rPr>
            </w:pPr>
            <w:r w:rsidRPr="0076022A">
              <w:rPr>
                <w:rFonts w:ascii="宋体"/>
              </w:rPr>
              <w:t>*</w:t>
            </w:r>
            <w:r w:rsidRPr="0076022A">
              <w:rPr>
                <w:rFonts w:ascii="宋体" w:hint="eastAsia"/>
              </w:rPr>
              <w:t>高校教学改革与创新人才培养（李克东、马知恩等）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122FAE" w:rsidRDefault="00B83E46" w:rsidP="003E6343">
            <w:pPr>
              <w:widowControl/>
              <w:spacing w:line="360" w:lineRule="auto"/>
              <w:jc w:val="center"/>
              <w:rPr>
                <w:rFonts w:ascii="宋体" w:hAnsi="宋体" w:cs="宋体"/>
                <w:kern w:val="0"/>
              </w:rPr>
            </w:pPr>
            <w:r w:rsidRPr="00122FAE">
              <w:rPr>
                <w:rFonts w:ascii="宋体" w:hAnsi="宋体" w:cs="宋体" w:hint="eastAsia"/>
                <w:kern w:val="0"/>
              </w:rPr>
              <w:t>939</w:t>
            </w:r>
          </w:p>
        </w:tc>
        <w:tc>
          <w:tcPr>
            <w:tcW w:w="4207" w:type="dxa"/>
            <w:tcBorders>
              <w:top w:val="single" w:sz="4" w:space="0" w:color="auto"/>
              <w:left w:val="single" w:sz="4" w:space="0" w:color="auto"/>
              <w:bottom w:val="single" w:sz="4" w:space="0" w:color="auto"/>
              <w:right w:val="single" w:sz="4" w:space="0" w:color="auto"/>
            </w:tcBorders>
            <w:vAlign w:val="bottom"/>
          </w:tcPr>
          <w:p w:rsidR="00B83E46" w:rsidRPr="00122FAE" w:rsidRDefault="00B83E46" w:rsidP="006759D9">
            <w:pPr>
              <w:widowControl/>
              <w:spacing w:line="360" w:lineRule="auto"/>
              <w:jc w:val="left"/>
              <w:rPr>
                <w:rFonts w:ascii="宋体" w:hAnsi="宋体" w:cs="宋体"/>
                <w:kern w:val="0"/>
                <w:u w:val="wavyHeavy"/>
              </w:rPr>
            </w:pPr>
            <w:r w:rsidRPr="004C0B15">
              <w:rPr>
                <w:rFonts w:ascii="宋体" w:hint="eastAsia"/>
              </w:rPr>
              <w:t>创新创业基础课程的设计理念和教学方法（孙洪义、马旭飞）</w:t>
            </w:r>
          </w:p>
        </w:tc>
      </w:tr>
      <w:tr w:rsidR="00D53D73"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D53D73" w:rsidRPr="0076022A" w:rsidRDefault="00D53D73" w:rsidP="006759D9">
            <w:pPr>
              <w:spacing w:line="400" w:lineRule="exact"/>
              <w:jc w:val="center"/>
              <w:rPr>
                <w:rFonts w:ascii="宋体"/>
              </w:rPr>
            </w:pPr>
            <w:r>
              <w:rPr>
                <w:rFonts w:ascii="宋体" w:hint="eastAsia"/>
              </w:rPr>
              <w:t>952</w:t>
            </w:r>
          </w:p>
        </w:tc>
        <w:tc>
          <w:tcPr>
            <w:tcW w:w="3649" w:type="dxa"/>
            <w:tcBorders>
              <w:top w:val="single" w:sz="4" w:space="0" w:color="auto"/>
              <w:left w:val="single" w:sz="4" w:space="0" w:color="auto"/>
              <w:bottom w:val="single" w:sz="4" w:space="0" w:color="auto"/>
              <w:right w:val="single" w:sz="4" w:space="0" w:color="auto"/>
            </w:tcBorders>
            <w:vAlign w:val="center"/>
          </w:tcPr>
          <w:p w:rsidR="00D53D73" w:rsidRPr="0076022A" w:rsidRDefault="00D53D73" w:rsidP="006759D9">
            <w:pPr>
              <w:spacing w:line="400" w:lineRule="exact"/>
              <w:rPr>
                <w:rFonts w:ascii="宋体"/>
              </w:rPr>
            </w:pPr>
            <w:r>
              <w:rPr>
                <w:rFonts w:ascii="宋体" w:hint="eastAsia"/>
              </w:rPr>
              <w:t>创新素质培养的基本原理、策略与方法（上</w:t>
            </w:r>
            <w:r w:rsidRPr="00D53D73">
              <w:rPr>
                <w:rFonts w:ascii="宋体" w:hint="eastAsia"/>
              </w:rPr>
              <w:t>）（李静等）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D53D73" w:rsidRPr="00122FAE" w:rsidRDefault="00D53D73" w:rsidP="003E6343">
            <w:pPr>
              <w:widowControl/>
              <w:spacing w:line="360" w:lineRule="auto"/>
              <w:jc w:val="center"/>
              <w:rPr>
                <w:rFonts w:ascii="宋体" w:hAnsi="宋体" w:cs="宋体"/>
                <w:kern w:val="0"/>
              </w:rPr>
            </w:pPr>
            <w:r>
              <w:rPr>
                <w:rFonts w:ascii="宋体" w:hAnsi="宋体" w:cs="宋体" w:hint="eastAsia"/>
                <w:kern w:val="0"/>
              </w:rPr>
              <w:t>955</w:t>
            </w:r>
          </w:p>
        </w:tc>
        <w:tc>
          <w:tcPr>
            <w:tcW w:w="4207" w:type="dxa"/>
            <w:tcBorders>
              <w:top w:val="single" w:sz="4" w:space="0" w:color="auto"/>
              <w:left w:val="single" w:sz="4" w:space="0" w:color="auto"/>
              <w:bottom w:val="single" w:sz="4" w:space="0" w:color="auto"/>
              <w:right w:val="single" w:sz="4" w:space="0" w:color="auto"/>
            </w:tcBorders>
            <w:vAlign w:val="bottom"/>
          </w:tcPr>
          <w:p w:rsidR="00D53D73" w:rsidRPr="00122FAE" w:rsidRDefault="004062DA" w:rsidP="00D53D73">
            <w:pPr>
              <w:widowControl/>
              <w:spacing w:line="360" w:lineRule="auto"/>
              <w:jc w:val="left"/>
              <w:rPr>
                <w:rFonts w:ascii="宋体" w:hAnsi="宋体" w:cs="宋体"/>
                <w:kern w:val="0"/>
                <w:u w:val="wavyHeavy"/>
              </w:rPr>
            </w:pPr>
            <w:r>
              <w:rPr>
                <w:rFonts w:ascii="宋体" w:hint="eastAsia"/>
              </w:rPr>
              <w:t>#</w:t>
            </w:r>
            <w:r w:rsidR="00D53D73" w:rsidRPr="00D53D73">
              <w:rPr>
                <w:rFonts w:ascii="宋体" w:hint="eastAsia"/>
              </w:rPr>
              <w:t>创新素质培养的基本原理、策略与方法（</w:t>
            </w:r>
            <w:r w:rsidR="00D53D73">
              <w:rPr>
                <w:rFonts w:ascii="宋体" w:hint="eastAsia"/>
              </w:rPr>
              <w:t>中</w:t>
            </w:r>
            <w:r w:rsidR="00D53D73" w:rsidRPr="00D53D73">
              <w:rPr>
                <w:rFonts w:ascii="宋体" w:hint="eastAsia"/>
              </w:rPr>
              <w:t>）（李静等）</w:t>
            </w:r>
          </w:p>
        </w:tc>
      </w:tr>
      <w:tr w:rsidR="00D53D73" w:rsidRPr="00B6394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D53D73" w:rsidRPr="00B6394A" w:rsidRDefault="00D53D73" w:rsidP="006759D9">
            <w:pPr>
              <w:spacing w:line="400" w:lineRule="exact"/>
              <w:jc w:val="center"/>
              <w:rPr>
                <w:rFonts w:ascii="宋体"/>
              </w:rPr>
            </w:pPr>
            <w:r w:rsidRPr="00B6394A">
              <w:rPr>
                <w:rFonts w:ascii="宋体" w:hint="eastAsia"/>
              </w:rPr>
              <w:t>956</w:t>
            </w:r>
          </w:p>
        </w:tc>
        <w:tc>
          <w:tcPr>
            <w:tcW w:w="3649" w:type="dxa"/>
            <w:tcBorders>
              <w:top w:val="single" w:sz="4" w:space="0" w:color="auto"/>
              <w:left w:val="single" w:sz="4" w:space="0" w:color="auto"/>
              <w:bottom w:val="single" w:sz="4" w:space="0" w:color="auto"/>
              <w:right w:val="single" w:sz="4" w:space="0" w:color="auto"/>
            </w:tcBorders>
            <w:vAlign w:val="center"/>
          </w:tcPr>
          <w:p w:rsidR="00D53D73" w:rsidRPr="00B6394A" w:rsidRDefault="004062DA" w:rsidP="006759D9">
            <w:pPr>
              <w:spacing w:line="400" w:lineRule="exact"/>
              <w:rPr>
                <w:rFonts w:ascii="宋体"/>
              </w:rPr>
            </w:pPr>
            <w:r w:rsidRPr="00B6394A">
              <w:rPr>
                <w:rFonts w:ascii="宋体" w:hint="eastAsia"/>
              </w:rPr>
              <w:t>#</w:t>
            </w:r>
            <w:r w:rsidR="00D53D73" w:rsidRPr="00B6394A">
              <w:rPr>
                <w:rFonts w:ascii="宋体" w:hint="eastAsia"/>
              </w:rPr>
              <w:t>创新素质培养的基本原理、策略与方法（下）（李静等）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D53D73" w:rsidRPr="00B6394A" w:rsidRDefault="004062DA" w:rsidP="003E6343">
            <w:pPr>
              <w:widowControl/>
              <w:spacing w:line="360" w:lineRule="auto"/>
              <w:jc w:val="center"/>
              <w:rPr>
                <w:rFonts w:ascii="宋体" w:hAnsi="宋体" w:cs="宋体"/>
                <w:kern w:val="0"/>
              </w:rPr>
            </w:pPr>
            <w:r w:rsidRPr="00B6394A">
              <w:rPr>
                <w:rFonts w:ascii="宋体" w:hAnsi="宋体" w:cs="宋体" w:hint="eastAsia"/>
                <w:kern w:val="0"/>
              </w:rPr>
              <w:t>960</w:t>
            </w:r>
          </w:p>
        </w:tc>
        <w:tc>
          <w:tcPr>
            <w:tcW w:w="4207" w:type="dxa"/>
            <w:tcBorders>
              <w:top w:val="single" w:sz="4" w:space="0" w:color="auto"/>
              <w:left w:val="single" w:sz="4" w:space="0" w:color="auto"/>
              <w:bottom w:val="single" w:sz="4" w:space="0" w:color="auto"/>
              <w:right w:val="single" w:sz="4" w:space="0" w:color="auto"/>
            </w:tcBorders>
            <w:vAlign w:val="bottom"/>
          </w:tcPr>
          <w:p w:rsidR="004062DA" w:rsidRPr="00B6394A" w:rsidRDefault="00AA4C3C" w:rsidP="006759D9">
            <w:pPr>
              <w:widowControl/>
              <w:spacing w:line="360" w:lineRule="auto"/>
              <w:jc w:val="left"/>
              <w:rPr>
                <w:rFonts w:ascii="宋体" w:hAnsi="宋体" w:cs="宋体"/>
                <w:kern w:val="0"/>
              </w:rPr>
            </w:pPr>
            <w:r w:rsidRPr="00B6394A">
              <w:rPr>
                <w:rFonts w:ascii="宋体" w:hAnsi="宋体" w:cs="宋体" w:hint="eastAsia"/>
                <w:kern w:val="0"/>
              </w:rPr>
              <w:t>#</w:t>
            </w:r>
            <w:r w:rsidR="004062DA" w:rsidRPr="00B6394A">
              <w:rPr>
                <w:rFonts w:ascii="宋体" w:hAnsi="宋体" w:cs="宋体" w:hint="eastAsia"/>
                <w:kern w:val="0"/>
              </w:rPr>
              <w:t>互联网+创新创业教育的教学实践与案例</w:t>
            </w:r>
          </w:p>
          <w:p w:rsidR="00D53D73" w:rsidRPr="00B6394A" w:rsidRDefault="004062DA" w:rsidP="006759D9">
            <w:pPr>
              <w:widowControl/>
              <w:spacing w:line="360" w:lineRule="auto"/>
              <w:jc w:val="left"/>
              <w:rPr>
                <w:rFonts w:ascii="宋体" w:hAnsi="宋体" w:cs="宋体"/>
                <w:kern w:val="0"/>
              </w:rPr>
            </w:pPr>
            <w:r w:rsidRPr="00B6394A">
              <w:rPr>
                <w:rFonts w:ascii="宋体" w:hAnsi="宋体" w:cs="宋体" w:hint="eastAsia"/>
                <w:kern w:val="0"/>
              </w:rPr>
              <w:t>（雷宏振等）</w:t>
            </w:r>
          </w:p>
        </w:tc>
      </w:tr>
      <w:tr w:rsidR="00C24815"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C24815" w:rsidRPr="00B6394A" w:rsidRDefault="00C24815" w:rsidP="006759D9">
            <w:pPr>
              <w:spacing w:line="400" w:lineRule="exact"/>
              <w:jc w:val="center"/>
              <w:rPr>
                <w:rFonts w:ascii="宋体"/>
              </w:rPr>
            </w:pPr>
            <w:r w:rsidRPr="00B6394A">
              <w:rPr>
                <w:rFonts w:ascii="宋体" w:hint="eastAsia"/>
              </w:rPr>
              <w:t>995</w:t>
            </w:r>
          </w:p>
        </w:tc>
        <w:tc>
          <w:tcPr>
            <w:tcW w:w="3649" w:type="dxa"/>
            <w:tcBorders>
              <w:top w:val="single" w:sz="4" w:space="0" w:color="auto"/>
              <w:left w:val="single" w:sz="4" w:space="0" w:color="auto"/>
              <w:bottom w:val="single" w:sz="4" w:space="0" w:color="auto"/>
              <w:right w:val="single" w:sz="4" w:space="0" w:color="auto"/>
            </w:tcBorders>
            <w:vAlign w:val="center"/>
          </w:tcPr>
          <w:p w:rsidR="00C24815" w:rsidRPr="00B6394A" w:rsidRDefault="00C24815" w:rsidP="00C24815">
            <w:pPr>
              <w:spacing w:line="400" w:lineRule="exact"/>
              <w:rPr>
                <w:rFonts w:ascii="宋体"/>
              </w:rPr>
            </w:pPr>
            <w:r w:rsidRPr="00B6394A">
              <w:rPr>
                <w:rFonts w:ascii="宋体" w:hint="eastAsia"/>
              </w:rPr>
              <w:t>#创新创业人才培养模式及课程教学理念、方法（梅强 、孙洪義）</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C24815" w:rsidRPr="00B6394A" w:rsidRDefault="00C13DE7" w:rsidP="003E6343">
            <w:pPr>
              <w:widowControl/>
              <w:spacing w:line="360" w:lineRule="auto"/>
              <w:jc w:val="center"/>
              <w:rPr>
                <w:rFonts w:ascii="宋体" w:hAnsi="宋体" w:cs="宋体"/>
                <w:kern w:val="0"/>
              </w:rPr>
            </w:pPr>
            <w:r w:rsidRPr="00B6394A">
              <w:rPr>
                <w:rFonts w:ascii="宋体" w:hAnsi="宋体" w:cs="宋体" w:hint="eastAsia"/>
                <w:kern w:val="0"/>
              </w:rPr>
              <w:t>951</w:t>
            </w:r>
          </w:p>
        </w:tc>
        <w:tc>
          <w:tcPr>
            <w:tcW w:w="4207" w:type="dxa"/>
            <w:tcBorders>
              <w:top w:val="single" w:sz="4" w:space="0" w:color="auto"/>
              <w:left w:val="single" w:sz="4" w:space="0" w:color="auto"/>
              <w:bottom w:val="single" w:sz="4" w:space="0" w:color="auto"/>
              <w:right w:val="single" w:sz="4" w:space="0" w:color="auto"/>
            </w:tcBorders>
            <w:vAlign w:val="bottom"/>
          </w:tcPr>
          <w:p w:rsidR="00C24815" w:rsidRPr="00B6394A" w:rsidRDefault="00C13DE7" w:rsidP="006759D9">
            <w:pPr>
              <w:widowControl/>
              <w:spacing w:line="360" w:lineRule="auto"/>
              <w:jc w:val="left"/>
              <w:rPr>
                <w:rFonts w:ascii="宋体" w:hAnsi="宋体" w:cs="宋体"/>
                <w:kern w:val="0"/>
              </w:rPr>
            </w:pPr>
            <w:r w:rsidRPr="00B6394A">
              <w:rPr>
                <w:rFonts w:ascii="宋体" w:hAnsi="宋体" w:cs="宋体" w:hint="eastAsia"/>
                <w:kern w:val="0"/>
              </w:rPr>
              <w:t>#高校创新创业教育课程建设与教学(王占仁、任荣伟、顾永安等)</w:t>
            </w:r>
          </w:p>
        </w:tc>
      </w:tr>
      <w:tr w:rsidR="00B83E46" w:rsidRPr="0076022A" w:rsidTr="00F22057">
        <w:trPr>
          <w:cantSplit/>
          <w:trHeight w:val="588"/>
        </w:trPr>
        <w:tc>
          <w:tcPr>
            <w:tcW w:w="9512" w:type="dxa"/>
            <w:gridSpan w:val="5"/>
            <w:tcBorders>
              <w:top w:val="single" w:sz="4" w:space="0" w:color="auto"/>
              <w:left w:val="single" w:sz="4" w:space="0" w:color="auto"/>
              <w:bottom w:val="single" w:sz="4" w:space="0" w:color="auto"/>
              <w:right w:val="single" w:sz="4" w:space="0" w:color="auto"/>
            </w:tcBorders>
          </w:tcPr>
          <w:p w:rsidR="00B83E46" w:rsidRPr="0076022A" w:rsidRDefault="00B83E46" w:rsidP="006759D9">
            <w:pPr>
              <w:widowControl/>
              <w:spacing w:line="360" w:lineRule="auto"/>
              <w:jc w:val="center"/>
              <w:rPr>
                <w:rFonts w:ascii="宋体" w:hAnsi="宋体" w:cs="宋体"/>
                <w:kern w:val="0"/>
              </w:rPr>
            </w:pPr>
            <w:r w:rsidRPr="0076022A">
              <w:rPr>
                <w:rFonts w:ascii="宋体" w:hAnsi="宋体" w:cs="宋体" w:hint="eastAsia"/>
                <w:b/>
                <w:bCs/>
                <w:kern w:val="0"/>
              </w:rPr>
              <w:lastRenderedPageBreak/>
              <w:t>教师信息技术能力提升</w:t>
            </w:r>
          </w:p>
        </w:tc>
      </w:tr>
      <w:tr w:rsidR="00B83E46" w:rsidRPr="0076022A" w:rsidTr="00F22057">
        <w:trPr>
          <w:cantSplit/>
          <w:trHeight w:val="588"/>
        </w:trPr>
        <w:tc>
          <w:tcPr>
            <w:tcW w:w="9512" w:type="dxa"/>
            <w:gridSpan w:val="5"/>
            <w:tcBorders>
              <w:top w:val="single" w:sz="4" w:space="0" w:color="auto"/>
              <w:left w:val="single" w:sz="4" w:space="0" w:color="auto"/>
              <w:bottom w:val="single" w:sz="4" w:space="0" w:color="auto"/>
            </w:tcBorders>
          </w:tcPr>
          <w:p w:rsidR="00B83E46" w:rsidRPr="0076022A" w:rsidRDefault="00B83E46" w:rsidP="00133761">
            <w:pPr>
              <w:widowControl/>
              <w:spacing w:line="360" w:lineRule="auto"/>
              <w:jc w:val="center"/>
              <w:rPr>
                <w:rFonts w:ascii="宋体" w:hAnsi="宋体" w:cs="宋体"/>
                <w:bCs/>
                <w:kern w:val="0"/>
              </w:rPr>
            </w:pPr>
            <w:r w:rsidRPr="0076022A">
              <w:rPr>
                <w:rFonts w:ascii="宋体" w:hAnsi="宋体" w:cs="宋体" w:hint="eastAsia"/>
                <w:bCs/>
                <w:kern w:val="0"/>
              </w:rPr>
              <w:t>教师信息技术能力提升——进阶篇</w:t>
            </w:r>
            <w:r>
              <w:rPr>
                <w:rFonts w:ascii="宋体" w:hAnsi="宋体" w:cs="宋体" w:hint="eastAsia"/>
                <w:bCs/>
                <w:kern w:val="0"/>
              </w:rPr>
              <w:t>（</w:t>
            </w:r>
            <w:r w:rsidR="00133761">
              <w:rPr>
                <w:rFonts w:ascii="宋体" w:hAnsi="宋体" w:cs="宋体" w:hint="eastAsia"/>
                <w:bCs/>
                <w:kern w:val="0"/>
              </w:rPr>
              <w:t>9</w:t>
            </w:r>
            <w:r>
              <w:rPr>
                <w:rFonts w:ascii="宋体" w:hAnsi="宋体" w:cs="宋体" w:hint="eastAsia"/>
                <w:bCs/>
                <w:kern w:val="0"/>
              </w:rPr>
              <w:t>）</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color w:val="000000"/>
              </w:rPr>
            </w:pPr>
            <w:r w:rsidRPr="0076022A">
              <w:rPr>
                <w:rFonts w:ascii="宋体" w:hAnsi="宋体" w:hint="eastAsia"/>
                <w:color w:val="000000"/>
              </w:rPr>
              <w:t>598</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color w:val="000000"/>
              </w:rPr>
            </w:pPr>
            <w:r w:rsidRPr="0076022A">
              <w:rPr>
                <w:rFonts w:ascii="宋体" w:hAnsi="宋体" w:hint="eastAsia"/>
                <w:color w:val="000000"/>
              </w:rPr>
              <w:t>数字化教学资源建设与信息化教学（李志国、罗蓉）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907155">
            <w:pPr>
              <w:jc w:val="center"/>
              <w:rPr>
                <w:rFonts w:ascii="宋体" w:hAnsi="宋体"/>
                <w:color w:val="000000"/>
              </w:rPr>
            </w:pPr>
            <w:r w:rsidRPr="0076022A">
              <w:rPr>
                <w:rFonts w:ascii="宋体" w:hAnsi="宋体" w:hint="eastAsia"/>
                <w:color w:val="000000"/>
              </w:rPr>
              <w:t>291</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left"/>
              <w:rPr>
                <w:rFonts w:ascii="宋体" w:hAnsi="宋体" w:cs="宋体"/>
                <w:color w:val="000000"/>
              </w:rPr>
            </w:pPr>
            <w:r w:rsidRPr="0076022A">
              <w:rPr>
                <w:rFonts w:ascii="宋体" w:hAnsi="宋体" w:hint="eastAsia"/>
                <w:color w:val="000000"/>
              </w:rPr>
              <w:t>远程教育原理与技术（黄荣怀）</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color w:val="000000"/>
              </w:rPr>
            </w:pPr>
            <w:r w:rsidRPr="0076022A">
              <w:rPr>
                <w:rFonts w:ascii="宋体" w:hAnsi="宋体" w:hint="eastAsia"/>
                <w:color w:val="000000"/>
              </w:rPr>
              <w:t>461</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color w:val="000000"/>
              </w:rPr>
            </w:pPr>
            <w:r w:rsidRPr="0076022A">
              <w:rPr>
                <w:rFonts w:ascii="宋体" w:hAnsi="宋体" w:hint="eastAsia"/>
                <w:color w:val="000000"/>
              </w:rPr>
              <w:t>*在线开放课程的建设与应用（李志民、汪琼、焦建利）</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907155">
            <w:pPr>
              <w:jc w:val="center"/>
              <w:rPr>
                <w:rFonts w:ascii="宋体" w:hAnsi="宋体"/>
                <w:color w:val="000000"/>
              </w:rPr>
            </w:pPr>
            <w:r w:rsidRPr="0076022A">
              <w:rPr>
                <w:rFonts w:ascii="宋体" w:hAnsi="宋体" w:hint="eastAsia"/>
                <w:color w:val="000000"/>
              </w:rPr>
              <w:t>366</w:t>
            </w:r>
          </w:p>
        </w:tc>
        <w:tc>
          <w:tcPr>
            <w:tcW w:w="4207" w:type="dxa"/>
            <w:tcBorders>
              <w:top w:val="single" w:sz="4" w:space="0" w:color="auto"/>
              <w:left w:val="single" w:sz="4" w:space="0" w:color="auto"/>
              <w:bottom w:val="single" w:sz="4" w:space="0" w:color="auto"/>
              <w:right w:val="single" w:sz="4" w:space="0" w:color="auto"/>
            </w:tcBorders>
            <w:vAlign w:val="bottom"/>
          </w:tcPr>
          <w:p w:rsidR="00B83E46" w:rsidRPr="0076022A" w:rsidRDefault="00B83E46" w:rsidP="006759D9">
            <w:pPr>
              <w:rPr>
                <w:rFonts w:ascii="宋体" w:hAnsi="宋体" w:cs="宋体"/>
                <w:color w:val="000000"/>
              </w:rPr>
            </w:pPr>
            <w:r w:rsidRPr="0076022A">
              <w:rPr>
                <w:rFonts w:ascii="宋体" w:hAnsi="宋体" w:hint="eastAsia"/>
                <w:color w:val="000000"/>
              </w:rPr>
              <w:t>*信息化教学理念与方法（道焰、王竹立、茅育青等）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color w:val="000000"/>
              </w:rPr>
            </w:pPr>
            <w:r w:rsidRPr="0076022A">
              <w:rPr>
                <w:rFonts w:ascii="宋体" w:hAnsi="宋体" w:hint="eastAsia"/>
                <w:color w:val="000000"/>
              </w:rPr>
              <w:t>428</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color w:val="000000"/>
              </w:rPr>
            </w:pPr>
            <w:r w:rsidRPr="0076022A">
              <w:rPr>
                <w:rFonts w:ascii="宋体" w:hAnsi="宋体" w:hint="eastAsia"/>
                <w:color w:val="000000"/>
              </w:rPr>
              <w:t>*</w:t>
            </w:r>
            <w:r>
              <w:rPr>
                <w:rFonts w:ascii="宋体" w:hAnsi="宋体" w:hint="eastAsia"/>
                <w:color w:val="000000"/>
              </w:rPr>
              <w:t>信息技术与高校课程教学深度融合（王珠珠、李克东、谢幼如</w:t>
            </w:r>
            <w:r w:rsidRPr="0076022A">
              <w:rPr>
                <w:rFonts w:ascii="宋体" w:hAnsi="宋体" w:hint="eastAsia"/>
                <w:color w:val="000000"/>
              </w:rPr>
              <w:t>）</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907155">
            <w:pPr>
              <w:jc w:val="center"/>
              <w:rPr>
                <w:rFonts w:ascii="宋体" w:hAnsi="宋体"/>
                <w:color w:val="000000"/>
              </w:rPr>
            </w:pPr>
            <w:r w:rsidRPr="0076022A">
              <w:rPr>
                <w:rFonts w:ascii="宋体" w:hAnsi="宋体" w:hint="eastAsia"/>
                <w:color w:val="000000"/>
              </w:rPr>
              <w:t>290</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907155">
            <w:pPr>
              <w:jc w:val="left"/>
              <w:rPr>
                <w:rFonts w:ascii="宋体" w:hAnsi="宋体" w:cs="宋体"/>
                <w:color w:val="000000"/>
              </w:rPr>
            </w:pPr>
            <w:r>
              <w:rPr>
                <w:rFonts w:ascii="宋体" w:hAnsi="宋体" w:hint="eastAsia"/>
                <w:color w:val="000000"/>
              </w:rPr>
              <w:t>*</w:t>
            </w:r>
            <w:r w:rsidRPr="0076022A">
              <w:rPr>
                <w:rFonts w:ascii="宋体" w:hAnsi="宋体" w:hint="eastAsia"/>
                <w:color w:val="000000"/>
              </w:rPr>
              <w:t>信息技术与课程整合（刘清堂、赵呈领）</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rPr>
            </w:pPr>
            <w:r w:rsidRPr="0076022A">
              <w:rPr>
                <w:rFonts w:ascii="宋体" w:hint="eastAsia"/>
              </w:rPr>
              <w:t>875</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rPr>
            </w:pPr>
            <w:r w:rsidRPr="0076022A">
              <w:rPr>
                <w:rFonts w:ascii="宋体" w:hint="eastAsia"/>
              </w:rPr>
              <w:t>基于信息化的教育体系与创新（王立群、张久珍、陈琳）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122FAE" w:rsidRDefault="00B83E46" w:rsidP="00907155">
            <w:pPr>
              <w:jc w:val="center"/>
              <w:rPr>
                <w:rFonts w:ascii="宋体" w:hAnsi="宋体"/>
              </w:rPr>
            </w:pPr>
            <w:r w:rsidRPr="00445B64">
              <w:rPr>
                <w:rFonts w:ascii="宋体" w:hAnsi="宋体" w:hint="eastAsia"/>
                <w:color w:val="000000"/>
              </w:rPr>
              <w:t>933</w:t>
            </w:r>
          </w:p>
        </w:tc>
        <w:tc>
          <w:tcPr>
            <w:tcW w:w="4207" w:type="dxa"/>
            <w:tcBorders>
              <w:top w:val="single" w:sz="4" w:space="0" w:color="auto"/>
              <w:left w:val="single" w:sz="4" w:space="0" w:color="auto"/>
              <w:bottom w:val="single" w:sz="4" w:space="0" w:color="auto"/>
              <w:right w:val="single" w:sz="4" w:space="0" w:color="auto"/>
            </w:tcBorders>
            <w:vAlign w:val="bottom"/>
          </w:tcPr>
          <w:p w:rsidR="00B83E46" w:rsidRPr="00122FAE" w:rsidRDefault="00B83E46" w:rsidP="006759D9">
            <w:pPr>
              <w:rPr>
                <w:rFonts w:ascii="宋体" w:hAnsi="宋体"/>
                <w:u w:val="wavyHeavy"/>
              </w:rPr>
            </w:pPr>
            <w:r w:rsidRPr="004C0B15">
              <w:rPr>
                <w:rFonts w:ascii="宋体" w:hAnsi="宋体" w:hint="eastAsia"/>
                <w:color w:val="000000"/>
              </w:rPr>
              <w:t>“互联网+”时代的微课在高校课堂教学中的应用探索与实践（傅钢善、郭峰萍、王刚、黄宗英、吴福喜</w:t>
            </w:r>
            <w:r w:rsidR="00610FD1" w:rsidRPr="004C0B15">
              <w:rPr>
                <w:rFonts w:ascii="宋体" w:hAnsi="宋体" w:hint="eastAsia"/>
                <w:color w:val="000000"/>
              </w:rPr>
              <w:t>、赵超</w:t>
            </w:r>
            <w:r w:rsidRPr="004C0B15">
              <w:rPr>
                <w:rFonts w:ascii="宋体" w:hAnsi="宋体" w:hint="eastAsia"/>
                <w:color w:val="000000"/>
              </w:rPr>
              <w:t>）</w:t>
            </w:r>
          </w:p>
        </w:tc>
      </w:tr>
      <w:tr w:rsidR="009B0640"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B0640" w:rsidRPr="00133761" w:rsidRDefault="009B0640" w:rsidP="006759D9">
            <w:pPr>
              <w:jc w:val="center"/>
              <w:rPr>
                <w:rFonts w:ascii="宋体"/>
              </w:rPr>
            </w:pPr>
            <w:r w:rsidRPr="00133761">
              <w:rPr>
                <w:rFonts w:ascii="宋体" w:hint="eastAsia"/>
              </w:rPr>
              <w:t>990</w:t>
            </w:r>
          </w:p>
        </w:tc>
        <w:tc>
          <w:tcPr>
            <w:tcW w:w="3649" w:type="dxa"/>
            <w:tcBorders>
              <w:top w:val="single" w:sz="4" w:space="0" w:color="auto"/>
              <w:left w:val="single" w:sz="4" w:space="0" w:color="auto"/>
              <w:bottom w:val="single" w:sz="4" w:space="0" w:color="auto"/>
              <w:right w:val="single" w:sz="4" w:space="0" w:color="auto"/>
            </w:tcBorders>
            <w:vAlign w:val="center"/>
          </w:tcPr>
          <w:p w:rsidR="009B0640" w:rsidRPr="00133761" w:rsidRDefault="009B0640" w:rsidP="009B0640">
            <w:pPr>
              <w:rPr>
                <w:rFonts w:ascii="宋体"/>
              </w:rPr>
            </w:pPr>
            <w:r w:rsidRPr="00133761">
              <w:rPr>
                <w:rFonts w:ascii="宋体" w:hint="eastAsia"/>
              </w:rPr>
              <w:t>#</w:t>
            </w:r>
            <w:r w:rsidR="00317F22" w:rsidRPr="00133761">
              <w:rPr>
                <w:rFonts w:ascii="宋体" w:hint="eastAsia"/>
              </w:rPr>
              <w:t>*</w:t>
            </w:r>
            <w:r w:rsidRPr="00133761">
              <w:rPr>
                <w:rFonts w:ascii="宋体" w:hint="eastAsia"/>
              </w:rPr>
              <w:t>移动互联网时代课堂教学创新与实践（王竹立、翁恺等）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B0640" w:rsidRPr="00445B64" w:rsidRDefault="009B0640" w:rsidP="00907155">
            <w:pPr>
              <w:jc w:val="center"/>
              <w:rPr>
                <w:rFonts w:ascii="宋体" w:hAnsi="宋体"/>
                <w:color w:val="000000"/>
              </w:rPr>
            </w:pPr>
          </w:p>
        </w:tc>
        <w:tc>
          <w:tcPr>
            <w:tcW w:w="4207" w:type="dxa"/>
            <w:tcBorders>
              <w:top w:val="single" w:sz="4" w:space="0" w:color="auto"/>
              <w:left w:val="single" w:sz="4" w:space="0" w:color="auto"/>
              <w:bottom w:val="single" w:sz="4" w:space="0" w:color="auto"/>
              <w:right w:val="single" w:sz="4" w:space="0" w:color="auto"/>
            </w:tcBorders>
            <w:vAlign w:val="bottom"/>
          </w:tcPr>
          <w:p w:rsidR="009B0640" w:rsidRPr="004C0B15" w:rsidRDefault="009B0640" w:rsidP="006759D9">
            <w:pPr>
              <w:rPr>
                <w:rFonts w:ascii="宋体" w:hAnsi="宋体"/>
                <w:color w:val="000000"/>
              </w:rPr>
            </w:pPr>
          </w:p>
        </w:tc>
      </w:tr>
      <w:tr w:rsidR="00B83E46" w:rsidRPr="0076022A" w:rsidTr="00F22057">
        <w:trPr>
          <w:cantSplit/>
          <w:trHeight w:val="588"/>
        </w:trPr>
        <w:tc>
          <w:tcPr>
            <w:tcW w:w="9512" w:type="dxa"/>
            <w:gridSpan w:val="5"/>
            <w:tcBorders>
              <w:top w:val="single" w:sz="4" w:space="0" w:color="auto"/>
              <w:left w:val="single" w:sz="4" w:space="0" w:color="auto"/>
              <w:bottom w:val="single" w:sz="4" w:space="0" w:color="auto"/>
              <w:right w:val="single" w:sz="4" w:space="0" w:color="auto"/>
            </w:tcBorders>
            <w:vAlign w:val="center"/>
          </w:tcPr>
          <w:p w:rsidR="00B83E46" w:rsidRPr="0076022A" w:rsidRDefault="00B83E46" w:rsidP="00133761">
            <w:pPr>
              <w:jc w:val="center"/>
              <w:rPr>
                <w:rFonts w:ascii="宋体" w:hAnsi="宋体"/>
                <w:color w:val="000000"/>
              </w:rPr>
            </w:pPr>
            <w:r w:rsidRPr="0076022A">
              <w:rPr>
                <w:rFonts w:ascii="宋体" w:hAnsi="宋体" w:cs="宋体" w:hint="eastAsia"/>
                <w:bCs/>
                <w:kern w:val="0"/>
              </w:rPr>
              <w:t>教师信息技术能力提升——实战篇</w:t>
            </w:r>
            <w:r>
              <w:rPr>
                <w:rFonts w:ascii="宋体" w:hAnsi="宋体" w:cs="宋体" w:hint="eastAsia"/>
                <w:bCs/>
                <w:kern w:val="0"/>
              </w:rPr>
              <w:t>（1</w:t>
            </w:r>
            <w:r w:rsidR="00133761">
              <w:rPr>
                <w:rFonts w:ascii="宋体" w:hAnsi="宋体" w:cs="宋体" w:hint="eastAsia"/>
                <w:bCs/>
                <w:kern w:val="0"/>
              </w:rPr>
              <w:t>5</w:t>
            </w:r>
            <w:r>
              <w:rPr>
                <w:rFonts w:ascii="宋体" w:hAnsi="宋体" w:cs="宋体" w:hint="eastAsia"/>
                <w:bCs/>
                <w:kern w:val="0"/>
              </w:rPr>
              <w:t>）</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color w:val="000000"/>
              </w:rPr>
            </w:pPr>
            <w:r w:rsidRPr="0076022A">
              <w:rPr>
                <w:rFonts w:ascii="宋体" w:hAnsi="宋体" w:hint="eastAsia"/>
                <w:color w:val="000000"/>
              </w:rPr>
              <w:t>747</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color w:val="000000"/>
              </w:rPr>
            </w:pPr>
            <w:r w:rsidRPr="0076022A">
              <w:rPr>
                <w:rFonts w:ascii="宋体" w:hAnsi="宋体" w:hint="eastAsia"/>
                <w:color w:val="000000"/>
              </w:rPr>
              <w:t>*MOOC教学影片制作方法与技巧（胡东雁）</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color w:val="000000"/>
              </w:rPr>
            </w:pPr>
            <w:r w:rsidRPr="0076022A">
              <w:rPr>
                <w:rFonts w:ascii="宋体" w:hAnsi="宋体" w:hint="eastAsia"/>
                <w:color w:val="000000"/>
              </w:rPr>
              <w:t>643</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color w:val="000000"/>
              </w:rPr>
            </w:pPr>
            <w:r w:rsidRPr="0076022A">
              <w:rPr>
                <w:rFonts w:ascii="宋体" w:hAnsi="宋体" w:hint="eastAsia"/>
                <w:color w:val="000000"/>
              </w:rPr>
              <w:t>*MOOC理论与实战（王胜清）</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color w:val="000000"/>
              </w:rPr>
            </w:pPr>
            <w:r w:rsidRPr="0076022A">
              <w:rPr>
                <w:rFonts w:ascii="宋体" w:hAnsi="宋体" w:hint="eastAsia"/>
                <w:color w:val="000000"/>
              </w:rPr>
              <w:t>406</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color w:val="000000"/>
              </w:rPr>
            </w:pPr>
            <w:r w:rsidRPr="0076022A">
              <w:rPr>
                <w:rFonts w:ascii="宋体" w:hAnsi="宋体" w:hint="eastAsia"/>
                <w:color w:val="000000"/>
              </w:rPr>
              <w:t>*高校教师多媒体课件制作技能提升（裴纯礼）</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color w:val="000000"/>
              </w:rPr>
            </w:pPr>
            <w:r w:rsidRPr="0076022A">
              <w:rPr>
                <w:rFonts w:ascii="宋体" w:hAnsi="宋体" w:hint="eastAsia"/>
                <w:color w:val="000000"/>
              </w:rPr>
              <w:t>601</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color w:val="000000"/>
              </w:rPr>
            </w:pPr>
            <w:r w:rsidRPr="0076022A">
              <w:rPr>
                <w:rFonts w:ascii="宋体" w:hAnsi="宋体" w:hint="eastAsia"/>
                <w:color w:val="000000"/>
              </w:rPr>
              <w:t>*视频课程与多媒体课件制作（汪青云、揭安全）</w:t>
            </w:r>
          </w:p>
        </w:tc>
      </w:tr>
      <w:tr w:rsidR="005C3EFE"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5C3EFE" w:rsidRPr="00122FAE" w:rsidRDefault="005C3EFE" w:rsidP="006759D9">
            <w:pPr>
              <w:jc w:val="center"/>
              <w:rPr>
                <w:rFonts w:ascii="宋体" w:hAnsi="宋体"/>
              </w:rPr>
            </w:pPr>
            <w:r w:rsidRPr="00122FAE">
              <w:rPr>
                <w:rFonts w:ascii="宋体" w:hAnsi="宋体" w:hint="eastAsia"/>
              </w:rPr>
              <w:t>946</w:t>
            </w:r>
          </w:p>
        </w:tc>
        <w:tc>
          <w:tcPr>
            <w:tcW w:w="3649" w:type="dxa"/>
            <w:tcBorders>
              <w:top w:val="single" w:sz="4" w:space="0" w:color="auto"/>
              <w:left w:val="single" w:sz="4" w:space="0" w:color="auto"/>
              <w:bottom w:val="single" w:sz="4" w:space="0" w:color="auto"/>
              <w:right w:val="single" w:sz="4" w:space="0" w:color="auto"/>
            </w:tcBorders>
            <w:vAlign w:val="center"/>
          </w:tcPr>
          <w:p w:rsidR="005C3EFE" w:rsidRPr="00122FAE" w:rsidRDefault="005C3EFE" w:rsidP="006759D9">
            <w:pPr>
              <w:rPr>
                <w:rFonts w:ascii="宋体" w:hAnsi="宋体"/>
              </w:rPr>
            </w:pPr>
            <w:r w:rsidRPr="004C0B15">
              <w:rPr>
                <w:rFonts w:ascii="宋体" w:hAnsi="宋体" w:hint="eastAsia"/>
                <w:color w:val="000000"/>
              </w:rPr>
              <w:t>*</w:t>
            </w:r>
            <w:r w:rsidR="00BD10D1">
              <w:rPr>
                <w:rFonts w:ascii="宋体" w:hAnsi="宋体" w:hint="eastAsia"/>
                <w:color w:val="000000"/>
              </w:rPr>
              <w:t>慕课制作之课程设计（</w:t>
            </w:r>
            <w:r w:rsidRPr="004C0B15">
              <w:rPr>
                <w:rFonts w:ascii="宋体" w:hAnsi="宋体" w:hint="eastAsia"/>
                <w:color w:val="000000"/>
              </w:rPr>
              <w:t>徐明星</w:t>
            </w:r>
            <w:r w:rsidR="00BD10D1">
              <w:rPr>
                <w:rFonts w:ascii="宋体" w:hAnsi="宋体" w:hint="eastAsia"/>
                <w:color w:val="000000"/>
              </w:rPr>
              <w:t>、师雪霖、梁君健</w:t>
            </w:r>
            <w:r w:rsidRPr="004C0B15">
              <w:rPr>
                <w:rFonts w:ascii="宋体" w:hAnsi="宋体" w:hint="eastAsia"/>
                <w:color w:val="000000"/>
              </w:rPr>
              <w:t>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5C3EFE" w:rsidRPr="0076022A" w:rsidRDefault="005C3EFE" w:rsidP="006759D9">
            <w:pPr>
              <w:jc w:val="center"/>
              <w:rPr>
                <w:rFonts w:ascii="宋体" w:hAnsi="宋体"/>
                <w:color w:val="000000"/>
              </w:rPr>
            </w:pPr>
            <w:r w:rsidRPr="0076022A">
              <w:rPr>
                <w:rFonts w:ascii="宋体" w:hAnsi="宋体" w:hint="eastAsia"/>
                <w:color w:val="000000"/>
              </w:rPr>
              <w:t>586</w:t>
            </w:r>
          </w:p>
        </w:tc>
        <w:tc>
          <w:tcPr>
            <w:tcW w:w="4207" w:type="dxa"/>
            <w:tcBorders>
              <w:top w:val="single" w:sz="4" w:space="0" w:color="auto"/>
              <w:left w:val="single" w:sz="4" w:space="0" w:color="auto"/>
              <w:bottom w:val="single" w:sz="4" w:space="0" w:color="auto"/>
              <w:right w:val="single" w:sz="4" w:space="0" w:color="auto"/>
            </w:tcBorders>
            <w:vAlign w:val="center"/>
          </w:tcPr>
          <w:p w:rsidR="005C3EFE" w:rsidRPr="0076022A" w:rsidRDefault="005C3EFE" w:rsidP="006759D9">
            <w:pPr>
              <w:rPr>
                <w:rFonts w:ascii="宋体" w:hAnsi="宋体" w:cs="宋体"/>
                <w:color w:val="000000"/>
              </w:rPr>
            </w:pPr>
            <w:r w:rsidRPr="0076022A">
              <w:rPr>
                <w:rFonts w:ascii="宋体" w:hAnsi="宋体" w:hint="eastAsia"/>
                <w:color w:val="000000"/>
              </w:rPr>
              <w:t>*微课的设计、开发与应用（汪琼、焦建利、魏民）</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color w:val="000000"/>
              </w:rPr>
            </w:pPr>
            <w:r w:rsidRPr="0076022A">
              <w:rPr>
                <w:rFonts w:ascii="宋体" w:hAnsi="宋体" w:hint="eastAsia"/>
                <w:color w:val="000000"/>
              </w:rPr>
              <w:t>242</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color w:val="000000"/>
              </w:rPr>
            </w:pPr>
            <w:r w:rsidRPr="0076022A">
              <w:rPr>
                <w:rFonts w:ascii="宋体" w:hAnsi="宋体" w:hint="eastAsia"/>
                <w:color w:val="000000"/>
              </w:rPr>
              <w:t>*多媒体技术在高校教学中的应用（茅育青、夏洪文）</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color w:val="000000"/>
              </w:rPr>
            </w:pPr>
            <w:r w:rsidRPr="0076022A">
              <w:rPr>
                <w:rFonts w:ascii="宋体" w:hAnsi="宋体" w:hint="eastAsia"/>
                <w:color w:val="000000"/>
              </w:rPr>
              <w:t>263</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color w:val="000000"/>
              </w:rPr>
            </w:pPr>
            <w:r w:rsidRPr="0076022A">
              <w:rPr>
                <w:rFonts w:ascii="宋体" w:hAnsi="宋体" w:hint="eastAsia"/>
                <w:color w:val="000000"/>
              </w:rPr>
              <w:t>*数字化教学方案设计与实施（道焰、王竹立）</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color w:val="000000"/>
              </w:rPr>
            </w:pPr>
            <w:r w:rsidRPr="0076022A">
              <w:rPr>
                <w:rFonts w:ascii="宋体" w:hAnsi="宋体" w:hint="eastAsia"/>
                <w:color w:val="000000"/>
              </w:rPr>
              <w:t>367</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color w:val="000000"/>
              </w:rPr>
            </w:pPr>
            <w:r w:rsidRPr="0076022A">
              <w:rPr>
                <w:rFonts w:ascii="宋体" w:hAnsi="宋体" w:hint="eastAsia"/>
                <w:color w:val="000000"/>
              </w:rPr>
              <w:t>*教育技术辅助教学的方法及案例（焦建利、谢幼如、赵建华等）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color w:val="000000"/>
              </w:rPr>
            </w:pPr>
            <w:r w:rsidRPr="0076022A">
              <w:rPr>
                <w:rFonts w:ascii="宋体" w:hAnsi="宋体" w:hint="eastAsia"/>
                <w:color w:val="000000"/>
              </w:rPr>
              <w:t>732</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color w:val="000000"/>
              </w:rPr>
            </w:pPr>
            <w:r w:rsidRPr="0076022A">
              <w:rPr>
                <w:rFonts w:ascii="宋体" w:hAnsi="宋体" w:hint="eastAsia"/>
                <w:color w:val="000000"/>
              </w:rPr>
              <w:t>*信息检索与利用能力提升（葛敬民）</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color w:val="000000"/>
              </w:rPr>
            </w:pPr>
            <w:r w:rsidRPr="0076022A">
              <w:rPr>
                <w:rFonts w:ascii="宋体" w:hAnsi="宋体" w:hint="eastAsia"/>
                <w:color w:val="000000"/>
              </w:rPr>
              <w:t>139</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color w:val="000000"/>
              </w:rPr>
            </w:pPr>
            <w:r w:rsidRPr="0076022A">
              <w:rPr>
                <w:rFonts w:ascii="宋体" w:hAnsi="宋体" w:hint="eastAsia"/>
                <w:color w:val="000000"/>
              </w:rPr>
              <w:t>*现代教育技术在高校教学中的应用（何克抗、李克东、谢幼如等）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122FAE" w:rsidRDefault="00B83E46" w:rsidP="00907155">
            <w:pPr>
              <w:jc w:val="center"/>
              <w:rPr>
                <w:rFonts w:ascii="宋体" w:hAnsi="宋体" w:cs="宋体"/>
              </w:rPr>
            </w:pPr>
            <w:r w:rsidRPr="00122FAE">
              <w:rPr>
                <w:rFonts w:ascii="宋体" w:hAnsi="宋体" w:cs="宋体" w:hint="eastAsia"/>
              </w:rPr>
              <w:t>925</w:t>
            </w:r>
          </w:p>
        </w:tc>
        <w:tc>
          <w:tcPr>
            <w:tcW w:w="4207" w:type="dxa"/>
            <w:tcBorders>
              <w:top w:val="single" w:sz="4" w:space="0" w:color="auto"/>
              <w:left w:val="single" w:sz="4" w:space="0" w:color="auto"/>
              <w:bottom w:val="single" w:sz="4" w:space="0" w:color="auto"/>
              <w:right w:val="single" w:sz="4" w:space="0" w:color="auto"/>
            </w:tcBorders>
            <w:vAlign w:val="bottom"/>
          </w:tcPr>
          <w:p w:rsidR="00B83E46" w:rsidRPr="00122FAE" w:rsidRDefault="00B83E46" w:rsidP="006759D9">
            <w:pPr>
              <w:rPr>
                <w:rFonts w:ascii="宋体" w:hAnsi="宋体" w:cs="宋体"/>
                <w:u w:val="wavyHeavy"/>
              </w:rPr>
            </w:pPr>
            <w:r w:rsidRPr="004C0B15">
              <w:rPr>
                <w:rFonts w:ascii="宋体" w:hAnsi="宋体" w:hint="eastAsia"/>
                <w:color w:val="000000"/>
              </w:rPr>
              <w:t>*混合式教学实践及案例分析（焦建利、王自强、周红春）</w:t>
            </w:r>
          </w:p>
        </w:tc>
      </w:tr>
      <w:tr w:rsidR="007319D5" w:rsidRPr="00133761"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7319D5" w:rsidRPr="00133761" w:rsidRDefault="007319D5" w:rsidP="006759D9">
            <w:pPr>
              <w:jc w:val="center"/>
              <w:rPr>
                <w:rFonts w:ascii="宋体" w:hAnsi="宋体"/>
                <w:color w:val="000000"/>
              </w:rPr>
            </w:pPr>
            <w:r w:rsidRPr="00133761">
              <w:rPr>
                <w:rFonts w:ascii="宋体" w:hAnsi="宋体" w:hint="eastAsia"/>
                <w:color w:val="000000"/>
              </w:rPr>
              <w:t>967</w:t>
            </w:r>
          </w:p>
        </w:tc>
        <w:tc>
          <w:tcPr>
            <w:tcW w:w="3649" w:type="dxa"/>
            <w:tcBorders>
              <w:top w:val="single" w:sz="4" w:space="0" w:color="auto"/>
              <w:left w:val="single" w:sz="4" w:space="0" w:color="auto"/>
              <w:bottom w:val="single" w:sz="4" w:space="0" w:color="auto"/>
              <w:right w:val="single" w:sz="4" w:space="0" w:color="auto"/>
            </w:tcBorders>
            <w:vAlign w:val="center"/>
          </w:tcPr>
          <w:p w:rsidR="007319D5" w:rsidRPr="00133761" w:rsidRDefault="007319D5" w:rsidP="007319D5">
            <w:pPr>
              <w:rPr>
                <w:rFonts w:ascii="宋体" w:hAnsi="宋体"/>
                <w:color w:val="000000"/>
              </w:rPr>
            </w:pPr>
            <w:r w:rsidRPr="00133761">
              <w:rPr>
                <w:rFonts w:ascii="宋体" w:hAnsi="宋体" w:hint="eastAsia"/>
                <w:color w:val="000000"/>
              </w:rPr>
              <w:t>#</w:t>
            </w:r>
            <w:r w:rsidR="00DA04B0" w:rsidRPr="00133761">
              <w:rPr>
                <w:rFonts w:ascii="宋体" w:hAnsi="宋体" w:hint="eastAsia"/>
                <w:color w:val="000000"/>
              </w:rPr>
              <w:t>*</w:t>
            </w:r>
            <w:r w:rsidRPr="00133761">
              <w:rPr>
                <w:rFonts w:ascii="宋体" w:hAnsi="宋体" w:hint="eastAsia"/>
                <w:color w:val="000000"/>
              </w:rPr>
              <w:t>在线课程建设与微课设计、制作（陈明选、刘万辉）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7319D5" w:rsidRPr="00133761" w:rsidRDefault="007549FA" w:rsidP="00907155">
            <w:pPr>
              <w:jc w:val="center"/>
              <w:rPr>
                <w:rFonts w:ascii="宋体" w:hAnsi="宋体" w:cs="宋体"/>
              </w:rPr>
            </w:pPr>
            <w:r w:rsidRPr="00133761">
              <w:rPr>
                <w:rFonts w:ascii="宋体" w:hAnsi="宋体" w:cs="宋体" w:hint="eastAsia"/>
              </w:rPr>
              <w:t>972</w:t>
            </w:r>
          </w:p>
        </w:tc>
        <w:tc>
          <w:tcPr>
            <w:tcW w:w="4207" w:type="dxa"/>
            <w:tcBorders>
              <w:top w:val="single" w:sz="4" w:space="0" w:color="auto"/>
              <w:left w:val="single" w:sz="4" w:space="0" w:color="auto"/>
              <w:bottom w:val="single" w:sz="4" w:space="0" w:color="auto"/>
              <w:right w:val="single" w:sz="4" w:space="0" w:color="auto"/>
            </w:tcBorders>
            <w:vAlign w:val="bottom"/>
          </w:tcPr>
          <w:p w:rsidR="007319D5" w:rsidRPr="00133761" w:rsidRDefault="007549FA" w:rsidP="007549FA">
            <w:pPr>
              <w:rPr>
                <w:rFonts w:ascii="宋体" w:hAnsi="宋体"/>
                <w:color w:val="000000"/>
              </w:rPr>
            </w:pPr>
            <w:r w:rsidRPr="00133761">
              <w:rPr>
                <w:rFonts w:ascii="宋体" w:hAnsi="宋体" w:hint="eastAsia"/>
                <w:color w:val="000000"/>
              </w:rPr>
              <w:t>#</w:t>
            </w:r>
            <w:r w:rsidR="00317F22" w:rsidRPr="00133761">
              <w:rPr>
                <w:rFonts w:ascii="宋体" w:hAnsi="宋体" w:hint="eastAsia"/>
                <w:color w:val="000000"/>
              </w:rPr>
              <w:t>*</w:t>
            </w:r>
            <w:r w:rsidRPr="00133761">
              <w:rPr>
                <w:rFonts w:ascii="宋体" w:hAnsi="宋体" w:hint="eastAsia"/>
                <w:color w:val="000000"/>
              </w:rPr>
              <w:t>混合式教学模式理论与实践（文）（焦建利、王帅国、杨芳、陈江）</w:t>
            </w:r>
          </w:p>
        </w:tc>
      </w:tr>
      <w:tr w:rsidR="007549FA"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7549FA" w:rsidRPr="00133761" w:rsidRDefault="007549FA" w:rsidP="006759D9">
            <w:pPr>
              <w:jc w:val="center"/>
              <w:rPr>
                <w:rFonts w:ascii="宋体" w:hAnsi="宋体"/>
                <w:color w:val="000000"/>
              </w:rPr>
            </w:pPr>
            <w:r w:rsidRPr="00133761">
              <w:rPr>
                <w:rFonts w:ascii="宋体" w:hAnsi="宋体" w:hint="eastAsia"/>
                <w:color w:val="000000"/>
              </w:rPr>
              <w:t>973</w:t>
            </w:r>
          </w:p>
        </w:tc>
        <w:tc>
          <w:tcPr>
            <w:tcW w:w="3649" w:type="dxa"/>
            <w:tcBorders>
              <w:top w:val="single" w:sz="4" w:space="0" w:color="auto"/>
              <w:left w:val="single" w:sz="4" w:space="0" w:color="auto"/>
              <w:bottom w:val="single" w:sz="4" w:space="0" w:color="auto"/>
              <w:right w:val="single" w:sz="4" w:space="0" w:color="auto"/>
            </w:tcBorders>
            <w:vAlign w:val="center"/>
          </w:tcPr>
          <w:p w:rsidR="007549FA" w:rsidRDefault="007549FA" w:rsidP="007549FA">
            <w:pPr>
              <w:rPr>
                <w:rFonts w:ascii="宋体" w:hAnsi="宋体"/>
                <w:color w:val="000000"/>
              </w:rPr>
            </w:pPr>
            <w:r w:rsidRPr="00133761">
              <w:rPr>
                <w:rFonts w:ascii="宋体" w:hAnsi="宋体" w:hint="eastAsia"/>
                <w:color w:val="000000"/>
              </w:rPr>
              <w:t>#</w:t>
            </w:r>
            <w:r w:rsidR="00317F22" w:rsidRPr="00133761">
              <w:rPr>
                <w:rFonts w:ascii="宋体" w:hAnsi="宋体" w:hint="eastAsia"/>
                <w:color w:val="000000"/>
              </w:rPr>
              <w:t>*</w:t>
            </w:r>
            <w:r w:rsidRPr="00133761">
              <w:rPr>
                <w:rFonts w:ascii="宋体" w:hAnsi="宋体" w:hint="eastAsia"/>
                <w:color w:val="000000"/>
              </w:rPr>
              <w:t>混合式教学模式理论与实践（理）（焦建利、王帅国、于歆杰、丁文霞）</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7549FA" w:rsidRDefault="007549FA" w:rsidP="00907155">
            <w:pPr>
              <w:jc w:val="center"/>
              <w:rPr>
                <w:rFonts w:ascii="宋体" w:hAnsi="宋体" w:cs="宋体"/>
              </w:rPr>
            </w:pPr>
          </w:p>
        </w:tc>
        <w:tc>
          <w:tcPr>
            <w:tcW w:w="4207" w:type="dxa"/>
            <w:tcBorders>
              <w:top w:val="single" w:sz="4" w:space="0" w:color="auto"/>
              <w:left w:val="single" w:sz="4" w:space="0" w:color="auto"/>
              <w:bottom w:val="single" w:sz="4" w:space="0" w:color="auto"/>
              <w:right w:val="single" w:sz="4" w:space="0" w:color="auto"/>
            </w:tcBorders>
            <w:vAlign w:val="bottom"/>
          </w:tcPr>
          <w:p w:rsidR="007549FA" w:rsidRDefault="007549FA" w:rsidP="007549FA">
            <w:pPr>
              <w:rPr>
                <w:rFonts w:ascii="宋体" w:hAnsi="宋体"/>
                <w:color w:val="000000"/>
              </w:rPr>
            </w:pPr>
          </w:p>
        </w:tc>
      </w:tr>
      <w:tr w:rsidR="00B83E46" w:rsidRPr="0076022A" w:rsidTr="00F22057">
        <w:trPr>
          <w:cantSplit/>
          <w:trHeight w:val="588"/>
        </w:trPr>
        <w:tc>
          <w:tcPr>
            <w:tcW w:w="9512" w:type="dxa"/>
            <w:gridSpan w:val="5"/>
            <w:tcBorders>
              <w:top w:val="single" w:sz="4" w:space="0" w:color="auto"/>
              <w:left w:val="single" w:sz="4" w:space="0" w:color="auto"/>
              <w:bottom w:val="single" w:sz="4" w:space="0" w:color="auto"/>
              <w:right w:val="single" w:sz="4" w:space="0" w:color="auto"/>
            </w:tcBorders>
            <w:vAlign w:val="center"/>
          </w:tcPr>
          <w:p w:rsidR="00B83E46" w:rsidRPr="0076022A" w:rsidRDefault="00B83E46" w:rsidP="00F925F4">
            <w:pPr>
              <w:jc w:val="center"/>
              <w:rPr>
                <w:rFonts w:ascii="宋体" w:hAnsi="宋体"/>
                <w:color w:val="000000"/>
              </w:rPr>
            </w:pPr>
            <w:r w:rsidRPr="0076022A">
              <w:rPr>
                <w:rFonts w:ascii="宋体" w:hAnsi="宋体" w:cs="宋体" w:hint="eastAsia"/>
                <w:bCs/>
                <w:kern w:val="0"/>
              </w:rPr>
              <w:t>教师信息技术能力提升——探索篇</w:t>
            </w:r>
            <w:r>
              <w:rPr>
                <w:rFonts w:ascii="宋体" w:hAnsi="宋体" w:cs="宋体" w:hint="eastAsia"/>
                <w:bCs/>
                <w:kern w:val="0"/>
              </w:rPr>
              <w:t>（1</w:t>
            </w:r>
            <w:r w:rsidR="00F925F4">
              <w:rPr>
                <w:rFonts w:ascii="宋体" w:hAnsi="宋体" w:cs="宋体" w:hint="eastAsia"/>
                <w:bCs/>
                <w:kern w:val="0"/>
              </w:rPr>
              <w:t>4</w:t>
            </w:r>
            <w:r>
              <w:rPr>
                <w:rFonts w:ascii="宋体" w:hAnsi="宋体" w:cs="宋体" w:hint="eastAsia"/>
                <w:bCs/>
                <w:kern w:val="0"/>
              </w:rPr>
              <w:t>）</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color w:val="000000"/>
              </w:rPr>
            </w:pPr>
            <w:r w:rsidRPr="0076022A">
              <w:rPr>
                <w:rFonts w:ascii="宋体" w:hAnsi="宋体" w:hint="eastAsia"/>
                <w:color w:val="000000"/>
              </w:rPr>
              <w:t>708</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color w:val="000000"/>
              </w:rPr>
            </w:pPr>
            <w:r w:rsidRPr="0076022A">
              <w:rPr>
                <w:rFonts w:ascii="宋体" w:hAnsi="宋体" w:hint="eastAsia"/>
                <w:color w:val="000000"/>
              </w:rPr>
              <w:t>翻转课堂的探索与实践（蔡宝来）</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color w:val="000000"/>
              </w:rPr>
            </w:pPr>
            <w:r w:rsidRPr="0076022A">
              <w:rPr>
                <w:rFonts w:ascii="宋体" w:hAnsi="宋体" w:hint="eastAsia"/>
                <w:color w:val="000000"/>
              </w:rPr>
              <w:t>576</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color w:val="000000"/>
              </w:rPr>
            </w:pPr>
            <w:r w:rsidRPr="0076022A">
              <w:rPr>
                <w:rFonts w:ascii="宋体" w:hAnsi="宋体" w:hint="eastAsia"/>
                <w:color w:val="000000"/>
              </w:rPr>
              <w:t>*慕课的理念与实践探索（张剑平、李威仪、于歆杰）</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color w:val="000000"/>
              </w:rPr>
            </w:pPr>
            <w:r w:rsidRPr="0076022A">
              <w:rPr>
                <w:rFonts w:ascii="宋体" w:hAnsi="宋体" w:hint="eastAsia"/>
                <w:color w:val="000000"/>
              </w:rPr>
              <w:t>799</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color w:val="000000"/>
              </w:rPr>
            </w:pPr>
            <w:r w:rsidRPr="0076022A">
              <w:rPr>
                <w:rFonts w:ascii="宋体" w:hAnsi="宋体" w:hint="eastAsia"/>
                <w:color w:val="000000"/>
              </w:rPr>
              <w:t>慕课建设与教学应用探索--以《电路原理》慕课为例（</w:t>
            </w:r>
            <w:r w:rsidRPr="0076022A">
              <w:rPr>
                <w:rFonts w:hint="eastAsia"/>
                <w:color w:val="000000"/>
              </w:rPr>
              <w:t>于歆杰、朱桂萍</w:t>
            </w:r>
            <w:r w:rsidR="0032546D">
              <w:rPr>
                <w:rFonts w:hint="eastAsia"/>
                <w:color w:val="000000"/>
              </w:rPr>
              <w:t>、</w:t>
            </w:r>
            <w:r w:rsidRPr="0076022A">
              <w:rPr>
                <w:rFonts w:hint="eastAsia"/>
                <w:color w:val="000000"/>
              </w:rPr>
              <w:t>王自强、康琳、张强</w:t>
            </w:r>
            <w:r w:rsidR="0032546D">
              <w:rPr>
                <w:rFonts w:hint="eastAsia"/>
                <w:color w:val="000000"/>
              </w:rPr>
              <w:t>、</w:t>
            </w:r>
            <w:r w:rsidRPr="0076022A">
              <w:rPr>
                <w:rFonts w:hint="eastAsia"/>
                <w:color w:val="000000"/>
              </w:rPr>
              <w:t>陈燕秀）</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color w:val="000000"/>
              </w:rPr>
            </w:pPr>
            <w:r w:rsidRPr="0076022A">
              <w:rPr>
                <w:rFonts w:ascii="宋体" w:hAnsi="宋体" w:hint="eastAsia"/>
                <w:color w:val="000000"/>
              </w:rPr>
              <w:t>365</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color w:val="000000"/>
              </w:rPr>
            </w:pPr>
            <w:r w:rsidRPr="0076022A">
              <w:rPr>
                <w:rFonts w:ascii="宋体" w:hAnsi="宋体" w:hint="eastAsia"/>
                <w:color w:val="000000"/>
              </w:rPr>
              <w:t>教师信息素养与技术促进教学创新（谢幼如、南国农、夏洪文等）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color w:val="000000"/>
              </w:rPr>
            </w:pPr>
            <w:r w:rsidRPr="0076022A">
              <w:rPr>
                <w:rFonts w:ascii="宋体" w:hAnsi="宋体" w:hint="eastAsia"/>
                <w:color w:val="000000"/>
              </w:rPr>
              <w:t>827</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color w:val="000000"/>
              </w:rPr>
            </w:pPr>
            <w:r w:rsidRPr="0076022A">
              <w:rPr>
                <w:rFonts w:ascii="宋体" w:hAnsi="宋体" w:hint="eastAsia"/>
                <w:color w:val="000000"/>
              </w:rPr>
              <w:t>*“互联网+”时代高校教师信息化教学能力提升（李克东、谢幼如、解月光、柯清超） </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color w:val="000000"/>
              </w:rPr>
            </w:pPr>
            <w:r w:rsidRPr="0076022A">
              <w:rPr>
                <w:rFonts w:ascii="宋体" w:hAnsi="宋体" w:hint="eastAsia"/>
                <w:color w:val="000000"/>
              </w:rPr>
              <w:t>727</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color w:val="000000"/>
              </w:rPr>
            </w:pPr>
            <w:r w:rsidRPr="0076022A">
              <w:rPr>
                <w:rFonts w:ascii="宋体" w:hAnsi="宋体" w:hint="eastAsia"/>
                <w:color w:val="000000"/>
              </w:rPr>
              <w:t>*信息技术在课堂教学中的适切性应用策略（郑燕林、刘红云）</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color w:val="000000"/>
              </w:rPr>
            </w:pPr>
            <w:r w:rsidRPr="0076022A">
              <w:rPr>
                <w:rFonts w:ascii="宋体" w:hAnsi="宋体" w:hint="eastAsia"/>
                <w:color w:val="000000"/>
              </w:rPr>
              <w:lastRenderedPageBreak/>
              <w:t>663</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color w:val="000000"/>
              </w:rPr>
            </w:pPr>
            <w:r w:rsidRPr="0076022A">
              <w:rPr>
                <w:rFonts w:ascii="宋体" w:hAnsi="宋体" w:hint="eastAsia"/>
                <w:color w:val="000000"/>
              </w:rPr>
              <w:t>大数据的应用、挑战与应对策略（谢邦昌、朱建平）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color w:val="000000"/>
              </w:rPr>
            </w:pPr>
            <w:r w:rsidRPr="0076022A">
              <w:rPr>
                <w:rFonts w:ascii="宋体" w:hAnsi="宋体" w:hint="eastAsia"/>
                <w:color w:val="000000"/>
              </w:rPr>
              <w:t>438</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color w:val="000000"/>
              </w:rPr>
            </w:pPr>
            <w:r w:rsidRPr="0076022A">
              <w:rPr>
                <w:rFonts w:ascii="宋体" w:hAnsi="宋体" w:hint="eastAsia"/>
                <w:color w:val="000000"/>
              </w:rPr>
              <w:t>*网络环境下的学习变革及教学适应（焦建利）</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303</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*信息化环境下的教学设计（文科）（李志民、焦建利、杨开城）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color w:val="000000"/>
              </w:rPr>
            </w:pPr>
            <w:r w:rsidRPr="0076022A">
              <w:rPr>
                <w:rFonts w:ascii="宋体" w:hint="eastAsia"/>
                <w:color w:val="000000"/>
              </w:rPr>
              <w:t>304</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olor w:val="000000"/>
              </w:rPr>
            </w:pPr>
            <w:r w:rsidRPr="0076022A">
              <w:rPr>
                <w:rFonts w:ascii="宋体" w:hint="eastAsia"/>
                <w:color w:val="000000"/>
              </w:rPr>
              <w:t>*信息化环境下的教学设计（理工）（李志民、李元杰、钟晓流等）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122FAE" w:rsidRDefault="00B83E46" w:rsidP="006759D9">
            <w:pPr>
              <w:spacing w:line="400" w:lineRule="exact"/>
              <w:jc w:val="center"/>
              <w:rPr>
                <w:rFonts w:ascii="宋体"/>
              </w:rPr>
            </w:pPr>
            <w:r w:rsidRPr="00122FAE">
              <w:rPr>
                <w:rFonts w:ascii="宋体" w:hint="eastAsia"/>
              </w:rPr>
              <w:t>924</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122FAE" w:rsidRDefault="00B83E46" w:rsidP="006759D9">
            <w:pPr>
              <w:spacing w:line="400" w:lineRule="exact"/>
              <w:rPr>
                <w:rFonts w:ascii="宋体"/>
                <w:u w:val="wavyHeavy"/>
              </w:rPr>
            </w:pPr>
            <w:r w:rsidRPr="004C0B15">
              <w:rPr>
                <w:rFonts w:ascii="宋体" w:hint="eastAsia"/>
                <w:color w:val="000000"/>
              </w:rPr>
              <w:t>高校教师的新媒体素养——以思政课教师为例（冯培、刘军、李林英、王立群）</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122FAE" w:rsidRDefault="00B83E46" w:rsidP="006759D9">
            <w:pPr>
              <w:jc w:val="center"/>
              <w:rPr>
                <w:rFonts w:ascii="宋体"/>
              </w:rPr>
            </w:pPr>
            <w:r w:rsidRPr="00122FAE">
              <w:rPr>
                <w:rFonts w:ascii="宋体" w:hint="eastAsia"/>
              </w:rPr>
              <w:t>943</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122FAE" w:rsidRDefault="00B83E46" w:rsidP="006759D9">
            <w:pPr>
              <w:spacing w:line="400" w:lineRule="exact"/>
              <w:rPr>
                <w:rFonts w:ascii="宋体"/>
              </w:rPr>
            </w:pPr>
            <w:r w:rsidRPr="004C0B15">
              <w:rPr>
                <w:rFonts w:ascii="宋体" w:hint="eastAsia"/>
                <w:color w:val="000000"/>
              </w:rPr>
              <w:t>翻转课堂与慕课教学——教育的变革（陈江、焦建利、于歆杰、汪晓东）</w:t>
            </w:r>
          </w:p>
        </w:tc>
      </w:tr>
      <w:tr w:rsidR="003F791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3F7916" w:rsidRPr="00F925F4" w:rsidRDefault="003F7916" w:rsidP="006759D9">
            <w:pPr>
              <w:spacing w:line="400" w:lineRule="exact"/>
              <w:jc w:val="center"/>
              <w:rPr>
                <w:rFonts w:ascii="宋体"/>
              </w:rPr>
            </w:pPr>
            <w:r w:rsidRPr="00F925F4">
              <w:rPr>
                <w:rFonts w:ascii="宋体" w:hint="eastAsia"/>
              </w:rPr>
              <w:t>963</w:t>
            </w:r>
          </w:p>
        </w:tc>
        <w:tc>
          <w:tcPr>
            <w:tcW w:w="3649" w:type="dxa"/>
            <w:tcBorders>
              <w:top w:val="single" w:sz="4" w:space="0" w:color="auto"/>
              <w:left w:val="single" w:sz="4" w:space="0" w:color="auto"/>
              <w:bottom w:val="single" w:sz="4" w:space="0" w:color="auto"/>
              <w:right w:val="single" w:sz="4" w:space="0" w:color="auto"/>
            </w:tcBorders>
            <w:vAlign w:val="center"/>
          </w:tcPr>
          <w:p w:rsidR="003F7916" w:rsidRPr="00F925F4" w:rsidRDefault="003F7916" w:rsidP="003F7916">
            <w:pPr>
              <w:spacing w:line="400" w:lineRule="exact"/>
              <w:rPr>
                <w:rFonts w:ascii="宋体"/>
                <w:color w:val="000000"/>
              </w:rPr>
            </w:pPr>
            <w:r w:rsidRPr="00F925F4">
              <w:rPr>
                <w:rFonts w:ascii="宋体" w:hint="eastAsia"/>
                <w:color w:val="000000"/>
              </w:rPr>
              <w:t>#高校优秀微课设计制作与应用案例分享（顾沛、师雪霖）</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3F7916" w:rsidRPr="00F925F4" w:rsidRDefault="00743F36" w:rsidP="006759D9">
            <w:pPr>
              <w:jc w:val="center"/>
              <w:rPr>
                <w:rFonts w:ascii="宋体"/>
              </w:rPr>
            </w:pPr>
            <w:r w:rsidRPr="00F925F4">
              <w:rPr>
                <w:rFonts w:ascii="宋体" w:hint="eastAsia"/>
              </w:rPr>
              <w:t>977</w:t>
            </w:r>
          </w:p>
        </w:tc>
        <w:tc>
          <w:tcPr>
            <w:tcW w:w="4207" w:type="dxa"/>
            <w:tcBorders>
              <w:top w:val="single" w:sz="4" w:space="0" w:color="auto"/>
              <w:left w:val="single" w:sz="4" w:space="0" w:color="auto"/>
              <w:bottom w:val="single" w:sz="4" w:space="0" w:color="auto"/>
              <w:right w:val="single" w:sz="4" w:space="0" w:color="auto"/>
            </w:tcBorders>
            <w:vAlign w:val="center"/>
          </w:tcPr>
          <w:p w:rsidR="003F7916" w:rsidRPr="003F7916" w:rsidRDefault="00743F36" w:rsidP="006759D9">
            <w:pPr>
              <w:spacing w:line="400" w:lineRule="exact"/>
              <w:rPr>
                <w:rFonts w:ascii="宋体"/>
                <w:color w:val="000000"/>
              </w:rPr>
            </w:pPr>
            <w:r w:rsidRPr="00F925F4">
              <w:rPr>
                <w:rFonts w:ascii="宋体" w:hint="eastAsia"/>
                <w:color w:val="000000"/>
              </w:rPr>
              <w:t>#</w:t>
            </w:r>
            <w:r w:rsidR="00317F22" w:rsidRPr="00F925F4">
              <w:rPr>
                <w:rFonts w:ascii="宋体" w:hint="eastAsia"/>
                <w:color w:val="000000"/>
              </w:rPr>
              <w:t>*</w:t>
            </w:r>
            <w:r w:rsidRPr="00F925F4">
              <w:rPr>
                <w:rFonts w:ascii="宋体" w:hint="eastAsia"/>
                <w:color w:val="000000"/>
              </w:rPr>
              <w:t>虚拟现实与未来教学（周明全、文钧雷等）</w:t>
            </w:r>
          </w:p>
        </w:tc>
      </w:tr>
      <w:tr w:rsidR="00B83E46" w:rsidRPr="0076022A" w:rsidTr="00F22057">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B83E46" w:rsidRPr="0076022A" w:rsidRDefault="00B83E46" w:rsidP="00F925F4">
            <w:pPr>
              <w:widowControl/>
              <w:spacing w:line="360" w:lineRule="auto"/>
              <w:jc w:val="center"/>
              <w:rPr>
                <w:rFonts w:ascii="宋体" w:hAnsi="宋体" w:cs="宋体"/>
                <w:b/>
                <w:bCs/>
                <w:kern w:val="0"/>
              </w:rPr>
            </w:pPr>
            <w:r w:rsidRPr="0076022A">
              <w:rPr>
                <w:rFonts w:ascii="宋体" w:hAnsi="宋体" w:cs="宋体" w:hint="eastAsia"/>
                <w:b/>
                <w:bCs/>
                <w:kern w:val="0"/>
              </w:rPr>
              <w:t>课堂教学方法与教学能力提升</w:t>
            </w:r>
            <w:r>
              <w:rPr>
                <w:rFonts w:ascii="宋体" w:hAnsi="宋体" w:cs="宋体" w:hint="eastAsia"/>
                <w:b/>
                <w:bCs/>
                <w:kern w:val="0"/>
              </w:rPr>
              <w:t>（5</w:t>
            </w:r>
            <w:r w:rsidR="00F925F4">
              <w:rPr>
                <w:rFonts w:ascii="宋体" w:hAnsi="宋体" w:cs="宋体" w:hint="eastAsia"/>
                <w:b/>
                <w:bCs/>
                <w:kern w:val="0"/>
              </w:rPr>
              <w:t>9</w:t>
            </w:r>
            <w:r>
              <w:rPr>
                <w:rFonts w:ascii="宋体" w:hAnsi="宋体" w:cs="宋体" w:hint="eastAsia"/>
                <w:b/>
                <w:bCs/>
                <w:kern w:val="0"/>
              </w:rPr>
              <w:t>）</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752</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*课程教学范式转变与教学模式创新（毛洪涛、陆根书）</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870</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高校教师的用声技巧与课堂语言艺术（吴郁、姚小玲、朱月龙、汤智）</w:t>
            </w:r>
          </w:p>
        </w:tc>
      </w:tr>
      <w:tr w:rsidR="00B83E46" w:rsidRPr="0076022A" w:rsidTr="00F22057">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751</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*大学课堂教学的误区（李芒、朱京曦、郑葳、张志帧）</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848</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关于大学课堂教学误区的问答（李芒）</w:t>
            </w:r>
          </w:p>
        </w:tc>
      </w:tr>
      <w:tr w:rsidR="00B83E46" w:rsidRPr="0076022A" w:rsidTr="00F22057">
        <w:trPr>
          <w:cantSplit/>
          <w:trHeight w:val="416"/>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802</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*大学卓越教学系列——教学设计的技术与艺术（吴能表、白智宏）</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821</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*大学卓越教学系列——大学教学法最新实践（韩映雄、张学新、吴金闪、廖诗评）</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42</w:t>
            </w:r>
            <w:r>
              <w:rPr>
                <w:rFonts w:ascii="宋体" w:hAnsi="宋体" w:hint="eastAsia"/>
              </w:rPr>
              <w:t>6</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*大学卓越教学系列——大学教学法（韩映雄）</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728</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*大学卓越教学系列</w:t>
            </w:r>
            <w:r w:rsidRPr="0076022A">
              <w:rPr>
                <w:rFonts w:ascii="宋体" w:hAnsi="宋体"/>
              </w:rPr>
              <w:t>——</w:t>
            </w:r>
            <w:r w:rsidRPr="0076022A">
              <w:rPr>
                <w:rFonts w:ascii="宋体" w:hAnsi="宋体" w:hint="eastAsia"/>
              </w:rPr>
              <w:t>参与式教学（陈时见等）</w:t>
            </w:r>
          </w:p>
        </w:tc>
      </w:tr>
      <w:tr w:rsidR="00B83E46" w:rsidRPr="0076022A" w:rsidTr="00F22057">
        <w:trPr>
          <w:cantSplit/>
          <w:trHeight w:val="55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748</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大学卓越教学系列</w:t>
            </w:r>
            <w:r w:rsidRPr="0076022A">
              <w:rPr>
                <w:rFonts w:ascii="宋体" w:hAnsi="宋体"/>
              </w:rPr>
              <w:t>——</w:t>
            </w:r>
            <w:r w:rsidRPr="0076022A">
              <w:rPr>
                <w:rFonts w:ascii="宋体" w:hAnsi="宋体" w:hint="eastAsia"/>
              </w:rPr>
              <w:t>基于文化的教与学观念转型（孙建荣、柯晓扬）</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464</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*大学卓越教学系列——学习心理及其教学实践应用（王铭玉、伍新春、蔺桂瑞）</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719</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*大学卓越教学系列</w:t>
            </w:r>
            <w:r w:rsidRPr="0076022A">
              <w:rPr>
                <w:rFonts w:ascii="宋体" w:hAnsi="宋体"/>
              </w:rPr>
              <w:t>——</w:t>
            </w:r>
            <w:r w:rsidRPr="0076022A">
              <w:rPr>
                <w:rFonts w:ascii="宋体" w:hAnsi="宋体" w:hint="eastAsia"/>
              </w:rPr>
              <w:t>展现教学魅力和构建高效课堂（文科）（谢利民、孙亚玲、薛克宗）</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718</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*大学卓越教学系列</w:t>
            </w:r>
            <w:r w:rsidRPr="0076022A">
              <w:rPr>
                <w:rFonts w:ascii="宋体" w:hAnsi="宋体"/>
              </w:rPr>
              <w:t>——</w:t>
            </w:r>
            <w:r w:rsidRPr="0076022A">
              <w:rPr>
                <w:rFonts w:ascii="宋体" w:hAnsi="宋体" w:hint="eastAsia"/>
              </w:rPr>
              <w:t>展现教学魅力和构建高效课堂（理工）（张雁云、张萍、陆根书）</w:t>
            </w:r>
          </w:p>
        </w:tc>
      </w:tr>
      <w:tr w:rsidR="00B83E46" w:rsidRPr="0076022A" w:rsidTr="00F22057">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475</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*大学卓越教学系列——课堂教学的技术与艺术（赵伶俐、李静）</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348</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高校教学设计理论与实践（庄秀丽、赵建华、钟晓流等）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123</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*高校教学理念、教学方法与实践（理工）（邬大光、黄荣怀等）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124</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*高校教学理念、教学方法与实践（文科）（邬大光、姚梅林、潘立生等）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149</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*高校课堂教学方法的改革与创新（理工）（范钦珊、谌卫军、刘振天等）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148</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*高校课堂教学方法的改革与创新（文科）（谌卫军、黄建榕、魏钧等）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361</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*高等教育教学理念创新与提升（傅钢善、彭林、雷庆等）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696</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*教学创新策略与方法指导（余胜泉、李芒等）</w:t>
            </w:r>
          </w:p>
        </w:tc>
      </w:tr>
      <w:tr w:rsidR="00B83E46" w:rsidRPr="0076022A" w:rsidTr="00F22057">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592</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*青年教师教学方法专题（理工）（龚沛曾、马知恩、李芒等）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591</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*青年教师教学方法专题（文科）（张征、张红峻、李芒等）</w:t>
            </w:r>
          </w:p>
        </w:tc>
      </w:tr>
      <w:tr w:rsidR="00B83E46" w:rsidRPr="0076022A" w:rsidTr="00F22057">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lastRenderedPageBreak/>
              <w:t>703</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*大学课堂教学理论与方法（陈晓端、傅钢善）</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593</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*课程教学的理论与实践（陈时见、王牧华）</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501</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*高校课堂教学理念与教学方法（张学政、熊永红等）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362</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*高校教师教学能力与专业素养提升（马知恩、孙亚玲、胡卫平等）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491</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*青年教师成长系列——高校青年教师素质培养与教学能力提升（李尚志、姚小玲、刘宝存等）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473</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*职业素养与教师发展系列</w:t>
            </w:r>
            <w:r w:rsidRPr="0076022A">
              <w:rPr>
                <w:rFonts w:ascii="宋体" w:hAnsi="宋体"/>
              </w:rPr>
              <w:t>——</w:t>
            </w:r>
            <w:r w:rsidRPr="0076022A">
              <w:rPr>
                <w:rFonts w:ascii="宋体" w:hAnsi="宋体" w:hint="eastAsia"/>
              </w:rPr>
              <w:t>青年教师教学能力提升与职业规划（李凤霞、孙亚玲、沈敏荣等）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450</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*青年教师卓越教学能力的培养与提升（舒华、邹逢兴、石鸥等）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610</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*提高青年教师课堂教学能力的有效策略（赵振宇、宋峰、李芒等）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355</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*高校教师教学方法与教学技能（孙亚玲、谢春萍、谭顶良等）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667</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*高校教师必备教学技能与案例研讨（邢红军）</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647</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*能力导向的大学有效课堂教学（余文森、方元山）</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409</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*高校有效教学及实施策略（姚梅林、刘儒德、孙建荣等）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517</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有效教学及教学方法指导（丛立新、林杰、刘恩山、姚梅林、张学政）</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color w:val="000000"/>
              </w:rPr>
            </w:pPr>
            <w:r w:rsidRPr="0076022A">
              <w:rPr>
                <w:rFonts w:ascii="宋体" w:hAnsi="宋体" w:hint="eastAsia"/>
                <w:color w:val="000000"/>
              </w:rPr>
              <w:t>502</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color w:val="FF0000"/>
              </w:rPr>
            </w:pPr>
            <w:r w:rsidRPr="0076022A">
              <w:rPr>
                <w:rFonts w:hint="eastAsia"/>
                <w:color w:val="000000"/>
              </w:rPr>
              <w:t>大学课堂教学方法与创新要点（李芒、林杰、赵斌）</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635</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*教学方法与教学艺术（文科）（周游）</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309</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*高校教师教学艺术（文科）（顾沛、周旺生、李子奈等）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615</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*高校教师压力管理与教学技能提升（李伟、邢红军）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528</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Pr>
                <w:rFonts w:ascii="宋体" w:hint="eastAsia"/>
                <w:color w:val="000000"/>
              </w:rPr>
              <w:t>*</w:t>
            </w:r>
            <w:r w:rsidRPr="0076022A">
              <w:rPr>
                <w:rFonts w:ascii="宋体" w:hint="eastAsia"/>
                <w:color w:val="000000"/>
              </w:rPr>
              <w:t>高校教师教学艺术（理工）（顾沛、邹逢兴、吴鹿鸣、郑用琏）</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381</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*教与学的理解及应用（李芒、孙建荣、别敦荣）</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410</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*关注学生，关注课堂（赵丽琴、马万华、李芒等）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351</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*精彩课堂</w:t>
            </w:r>
            <w:r w:rsidRPr="0076022A">
              <w:rPr>
                <w:rFonts w:ascii="宋体" w:hAnsi="宋体"/>
              </w:rPr>
              <w:t>——</w:t>
            </w:r>
            <w:r w:rsidRPr="0076022A">
              <w:rPr>
                <w:rFonts w:ascii="宋体" w:hAnsi="宋体" w:hint="eastAsia"/>
              </w:rPr>
              <w:t>教学名师谈教学（马知恩、李尚志、傅钢善等）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518</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*营造兴趣课堂，实现魅力教学（赵丽琴、张雁云、盛群力等）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357</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海外高校教学方式与经验借鉴（徐延宇、宋峰、郑海荣）</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345</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卓越人生</w:t>
            </w:r>
            <w:r w:rsidRPr="0076022A">
              <w:rPr>
                <w:rFonts w:ascii="宋体" w:hAnsi="宋体"/>
              </w:rPr>
              <w:t>——</w:t>
            </w:r>
            <w:r w:rsidRPr="0076022A">
              <w:rPr>
                <w:rFonts w:ascii="宋体" w:hAnsi="宋体" w:hint="eastAsia"/>
              </w:rPr>
              <w:t>从教之路大家谈（刘尧、李尚志、马知恩等）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360</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高校教学质量、效果的评价与提升（刘振天、李瑾瑜、陆根书）</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506</w:t>
            </w:r>
          </w:p>
        </w:tc>
        <w:tc>
          <w:tcPr>
            <w:tcW w:w="4207" w:type="dxa"/>
            <w:tcBorders>
              <w:top w:val="single" w:sz="4" w:space="0" w:color="auto"/>
              <w:left w:val="single" w:sz="4" w:space="0" w:color="auto"/>
              <w:bottom w:val="single" w:sz="4" w:space="0" w:color="auto"/>
              <w:right w:val="single" w:sz="4" w:space="0" w:color="auto"/>
            </w:tcBorders>
            <w:vAlign w:val="bottom"/>
          </w:tcPr>
          <w:p w:rsidR="00B83E46" w:rsidRPr="0076022A" w:rsidRDefault="00B83E46" w:rsidP="006759D9">
            <w:pPr>
              <w:spacing w:line="400" w:lineRule="exact"/>
              <w:rPr>
                <w:rFonts w:ascii="宋体" w:hAnsi="宋体"/>
              </w:rPr>
            </w:pPr>
            <w:r w:rsidRPr="0076022A">
              <w:rPr>
                <w:rFonts w:ascii="宋体" w:hAnsi="宋体" w:hint="eastAsia"/>
              </w:rPr>
              <w:t>*教学与科研互动：教师教学能力养成（马陆亭、郑曙光等）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0D498F" w:rsidRDefault="00B83E46" w:rsidP="006759D9">
            <w:pPr>
              <w:spacing w:line="400" w:lineRule="exact"/>
              <w:jc w:val="center"/>
              <w:rPr>
                <w:rFonts w:ascii="宋体" w:hAnsi="宋体"/>
              </w:rPr>
            </w:pPr>
            <w:r w:rsidRPr="000D498F">
              <w:rPr>
                <w:rFonts w:ascii="宋体" w:hAnsi="宋体" w:hint="eastAsia"/>
              </w:rPr>
              <w:t>898</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4C0B15" w:rsidRDefault="00B83E46" w:rsidP="006759D9">
            <w:pPr>
              <w:spacing w:line="400" w:lineRule="exact"/>
              <w:rPr>
                <w:rFonts w:ascii="宋体" w:hAnsi="宋体"/>
              </w:rPr>
            </w:pPr>
            <w:r w:rsidRPr="004C0B15">
              <w:rPr>
                <w:rFonts w:ascii="宋体" w:hAnsi="宋体" w:hint="eastAsia"/>
              </w:rPr>
              <w:t>大学卓越教学系列——如何促进学生学习与科研能力培养（韩映雄 、孙艳红、张学新等）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189</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高校本科课程建设与实践（周杰、汪琼、陆国栋等）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0D498F" w:rsidRDefault="00B83E46" w:rsidP="006759D9">
            <w:pPr>
              <w:spacing w:line="400" w:lineRule="exact"/>
              <w:jc w:val="center"/>
              <w:rPr>
                <w:rFonts w:ascii="宋体" w:hAnsi="宋体"/>
              </w:rPr>
            </w:pPr>
            <w:r w:rsidRPr="000D498F">
              <w:rPr>
                <w:rFonts w:ascii="宋体" w:hAnsi="宋体" w:hint="eastAsia"/>
              </w:rPr>
              <w:t>920</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0D498F" w:rsidRDefault="00B83E46" w:rsidP="006759D9">
            <w:pPr>
              <w:spacing w:line="400" w:lineRule="exact"/>
              <w:rPr>
                <w:rFonts w:ascii="宋体" w:hAnsi="宋体"/>
              </w:rPr>
            </w:pPr>
            <w:r w:rsidRPr="004C0B15">
              <w:rPr>
                <w:rFonts w:ascii="宋体" w:hAnsi="宋体" w:hint="eastAsia"/>
              </w:rPr>
              <w:t>以学生为中心的有效教学策略（高益民等）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0D498F" w:rsidRDefault="00B83E46" w:rsidP="006759D9">
            <w:pPr>
              <w:spacing w:line="400" w:lineRule="exact"/>
              <w:jc w:val="center"/>
              <w:rPr>
                <w:rFonts w:ascii="宋体" w:hAnsi="宋体"/>
              </w:rPr>
            </w:pPr>
            <w:r w:rsidRPr="000D498F">
              <w:rPr>
                <w:rFonts w:ascii="宋体" w:hAnsi="宋体" w:hint="eastAsia"/>
              </w:rPr>
              <w:t>911</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0D498F" w:rsidRDefault="00B83E46" w:rsidP="006759D9">
            <w:pPr>
              <w:spacing w:line="400" w:lineRule="exact"/>
              <w:rPr>
                <w:rFonts w:ascii="宋体" w:hAnsi="宋体"/>
              </w:rPr>
            </w:pPr>
            <w:r w:rsidRPr="004C0B15">
              <w:rPr>
                <w:rFonts w:ascii="宋体" w:hAnsi="宋体" w:hint="eastAsia"/>
              </w:rPr>
              <w:t>“互联网+”课堂创新——大学生学习方式与课程模式变革（桑新民）</w:t>
            </w:r>
          </w:p>
        </w:tc>
      </w:tr>
      <w:tr w:rsidR="003A2575" w:rsidRPr="00F925F4"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3A2575" w:rsidRPr="00F925F4" w:rsidRDefault="003A2575" w:rsidP="006759D9">
            <w:pPr>
              <w:spacing w:line="400" w:lineRule="exact"/>
              <w:jc w:val="center"/>
              <w:rPr>
                <w:rFonts w:ascii="宋体" w:hAnsi="宋体"/>
              </w:rPr>
            </w:pPr>
            <w:r w:rsidRPr="00F925F4">
              <w:rPr>
                <w:rFonts w:ascii="宋体" w:hAnsi="宋体" w:hint="eastAsia"/>
              </w:rPr>
              <w:lastRenderedPageBreak/>
              <w:t>953</w:t>
            </w:r>
          </w:p>
        </w:tc>
        <w:tc>
          <w:tcPr>
            <w:tcW w:w="3649" w:type="dxa"/>
            <w:tcBorders>
              <w:top w:val="single" w:sz="4" w:space="0" w:color="auto"/>
              <w:left w:val="single" w:sz="4" w:space="0" w:color="auto"/>
              <w:bottom w:val="single" w:sz="4" w:space="0" w:color="auto"/>
              <w:right w:val="single" w:sz="4" w:space="0" w:color="auto"/>
            </w:tcBorders>
            <w:vAlign w:val="center"/>
          </w:tcPr>
          <w:p w:rsidR="003A2575" w:rsidRPr="00F925F4" w:rsidRDefault="003A2575" w:rsidP="00232E59">
            <w:pPr>
              <w:spacing w:line="400" w:lineRule="exact"/>
              <w:rPr>
                <w:rFonts w:ascii="宋体" w:hAnsi="宋体"/>
              </w:rPr>
            </w:pPr>
            <w:r w:rsidRPr="00F925F4">
              <w:rPr>
                <w:rFonts w:ascii="宋体" w:hAnsi="宋体" w:hint="eastAsia"/>
                <w:color w:val="000000" w:themeColor="text1"/>
              </w:rPr>
              <w:t>#</w:t>
            </w:r>
            <w:r w:rsidR="008D1695" w:rsidRPr="00F925F4">
              <w:rPr>
                <w:rFonts w:ascii="宋体" w:hAnsi="宋体" w:hint="eastAsia"/>
                <w:color w:val="000000" w:themeColor="text1"/>
              </w:rPr>
              <w:t>*</w:t>
            </w:r>
            <w:r w:rsidRPr="00F925F4">
              <w:rPr>
                <w:rFonts w:ascii="宋体" w:hAnsi="宋体" w:hint="eastAsia"/>
                <w:color w:val="000000" w:themeColor="text1"/>
              </w:rPr>
              <w:t>新教师职业适应性提升培训——教学实务破冰之旅（马知恩</w:t>
            </w:r>
            <w:r w:rsidR="00232E59" w:rsidRPr="00F925F4">
              <w:rPr>
                <w:rFonts w:ascii="宋体" w:hAnsi="宋体" w:hint="eastAsia"/>
                <w:color w:val="000000" w:themeColor="text1"/>
              </w:rPr>
              <w:t>、</w:t>
            </w:r>
            <w:r w:rsidRPr="00F925F4">
              <w:rPr>
                <w:rFonts w:ascii="宋体" w:hAnsi="宋体" w:hint="eastAsia"/>
                <w:color w:val="000000" w:themeColor="text1"/>
              </w:rPr>
              <w:t>曾柱、晁晓菲、魏强、张晶、赵挺宇、</w:t>
            </w:r>
            <w:r w:rsidR="000A38E8" w:rsidRPr="00F925F4">
              <w:rPr>
                <w:rFonts w:ascii="宋体" w:hAnsi="宋体" w:hint="eastAsia"/>
                <w:color w:val="000000" w:themeColor="text1"/>
              </w:rPr>
              <w:t>项君</w:t>
            </w:r>
            <w:r w:rsidR="00232E59" w:rsidRPr="00F925F4">
              <w:rPr>
                <w:rFonts w:ascii="宋体" w:hAnsi="宋体" w:hint="eastAsia"/>
                <w:color w:val="000000" w:themeColor="text1"/>
              </w:rPr>
              <w:t>等</w:t>
            </w:r>
            <w:r w:rsidRPr="00F925F4">
              <w:rPr>
                <w:rFonts w:ascii="宋体" w:hAnsi="宋体" w:hint="eastAsia"/>
                <w:color w:val="000000" w:themeColor="text1"/>
              </w:rPr>
              <w:t>）</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3A2575" w:rsidRPr="00F925F4" w:rsidRDefault="003F7916" w:rsidP="006759D9">
            <w:pPr>
              <w:spacing w:line="400" w:lineRule="exact"/>
              <w:jc w:val="center"/>
              <w:rPr>
                <w:rFonts w:ascii="宋体" w:hAnsi="宋体"/>
              </w:rPr>
            </w:pPr>
            <w:r w:rsidRPr="00F925F4">
              <w:rPr>
                <w:rFonts w:ascii="宋体" w:hAnsi="宋体" w:hint="eastAsia"/>
              </w:rPr>
              <w:t>966</w:t>
            </w:r>
          </w:p>
        </w:tc>
        <w:tc>
          <w:tcPr>
            <w:tcW w:w="4207" w:type="dxa"/>
            <w:tcBorders>
              <w:top w:val="single" w:sz="4" w:space="0" w:color="auto"/>
              <w:left w:val="single" w:sz="4" w:space="0" w:color="auto"/>
              <w:bottom w:val="single" w:sz="4" w:space="0" w:color="auto"/>
              <w:right w:val="single" w:sz="4" w:space="0" w:color="auto"/>
            </w:tcBorders>
            <w:vAlign w:val="center"/>
          </w:tcPr>
          <w:p w:rsidR="003F7916" w:rsidRPr="00F925F4" w:rsidRDefault="003F7916" w:rsidP="006759D9">
            <w:pPr>
              <w:spacing w:line="400" w:lineRule="exact"/>
              <w:rPr>
                <w:rFonts w:ascii="宋体" w:hAnsi="宋体"/>
              </w:rPr>
            </w:pPr>
            <w:r w:rsidRPr="00F925F4">
              <w:rPr>
                <w:rFonts w:ascii="宋体" w:hAnsi="宋体" w:hint="eastAsia"/>
              </w:rPr>
              <w:t>#新时期高校工程教育改革、实践与创新</w:t>
            </w:r>
          </w:p>
          <w:p w:rsidR="003A2575" w:rsidRPr="00F925F4" w:rsidRDefault="003F7916" w:rsidP="006759D9">
            <w:pPr>
              <w:spacing w:line="400" w:lineRule="exact"/>
              <w:rPr>
                <w:rFonts w:ascii="宋体" w:hAnsi="宋体"/>
              </w:rPr>
            </w:pPr>
            <w:r w:rsidRPr="00F925F4">
              <w:rPr>
                <w:rFonts w:ascii="宋体" w:hAnsi="宋体" w:hint="eastAsia"/>
              </w:rPr>
              <w:t>（</w:t>
            </w:r>
            <w:r w:rsidR="005B4816" w:rsidRPr="00F925F4">
              <w:rPr>
                <w:rFonts w:ascii="宋体" w:hAnsi="宋体" w:hint="eastAsia"/>
              </w:rPr>
              <w:t>张彤、程建川、翟玉庆、张志胜、</w:t>
            </w:r>
            <w:r w:rsidRPr="00F925F4">
              <w:rPr>
                <w:rFonts w:ascii="宋体" w:hAnsi="宋体" w:hint="eastAsia"/>
              </w:rPr>
              <w:t>胡仁杰</w:t>
            </w:r>
            <w:r w:rsidR="005B4816" w:rsidRPr="00F925F4">
              <w:rPr>
                <w:rFonts w:ascii="宋体" w:hAnsi="宋体" w:hint="eastAsia"/>
              </w:rPr>
              <w:t>、陈峻、杨文燮、叶树理、王珏等</w:t>
            </w:r>
            <w:r w:rsidRPr="00F925F4">
              <w:rPr>
                <w:rFonts w:ascii="宋体" w:hAnsi="宋体" w:hint="eastAsia"/>
              </w:rPr>
              <w:t>）</w:t>
            </w:r>
          </w:p>
        </w:tc>
      </w:tr>
      <w:tr w:rsidR="003F7916" w:rsidRPr="00F925F4"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3F7916" w:rsidRPr="00F925F4" w:rsidRDefault="007319D5" w:rsidP="006759D9">
            <w:pPr>
              <w:spacing w:line="400" w:lineRule="exact"/>
              <w:jc w:val="center"/>
              <w:rPr>
                <w:rFonts w:ascii="宋体" w:hAnsi="宋体"/>
              </w:rPr>
            </w:pPr>
            <w:r w:rsidRPr="00F925F4">
              <w:rPr>
                <w:rFonts w:ascii="宋体" w:hAnsi="宋体" w:hint="eastAsia"/>
              </w:rPr>
              <w:t>968</w:t>
            </w:r>
          </w:p>
        </w:tc>
        <w:tc>
          <w:tcPr>
            <w:tcW w:w="3649" w:type="dxa"/>
            <w:tcBorders>
              <w:top w:val="single" w:sz="4" w:space="0" w:color="auto"/>
              <w:left w:val="single" w:sz="4" w:space="0" w:color="auto"/>
              <w:bottom w:val="single" w:sz="4" w:space="0" w:color="auto"/>
              <w:right w:val="single" w:sz="4" w:space="0" w:color="auto"/>
            </w:tcBorders>
            <w:vAlign w:val="center"/>
          </w:tcPr>
          <w:p w:rsidR="003F7916" w:rsidRPr="00F925F4" w:rsidRDefault="003371D1" w:rsidP="007319D5">
            <w:pPr>
              <w:spacing w:line="400" w:lineRule="exact"/>
              <w:rPr>
                <w:rFonts w:ascii="宋体" w:hAnsi="宋体"/>
              </w:rPr>
            </w:pPr>
            <w:r w:rsidRPr="00F925F4">
              <w:rPr>
                <w:rFonts w:ascii="宋体" w:hAnsi="宋体" w:hint="eastAsia"/>
              </w:rPr>
              <w:t>#</w:t>
            </w:r>
            <w:r w:rsidR="00F145A4" w:rsidRPr="00F925F4">
              <w:rPr>
                <w:rFonts w:ascii="宋体" w:hAnsi="宋体" w:hint="eastAsia"/>
              </w:rPr>
              <w:t>*</w:t>
            </w:r>
            <w:r w:rsidR="007319D5" w:rsidRPr="00F925F4">
              <w:rPr>
                <w:rFonts w:ascii="宋体" w:hAnsi="宋体" w:hint="eastAsia"/>
              </w:rPr>
              <w:t>大学教学基本功——教你用好讲授法（吴能表 周游）</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3F7916" w:rsidRPr="00F925F4" w:rsidRDefault="003371D1" w:rsidP="006759D9">
            <w:pPr>
              <w:spacing w:line="400" w:lineRule="exact"/>
              <w:jc w:val="center"/>
              <w:rPr>
                <w:rFonts w:ascii="宋体" w:hAnsi="宋体"/>
              </w:rPr>
            </w:pPr>
            <w:r w:rsidRPr="00F925F4">
              <w:rPr>
                <w:rFonts w:ascii="宋体" w:hAnsi="宋体" w:hint="eastAsia"/>
              </w:rPr>
              <w:t>974</w:t>
            </w:r>
          </w:p>
        </w:tc>
        <w:tc>
          <w:tcPr>
            <w:tcW w:w="4207" w:type="dxa"/>
            <w:tcBorders>
              <w:top w:val="single" w:sz="4" w:space="0" w:color="auto"/>
              <w:left w:val="single" w:sz="4" w:space="0" w:color="auto"/>
              <w:bottom w:val="single" w:sz="4" w:space="0" w:color="auto"/>
              <w:right w:val="single" w:sz="4" w:space="0" w:color="auto"/>
            </w:tcBorders>
            <w:vAlign w:val="center"/>
          </w:tcPr>
          <w:p w:rsidR="003F7916" w:rsidRPr="00F925F4" w:rsidRDefault="003371D1" w:rsidP="003371D1">
            <w:pPr>
              <w:spacing w:line="400" w:lineRule="exact"/>
              <w:rPr>
                <w:rFonts w:ascii="宋体" w:hAnsi="宋体"/>
              </w:rPr>
            </w:pPr>
            <w:r w:rsidRPr="00F925F4">
              <w:rPr>
                <w:rFonts w:ascii="宋体" w:hAnsi="宋体" w:hint="eastAsia"/>
              </w:rPr>
              <w:t>#基于教学反思与评价的教学能力提高（孙建荣、韦卫）</w:t>
            </w:r>
          </w:p>
        </w:tc>
      </w:tr>
      <w:tr w:rsidR="00B1644E" w:rsidRPr="00F925F4"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1644E" w:rsidRPr="00F925F4" w:rsidRDefault="00B1644E" w:rsidP="006759D9">
            <w:pPr>
              <w:spacing w:line="400" w:lineRule="exact"/>
              <w:jc w:val="center"/>
              <w:rPr>
                <w:rFonts w:ascii="宋体" w:hAnsi="宋体"/>
              </w:rPr>
            </w:pPr>
            <w:r w:rsidRPr="00F925F4">
              <w:rPr>
                <w:rFonts w:ascii="宋体" w:hAnsi="宋体" w:hint="eastAsia"/>
              </w:rPr>
              <w:t>986</w:t>
            </w:r>
          </w:p>
        </w:tc>
        <w:tc>
          <w:tcPr>
            <w:tcW w:w="3649" w:type="dxa"/>
            <w:tcBorders>
              <w:top w:val="single" w:sz="4" w:space="0" w:color="auto"/>
              <w:left w:val="single" w:sz="4" w:space="0" w:color="auto"/>
              <w:bottom w:val="single" w:sz="4" w:space="0" w:color="auto"/>
              <w:right w:val="single" w:sz="4" w:space="0" w:color="auto"/>
            </w:tcBorders>
            <w:vAlign w:val="center"/>
          </w:tcPr>
          <w:p w:rsidR="00B1644E" w:rsidRPr="00F925F4" w:rsidRDefault="00B1644E" w:rsidP="00B1644E">
            <w:pPr>
              <w:spacing w:line="400" w:lineRule="exact"/>
              <w:rPr>
                <w:rFonts w:ascii="宋体" w:hAnsi="宋体"/>
              </w:rPr>
            </w:pPr>
            <w:r w:rsidRPr="00F925F4">
              <w:rPr>
                <w:rFonts w:ascii="宋体" w:hAnsi="宋体" w:hint="eastAsia"/>
              </w:rPr>
              <w:t>#</w:t>
            </w:r>
            <w:r w:rsidR="00317F22" w:rsidRPr="00F925F4">
              <w:rPr>
                <w:rFonts w:ascii="宋体" w:hAnsi="宋体" w:hint="eastAsia"/>
              </w:rPr>
              <w:t>*</w:t>
            </w:r>
            <w:r w:rsidRPr="00F925F4">
              <w:rPr>
                <w:rFonts w:ascii="宋体" w:hAnsi="宋体" w:hint="eastAsia"/>
              </w:rPr>
              <w:t>教学名师从教经验谈——高校青年教师课堂教学能力如何养成（理）（钟秦、赖少聪、刘三阳、黑恩成）</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1644E" w:rsidRPr="00F925F4" w:rsidRDefault="00B1644E" w:rsidP="006759D9">
            <w:pPr>
              <w:spacing w:line="400" w:lineRule="exact"/>
              <w:jc w:val="center"/>
              <w:rPr>
                <w:rFonts w:ascii="宋体" w:hAnsi="宋体"/>
              </w:rPr>
            </w:pPr>
            <w:r w:rsidRPr="00F925F4">
              <w:rPr>
                <w:rFonts w:ascii="宋体" w:hAnsi="宋体" w:hint="eastAsia"/>
              </w:rPr>
              <w:t>987</w:t>
            </w:r>
          </w:p>
        </w:tc>
        <w:tc>
          <w:tcPr>
            <w:tcW w:w="4207" w:type="dxa"/>
            <w:tcBorders>
              <w:top w:val="single" w:sz="4" w:space="0" w:color="auto"/>
              <w:left w:val="single" w:sz="4" w:space="0" w:color="auto"/>
              <w:bottom w:val="single" w:sz="4" w:space="0" w:color="auto"/>
              <w:right w:val="single" w:sz="4" w:space="0" w:color="auto"/>
            </w:tcBorders>
            <w:vAlign w:val="center"/>
          </w:tcPr>
          <w:p w:rsidR="00B1644E" w:rsidRPr="00F925F4" w:rsidRDefault="00B1644E" w:rsidP="00155FF9">
            <w:pPr>
              <w:spacing w:line="400" w:lineRule="exact"/>
              <w:rPr>
                <w:rFonts w:ascii="宋体" w:hAnsi="宋体"/>
              </w:rPr>
            </w:pPr>
            <w:r w:rsidRPr="00F925F4">
              <w:rPr>
                <w:rFonts w:ascii="宋体" w:hAnsi="宋体" w:hint="eastAsia"/>
              </w:rPr>
              <w:t>#</w:t>
            </w:r>
            <w:r w:rsidR="00317F22" w:rsidRPr="00F925F4">
              <w:rPr>
                <w:rFonts w:ascii="宋体" w:hAnsi="宋体" w:hint="eastAsia"/>
              </w:rPr>
              <w:t>*</w:t>
            </w:r>
            <w:r w:rsidRPr="00F925F4">
              <w:rPr>
                <w:rFonts w:ascii="宋体" w:hAnsi="宋体" w:hint="eastAsia"/>
              </w:rPr>
              <w:t>教学名师从教经验谈——高校青年教师课堂教学能力如何养成（文）</w:t>
            </w:r>
            <w:r w:rsidR="00155FF9" w:rsidRPr="00F925F4">
              <w:rPr>
                <w:rFonts w:ascii="宋体" w:hAnsi="宋体" w:hint="eastAsia"/>
              </w:rPr>
              <w:t>（张斌贤、毛振明</w:t>
            </w:r>
            <w:r w:rsidR="009C70E2" w:rsidRPr="00F925F4">
              <w:rPr>
                <w:rFonts w:ascii="宋体" w:hAnsi="宋体" w:hint="eastAsia"/>
              </w:rPr>
              <w:t>、</w:t>
            </w:r>
            <w:r w:rsidR="00155FF9" w:rsidRPr="00F925F4">
              <w:rPr>
                <w:rFonts w:ascii="宋体" w:hAnsi="宋体" w:hint="eastAsia"/>
              </w:rPr>
              <w:t>张福贵）</w:t>
            </w:r>
          </w:p>
        </w:tc>
      </w:tr>
      <w:tr w:rsidR="009B0640"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B0640" w:rsidRPr="00F925F4" w:rsidRDefault="009B0640" w:rsidP="006759D9">
            <w:pPr>
              <w:spacing w:line="400" w:lineRule="exact"/>
              <w:jc w:val="center"/>
              <w:rPr>
                <w:rFonts w:ascii="宋体" w:hAnsi="宋体"/>
              </w:rPr>
            </w:pPr>
            <w:r w:rsidRPr="00F925F4">
              <w:rPr>
                <w:rFonts w:ascii="宋体" w:hAnsi="宋体" w:hint="eastAsia"/>
              </w:rPr>
              <w:t>991</w:t>
            </w:r>
          </w:p>
        </w:tc>
        <w:tc>
          <w:tcPr>
            <w:tcW w:w="3649" w:type="dxa"/>
            <w:tcBorders>
              <w:top w:val="single" w:sz="4" w:space="0" w:color="auto"/>
              <w:left w:val="single" w:sz="4" w:space="0" w:color="auto"/>
              <w:bottom w:val="single" w:sz="4" w:space="0" w:color="auto"/>
              <w:right w:val="single" w:sz="4" w:space="0" w:color="auto"/>
            </w:tcBorders>
            <w:vAlign w:val="center"/>
          </w:tcPr>
          <w:p w:rsidR="009B0640" w:rsidRPr="00F925F4" w:rsidRDefault="009B0640" w:rsidP="00B1644E">
            <w:pPr>
              <w:spacing w:line="400" w:lineRule="exact"/>
              <w:rPr>
                <w:rFonts w:ascii="宋体" w:hAnsi="宋体"/>
              </w:rPr>
            </w:pPr>
            <w:r w:rsidRPr="00F925F4">
              <w:rPr>
                <w:rFonts w:ascii="宋体" w:hAnsi="宋体" w:hint="eastAsia"/>
              </w:rPr>
              <w:t>#问题导向教学法（PBL）在高校课堂中的应用与创新（吴福喜）</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B0640" w:rsidRDefault="009B0640" w:rsidP="006759D9">
            <w:pPr>
              <w:spacing w:line="400" w:lineRule="exact"/>
              <w:jc w:val="center"/>
              <w:rPr>
                <w:rFonts w:ascii="宋体" w:hAnsi="宋体"/>
              </w:rPr>
            </w:pPr>
          </w:p>
        </w:tc>
        <w:tc>
          <w:tcPr>
            <w:tcW w:w="4207" w:type="dxa"/>
            <w:tcBorders>
              <w:top w:val="single" w:sz="4" w:space="0" w:color="auto"/>
              <w:left w:val="single" w:sz="4" w:space="0" w:color="auto"/>
              <w:bottom w:val="single" w:sz="4" w:space="0" w:color="auto"/>
              <w:right w:val="single" w:sz="4" w:space="0" w:color="auto"/>
            </w:tcBorders>
            <w:vAlign w:val="center"/>
          </w:tcPr>
          <w:p w:rsidR="009B0640" w:rsidRDefault="009B0640" w:rsidP="00155FF9">
            <w:pPr>
              <w:spacing w:line="400" w:lineRule="exact"/>
              <w:rPr>
                <w:rFonts w:ascii="宋体" w:hAnsi="宋体"/>
              </w:rPr>
            </w:pPr>
          </w:p>
        </w:tc>
      </w:tr>
      <w:tr w:rsidR="00B83E46" w:rsidRPr="0076022A" w:rsidTr="00F22057">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B83E46" w:rsidRPr="0076022A" w:rsidRDefault="00B83E46" w:rsidP="006759D9">
            <w:pPr>
              <w:widowControl/>
              <w:spacing w:line="360" w:lineRule="auto"/>
              <w:jc w:val="center"/>
              <w:rPr>
                <w:rFonts w:ascii="宋体" w:hAnsi="宋体" w:cs="宋体"/>
                <w:b/>
                <w:bCs/>
                <w:kern w:val="0"/>
              </w:rPr>
            </w:pPr>
            <w:r w:rsidRPr="0076022A">
              <w:rPr>
                <w:rFonts w:ascii="宋体" w:hAnsi="宋体" w:cs="宋体" w:hint="eastAsia"/>
                <w:b/>
                <w:bCs/>
                <w:kern w:val="0"/>
              </w:rPr>
              <w:t>教师科研能力提升</w:t>
            </w:r>
            <w:r>
              <w:rPr>
                <w:rFonts w:ascii="宋体" w:hAnsi="宋体" w:cs="宋体" w:hint="eastAsia"/>
                <w:b/>
                <w:bCs/>
                <w:kern w:val="0"/>
              </w:rPr>
              <w:t>（1</w:t>
            </w:r>
            <w:r w:rsidR="00D969AA">
              <w:rPr>
                <w:rFonts w:ascii="宋体" w:hAnsi="宋体" w:cs="宋体" w:hint="eastAsia"/>
                <w:b/>
                <w:bCs/>
                <w:kern w:val="0"/>
              </w:rPr>
              <w:t>3</w:t>
            </w:r>
            <w:r>
              <w:rPr>
                <w:rFonts w:ascii="宋体" w:hAnsi="宋体" w:cs="宋体" w:hint="eastAsia"/>
                <w:b/>
                <w:bCs/>
                <w:kern w:val="0"/>
              </w:rPr>
              <w:t>）</w:t>
            </w:r>
          </w:p>
        </w:tc>
      </w:tr>
      <w:tr w:rsidR="00B83E46" w:rsidRPr="0076022A" w:rsidTr="00F22057">
        <w:trPr>
          <w:cantSplit/>
          <w:trHeight w:val="285"/>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819</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哲学社会科学研究与课题申报（陈延斌</w:t>
            </w:r>
            <w:r w:rsidRPr="0076022A">
              <w:rPr>
                <w:rFonts w:ascii="宋体" w:hAnsi="宋体"/>
                <w:color w:val="000000"/>
              </w:rPr>
              <w:t>）</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723</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社会科学研究理论与设计（刘庆龙）</w:t>
            </w:r>
          </w:p>
        </w:tc>
      </w:tr>
      <w:tr w:rsidR="00B83E46" w:rsidRPr="0076022A" w:rsidTr="00F22057">
        <w:trPr>
          <w:cantSplit/>
          <w:trHeight w:val="915"/>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829</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*学术论文写作与发表（蒋重跃、高宝立、刘曙光、蔡双立）</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471</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*科研方法论与高校教师科学素养培育（马陆亭、张伟刚、赵醒村）</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140</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*科研方法与项目申报（文科）（曾天山、李建平、高宝立等）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141</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*科研方法与项目申报（理工）（吕静、陈清、赵醒村等）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577</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*科研项目设计与申报（文科）（曾天山、李建平、管健等）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578</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*科研项目设计与申报（理工）（刘平青、汤敏慧、王金发等）</w:t>
            </w:r>
          </w:p>
        </w:tc>
      </w:tr>
      <w:tr w:rsidR="00B83E46" w:rsidRPr="0076022A" w:rsidTr="00F22057">
        <w:trPr>
          <w:cantSplit/>
          <w:trHeight w:val="989"/>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631</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*学者人生与学术生涯</w:t>
            </w:r>
            <w:r w:rsidRPr="0076022A">
              <w:rPr>
                <w:rFonts w:ascii="宋体" w:hAnsi="宋体"/>
              </w:rPr>
              <w:t>——</w:t>
            </w:r>
            <w:r w:rsidRPr="0076022A">
              <w:rPr>
                <w:rFonts w:ascii="宋体" w:hAnsi="宋体" w:hint="eastAsia"/>
                <w:color w:val="000000"/>
              </w:rPr>
              <w:t>高校师生科研能力提升通路（童美松）</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584</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*大学生科研素质培养与论文指导（张伟刚、宋峰、马秀荣）</w:t>
            </w:r>
          </w:p>
        </w:tc>
      </w:tr>
      <w:tr w:rsidR="00B83E46" w:rsidRPr="0076022A" w:rsidTr="00F22057">
        <w:trPr>
          <w:cantSplit/>
          <w:trHeight w:val="692"/>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721</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教育研究方法（孙杰远）</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122FAE" w:rsidRDefault="00B83E46" w:rsidP="006759D9">
            <w:pPr>
              <w:spacing w:line="400" w:lineRule="exact"/>
              <w:jc w:val="center"/>
              <w:rPr>
                <w:rFonts w:ascii="宋体" w:hAnsi="宋体"/>
              </w:rPr>
            </w:pPr>
            <w:r w:rsidRPr="00122FAE">
              <w:rPr>
                <w:rFonts w:ascii="宋体" w:hAnsi="宋体" w:hint="eastAsia"/>
              </w:rPr>
              <w:t>912</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122FAE" w:rsidRDefault="00B83E46" w:rsidP="006759D9">
            <w:pPr>
              <w:spacing w:line="400" w:lineRule="exact"/>
              <w:rPr>
                <w:rFonts w:ascii="宋体" w:hAnsi="宋体"/>
                <w:u w:val="wavyHeavy"/>
              </w:rPr>
            </w:pPr>
            <w:r w:rsidRPr="0034536F">
              <w:rPr>
                <w:rFonts w:ascii="宋体" w:hAnsi="宋体" w:hint="eastAsia"/>
                <w:color w:val="000000"/>
              </w:rPr>
              <w:t>量化研究方法与SPSS软件的应用(韦小满、刘红云）</w:t>
            </w:r>
          </w:p>
        </w:tc>
      </w:tr>
      <w:tr w:rsidR="00743F36" w:rsidRPr="0076022A" w:rsidTr="00F22057">
        <w:trPr>
          <w:cantSplit/>
          <w:trHeight w:val="692"/>
        </w:trPr>
        <w:tc>
          <w:tcPr>
            <w:tcW w:w="951" w:type="dxa"/>
            <w:tcBorders>
              <w:top w:val="single" w:sz="4" w:space="0" w:color="auto"/>
              <w:left w:val="single" w:sz="4" w:space="0" w:color="auto"/>
              <w:bottom w:val="single" w:sz="4" w:space="0" w:color="auto"/>
              <w:right w:val="single" w:sz="4" w:space="0" w:color="auto"/>
            </w:tcBorders>
            <w:vAlign w:val="center"/>
          </w:tcPr>
          <w:p w:rsidR="00743F36" w:rsidRPr="00D1213A" w:rsidRDefault="00743F36" w:rsidP="006759D9">
            <w:pPr>
              <w:spacing w:line="400" w:lineRule="exact"/>
              <w:jc w:val="center"/>
              <w:rPr>
                <w:rFonts w:ascii="宋体" w:hAnsi="宋体"/>
                <w:color w:val="000000"/>
              </w:rPr>
            </w:pPr>
            <w:r w:rsidRPr="00D1213A">
              <w:rPr>
                <w:rFonts w:ascii="宋体" w:hAnsi="宋体" w:hint="eastAsia"/>
                <w:color w:val="000000"/>
              </w:rPr>
              <w:t>976</w:t>
            </w:r>
          </w:p>
        </w:tc>
        <w:tc>
          <w:tcPr>
            <w:tcW w:w="3649" w:type="dxa"/>
            <w:tcBorders>
              <w:top w:val="single" w:sz="4" w:space="0" w:color="auto"/>
              <w:left w:val="single" w:sz="4" w:space="0" w:color="auto"/>
              <w:bottom w:val="single" w:sz="4" w:space="0" w:color="auto"/>
              <w:right w:val="single" w:sz="4" w:space="0" w:color="auto"/>
            </w:tcBorders>
            <w:vAlign w:val="center"/>
          </w:tcPr>
          <w:p w:rsidR="00743F36" w:rsidRPr="00D1213A" w:rsidRDefault="00743F36" w:rsidP="00D1213A">
            <w:pPr>
              <w:spacing w:line="400" w:lineRule="exact"/>
              <w:rPr>
                <w:rFonts w:ascii="宋体" w:hAnsi="宋体"/>
                <w:color w:val="000000"/>
              </w:rPr>
            </w:pPr>
            <w:r w:rsidRPr="00D1213A">
              <w:rPr>
                <w:rFonts w:ascii="宋体" w:hAnsi="宋体" w:hint="eastAsia"/>
                <w:color w:val="000000"/>
              </w:rPr>
              <w:t>#质性研究方法（</w:t>
            </w:r>
            <w:r w:rsidR="00D1213A" w:rsidRPr="00D1213A">
              <w:rPr>
                <w:rFonts w:ascii="宋体" w:hAnsi="宋体" w:hint="eastAsia"/>
                <w:color w:val="000000"/>
              </w:rPr>
              <w:t>陈向明</w:t>
            </w:r>
            <w:r w:rsidR="00D1213A">
              <w:rPr>
                <w:rFonts w:ascii="宋体" w:hAnsi="宋体" w:hint="eastAsia"/>
                <w:color w:val="000000"/>
              </w:rPr>
              <w:t>、</w:t>
            </w:r>
            <w:r w:rsidRPr="00D1213A">
              <w:rPr>
                <w:rFonts w:ascii="宋体" w:hAnsi="宋体" w:hint="eastAsia"/>
                <w:color w:val="000000"/>
              </w:rPr>
              <w:t>刘良华）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743F36" w:rsidRPr="00122FAE" w:rsidRDefault="00743F36" w:rsidP="006759D9">
            <w:pPr>
              <w:spacing w:line="400" w:lineRule="exact"/>
              <w:jc w:val="center"/>
              <w:rPr>
                <w:rFonts w:ascii="宋体" w:hAnsi="宋体"/>
              </w:rPr>
            </w:pPr>
          </w:p>
        </w:tc>
        <w:tc>
          <w:tcPr>
            <w:tcW w:w="4207" w:type="dxa"/>
            <w:tcBorders>
              <w:top w:val="single" w:sz="4" w:space="0" w:color="auto"/>
              <w:left w:val="single" w:sz="4" w:space="0" w:color="auto"/>
              <w:bottom w:val="single" w:sz="4" w:space="0" w:color="auto"/>
              <w:right w:val="single" w:sz="4" w:space="0" w:color="auto"/>
            </w:tcBorders>
            <w:vAlign w:val="center"/>
          </w:tcPr>
          <w:p w:rsidR="00743F36" w:rsidRPr="0034536F" w:rsidRDefault="00743F36" w:rsidP="006759D9">
            <w:pPr>
              <w:spacing w:line="400" w:lineRule="exact"/>
              <w:rPr>
                <w:rFonts w:ascii="宋体" w:hAnsi="宋体"/>
                <w:color w:val="000000"/>
              </w:rPr>
            </w:pPr>
          </w:p>
        </w:tc>
      </w:tr>
      <w:tr w:rsidR="00B83E46" w:rsidRPr="0076022A" w:rsidTr="00F22057">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B83E46" w:rsidRPr="0076022A" w:rsidRDefault="00B83E46" w:rsidP="006759D9">
            <w:pPr>
              <w:widowControl/>
              <w:spacing w:line="360" w:lineRule="auto"/>
              <w:jc w:val="center"/>
              <w:rPr>
                <w:rFonts w:ascii="宋体" w:hAnsi="宋体" w:cs="宋体"/>
                <w:b/>
                <w:bCs/>
                <w:kern w:val="0"/>
              </w:rPr>
            </w:pPr>
            <w:r>
              <w:rPr>
                <w:rFonts w:ascii="宋体" w:hAnsi="宋体" w:cs="宋体" w:hint="eastAsia"/>
                <w:b/>
                <w:bCs/>
                <w:kern w:val="0"/>
              </w:rPr>
              <w:t>教师发展与综合素养</w:t>
            </w:r>
            <w:r w:rsidRPr="0076022A">
              <w:rPr>
                <w:rFonts w:ascii="宋体" w:hAnsi="宋体" w:cs="宋体" w:hint="eastAsia"/>
                <w:b/>
                <w:bCs/>
                <w:kern w:val="0"/>
              </w:rPr>
              <w:t>提升</w:t>
            </w:r>
            <w:r>
              <w:rPr>
                <w:rFonts w:ascii="宋体" w:hAnsi="宋体" w:cs="宋体" w:hint="eastAsia"/>
                <w:b/>
                <w:bCs/>
                <w:kern w:val="0"/>
              </w:rPr>
              <w:t>（</w:t>
            </w:r>
            <w:r w:rsidR="00D1213A">
              <w:rPr>
                <w:rFonts w:ascii="宋体" w:hAnsi="宋体" w:cs="宋体" w:hint="eastAsia"/>
                <w:b/>
                <w:bCs/>
                <w:kern w:val="0"/>
              </w:rPr>
              <w:t>41</w:t>
            </w:r>
            <w:r>
              <w:rPr>
                <w:rFonts w:ascii="宋体" w:hAnsi="宋体" w:cs="宋体" w:hint="eastAsia"/>
                <w:b/>
                <w:bCs/>
                <w:kern w:val="0"/>
              </w:rPr>
              <w:t>）</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715</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*教师专业发展（刘义兵）</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356</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高校教师教学发展创新与实践（徐延宇、李健、沈贵鹏）</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rPr>
            </w:pPr>
            <w:r w:rsidRPr="0076022A">
              <w:rPr>
                <w:rFonts w:ascii="宋体" w:hint="eastAsia"/>
              </w:rPr>
              <w:t>698</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rPr>
            </w:pPr>
            <w:r w:rsidRPr="0076022A">
              <w:rPr>
                <w:rFonts w:ascii="宋体" w:hint="eastAsia"/>
              </w:rPr>
              <w:t>*教师的沟通艺术（姚小玲、管健等）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rPr>
            </w:pPr>
            <w:r w:rsidRPr="0076022A">
              <w:rPr>
                <w:rFonts w:ascii="宋体" w:hint="eastAsia"/>
              </w:rPr>
              <w:t>871</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rPr>
            </w:pPr>
            <w:r w:rsidRPr="0076022A">
              <w:rPr>
                <w:rFonts w:ascii="宋体" w:hint="eastAsia"/>
              </w:rPr>
              <w:t>高校教师沟通与说服的艺术（赵振宇、郑日昌、袁涤非）</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rPr>
            </w:pPr>
            <w:r w:rsidRPr="0076022A">
              <w:rPr>
                <w:rFonts w:ascii="宋体" w:hint="eastAsia"/>
              </w:rPr>
              <w:t>876</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rPr>
            </w:pPr>
            <w:r w:rsidRPr="0076022A">
              <w:rPr>
                <w:rFonts w:ascii="宋体" w:hint="eastAsia"/>
              </w:rPr>
              <w:t>教师的职业修炼与专业发展（周星、洪成文）</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rPr>
            </w:pPr>
            <w:r w:rsidRPr="0076022A">
              <w:rPr>
                <w:rFonts w:ascii="宋体" w:hint="eastAsia"/>
              </w:rPr>
              <w:t>791</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rPr>
            </w:pPr>
            <w:r w:rsidRPr="0076022A">
              <w:rPr>
                <w:rFonts w:ascii="宋体" w:hint="eastAsia"/>
              </w:rPr>
              <w:t>高校教师的职业发展与幸福促进（国智丹）</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rPr>
            </w:pPr>
            <w:r w:rsidRPr="0076022A">
              <w:rPr>
                <w:rFonts w:ascii="宋体" w:hint="eastAsia"/>
              </w:rPr>
              <w:lastRenderedPageBreak/>
              <w:t>328</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rPr>
            </w:pPr>
            <w:r w:rsidRPr="0076022A">
              <w:rPr>
                <w:rFonts w:ascii="宋体" w:hint="eastAsia"/>
              </w:rPr>
              <w:t>高校教师素养及教学理念提升（南国农、　王嘉毅、李瑾瑜、杨晓宏、罗云）</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131</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rPr>
            </w:pPr>
            <w:r w:rsidRPr="0076022A">
              <w:rPr>
                <w:rFonts w:ascii="宋体" w:hAnsi="宋体" w:hint="eastAsia"/>
              </w:rPr>
              <w:t>*心理学在高校教学过程中的应用（姚梅林、吴庆麟、庞维国等）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358</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高等教育教与学的心理（彭德华、赵丽琴、黄建榕等）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489</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*心理学在高校教学过程中的应用（姚梅林、赵丽琴、刘儒德等）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3B25B7" w:rsidRDefault="00B83E46" w:rsidP="006759D9">
            <w:pPr>
              <w:spacing w:line="400" w:lineRule="exact"/>
              <w:jc w:val="center"/>
              <w:rPr>
                <w:rFonts w:asciiTheme="minorEastAsia" w:hAnsiTheme="minorEastAsia"/>
              </w:rPr>
            </w:pPr>
            <w:r w:rsidRPr="003B25B7">
              <w:rPr>
                <w:rFonts w:asciiTheme="minorEastAsia" w:hAnsiTheme="minorEastAsia" w:hint="eastAsia"/>
              </w:rPr>
              <w:t>872</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hint="eastAsia"/>
              </w:rPr>
              <w:t>经典阅读与人文素养：中国古代经典著作漫谈（一）（张正春、汝企和、李索、李山）</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734</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聆听的艺术</w:t>
            </w:r>
            <w:r w:rsidRPr="0076022A">
              <w:rPr>
                <w:rFonts w:ascii="宋体" w:hAnsi="宋体"/>
              </w:rPr>
              <w:t>——</w:t>
            </w:r>
            <w:r w:rsidRPr="0076022A">
              <w:rPr>
                <w:rFonts w:ascii="宋体" w:hAnsi="宋体" w:hint="eastAsia"/>
              </w:rPr>
              <w:t>音乐欣赏漫谈（尹铁良）</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749</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*网络时代新教师的新读写（刘海涛）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810</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视觉盛宴</w:t>
            </w:r>
            <w:r w:rsidRPr="0076022A">
              <w:rPr>
                <w:rFonts w:ascii="宋体" w:hAnsi="宋体"/>
              </w:rPr>
              <w:t>——</w:t>
            </w:r>
            <w:r w:rsidRPr="0076022A">
              <w:rPr>
                <w:rFonts w:ascii="宋体" w:hAnsi="宋体" w:hint="eastAsia"/>
              </w:rPr>
              <w:t>美术作品欣赏（陈卫和、马永健）</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444</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中国传统文化（蒋述卓）</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907155" w:rsidRDefault="00B83E46" w:rsidP="00907155">
            <w:pPr>
              <w:spacing w:line="400" w:lineRule="exact"/>
              <w:jc w:val="center"/>
              <w:rPr>
                <w:rFonts w:ascii="宋体" w:hAnsi="宋体"/>
              </w:rPr>
            </w:pPr>
            <w:r w:rsidRPr="00907155">
              <w:rPr>
                <w:rFonts w:ascii="宋体" w:hAnsi="宋体" w:hint="eastAsia"/>
              </w:rPr>
              <w:t>792</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rPr>
            </w:pPr>
            <w:r w:rsidRPr="0076022A">
              <w:rPr>
                <w:rFonts w:hint="eastAsia"/>
              </w:rPr>
              <w:t>传统文化中的人生智慧</w:t>
            </w:r>
            <w:r w:rsidRPr="0076022A">
              <w:rPr>
                <w:rFonts w:ascii="宋体" w:hAnsi="宋体" w:cs="宋体" w:hint="eastAsia"/>
              </w:rPr>
              <w:t>（赵玉平）</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798</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高校教师及管理人员国学修养专题（曹胜高）</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695</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国学与智慧人生（韩田鹿、郦波、瞿林东等）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613</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史学与人文修养提升（一）（瞿林东）</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835</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史学与人文修养提升（二）（瞿林东）</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252E6E" w:rsidRDefault="00B83E46" w:rsidP="006759D9">
            <w:pPr>
              <w:jc w:val="center"/>
              <w:rPr>
                <w:rFonts w:asciiTheme="minorEastAsia" w:hAnsiTheme="minorEastAsia"/>
              </w:rPr>
            </w:pPr>
            <w:r w:rsidRPr="00252E6E">
              <w:rPr>
                <w:rFonts w:asciiTheme="minorEastAsia" w:hAnsiTheme="minorEastAsia" w:hint="eastAsia"/>
              </w:rPr>
              <w:t>877</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rPr>
            </w:pPr>
            <w:r w:rsidRPr="0076022A">
              <w:rPr>
                <w:rFonts w:hint="eastAsia"/>
              </w:rPr>
              <w:t>当前中国宏观经济形势与政策解读（张青、张占斌等）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rPr>
            </w:pPr>
            <w:r w:rsidRPr="0076022A">
              <w:rPr>
                <w:rFonts w:ascii="宋体" w:hAnsi="宋体" w:hint="eastAsia"/>
              </w:rPr>
              <w:t>655</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rPr>
            </w:pPr>
            <w:r w:rsidRPr="0076022A">
              <w:rPr>
                <w:rFonts w:ascii="宋体" w:hAnsi="宋体" w:hint="eastAsia"/>
              </w:rPr>
              <w:t>*高校青年教师职业规划与健康成长（刘平青）</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rPr>
            </w:pPr>
            <w:r w:rsidRPr="0076022A">
              <w:rPr>
                <w:rFonts w:ascii="宋体" w:hAnsi="宋体" w:hint="eastAsia"/>
              </w:rPr>
              <w:t>490</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r w:rsidRPr="0076022A">
              <w:rPr>
                <w:rFonts w:ascii="宋体" w:hAnsi="宋体" w:hint="eastAsia"/>
              </w:rPr>
              <w:t>*高校青年教师职业生涯规划与发展（张斌贤、李天凤、刘尧、吴冬梅、王嘉毅）</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609</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*青年教师的职业发展与路径选择（王建民、张斌贤、马知恩）</w:t>
            </w:r>
          </w:p>
        </w:tc>
      </w:tr>
      <w:tr w:rsidR="00B83E46" w:rsidRPr="0076022A" w:rsidTr="00F22057">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605</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*教师职业生涯规划与发展（马知恩、王建民、徐莉等）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rPr>
            </w:pPr>
            <w:r w:rsidRPr="0076022A">
              <w:rPr>
                <w:rFonts w:ascii="宋体" w:hAnsi="宋体" w:hint="eastAsia"/>
              </w:rPr>
              <w:t>261</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rPr>
            </w:pPr>
            <w:r w:rsidRPr="0076022A">
              <w:rPr>
                <w:rFonts w:ascii="宋体" w:hAnsi="宋体" w:hint="eastAsia"/>
              </w:rPr>
              <w:t>*青年教师职业生涯规划与发展（沈红、刘尧、张贤科、李尚志）</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rPr>
            </w:pPr>
            <w:r w:rsidRPr="0076022A">
              <w:rPr>
                <w:rFonts w:ascii="宋体" w:hint="eastAsia"/>
              </w:rPr>
              <w:t>614</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int="eastAsia"/>
              </w:rPr>
              <w:t>大学生素质教育与高校文化素质教育课建设（彭林、董晓萍、周耀群等）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rPr>
            </w:pPr>
            <w:r w:rsidRPr="0076022A">
              <w:rPr>
                <w:rFonts w:ascii="宋体" w:hint="eastAsia"/>
              </w:rPr>
              <w:t>163</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int="eastAsia"/>
              </w:rPr>
              <w:t>*大学生心理健康（赵丽琴）</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rPr>
            </w:pPr>
            <w:r w:rsidRPr="0076022A">
              <w:rPr>
                <w:rFonts w:ascii="宋体" w:hint="eastAsia"/>
              </w:rPr>
              <w:t>130</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rPr>
            </w:pPr>
            <w:r w:rsidRPr="0076022A">
              <w:rPr>
                <w:rFonts w:ascii="宋体" w:hint="eastAsia"/>
              </w:rPr>
              <w:t>*大学生职业发展与就业指导（陈宁等）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rPr>
            </w:pPr>
            <w:r w:rsidRPr="0076022A">
              <w:rPr>
                <w:rFonts w:ascii="宋体" w:hint="eastAsia"/>
              </w:rPr>
              <w:t>431</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rPr>
            </w:pPr>
            <w:r w:rsidRPr="0076022A">
              <w:rPr>
                <w:rFonts w:ascii="宋体" w:hint="eastAsia"/>
              </w:rPr>
              <w:t>*大学生心理健康与生涯规划的教学与辅导（蔺桂瑞、管健、彭萍）</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rPr>
            </w:pPr>
            <w:r w:rsidRPr="0076022A">
              <w:rPr>
                <w:rFonts w:ascii="宋体" w:hint="eastAsia"/>
              </w:rPr>
              <w:t>344</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rPr>
            </w:pPr>
            <w:r w:rsidRPr="0076022A">
              <w:rPr>
                <w:rFonts w:ascii="宋体" w:hint="eastAsia"/>
              </w:rPr>
              <w:t>*大学学习心理与教学互动（赵丽琴、黄建榕、蒲晓蓉等）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rPr>
            </w:pPr>
            <w:r w:rsidRPr="0076022A">
              <w:rPr>
                <w:rFonts w:ascii="宋体" w:hint="eastAsia"/>
              </w:rPr>
              <w:t>611</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rPr>
            </w:pPr>
            <w:r w:rsidRPr="0076022A">
              <w:rPr>
                <w:rFonts w:ascii="宋体" w:hint="eastAsia"/>
              </w:rPr>
              <w:t>*面向新时代的学生学习指导及教学方式创新（李芒、王铭玉、傅钢善等）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rPr>
            </w:pPr>
            <w:r w:rsidRPr="0076022A">
              <w:rPr>
                <w:rFonts w:ascii="宋体" w:hint="eastAsia"/>
              </w:rPr>
              <w:t>463</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rPr>
            </w:pPr>
            <w:r w:rsidRPr="0076022A">
              <w:rPr>
                <w:rFonts w:ascii="宋体" w:hint="eastAsia"/>
              </w:rPr>
              <w:t>*大学生学习指导（屈林岩、陆根书、张德江）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rPr>
            </w:pPr>
            <w:r w:rsidRPr="0076022A">
              <w:rPr>
                <w:rFonts w:ascii="宋体" w:hint="eastAsia"/>
              </w:rPr>
              <w:t>387</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rPr>
            </w:pPr>
            <w:r w:rsidRPr="0076022A">
              <w:rPr>
                <w:rFonts w:ascii="宋体" w:hint="eastAsia"/>
              </w:rPr>
              <w:t>*大学生学习指导（李丹青）</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rPr>
            </w:pPr>
            <w:r w:rsidRPr="0076022A">
              <w:rPr>
                <w:rFonts w:ascii="宋体" w:hint="eastAsia"/>
              </w:rPr>
              <w:t>442</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rPr>
            </w:pPr>
            <w:r w:rsidRPr="0076022A">
              <w:rPr>
                <w:rFonts w:ascii="宋体" w:hint="eastAsia"/>
              </w:rPr>
              <w:t>大学生信息素养的教育与教学（张久珍）</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rPr>
            </w:pPr>
            <w:r w:rsidRPr="0076022A">
              <w:rPr>
                <w:rFonts w:ascii="宋体" w:hint="eastAsia"/>
              </w:rPr>
              <w:t>396</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rPr>
            </w:pPr>
            <w:r w:rsidRPr="0076022A">
              <w:rPr>
                <w:rFonts w:ascii="宋体" w:hint="eastAsia"/>
              </w:rPr>
              <w:t>大学生安全文化（吴超）</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122FAE" w:rsidRDefault="00B83E46" w:rsidP="006759D9">
            <w:pPr>
              <w:spacing w:line="400" w:lineRule="exact"/>
              <w:jc w:val="center"/>
              <w:rPr>
                <w:rFonts w:ascii="宋体"/>
              </w:rPr>
            </w:pPr>
            <w:r w:rsidRPr="00122FAE">
              <w:rPr>
                <w:rFonts w:ascii="宋体" w:hint="eastAsia"/>
              </w:rPr>
              <w:t>931</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122FAE" w:rsidRDefault="00B83E46" w:rsidP="006759D9">
            <w:pPr>
              <w:spacing w:line="400" w:lineRule="exact"/>
              <w:rPr>
                <w:rFonts w:ascii="宋体"/>
                <w:u w:val="wavyHeavy"/>
              </w:rPr>
            </w:pPr>
            <w:r w:rsidRPr="0034536F">
              <w:rPr>
                <w:rFonts w:ascii="宋体" w:hint="eastAsia"/>
              </w:rPr>
              <w:t>视听之美——电影鉴赏（李彬）</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5038BE" w:rsidRDefault="00B83E46" w:rsidP="006759D9">
            <w:pPr>
              <w:widowControl/>
              <w:jc w:val="center"/>
              <w:rPr>
                <w:rFonts w:ascii="宋体" w:hAnsi="宋体" w:cs="宋体"/>
                <w:kern w:val="0"/>
              </w:rPr>
            </w:pPr>
            <w:r w:rsidRPr="005038BE">
              <w:rPr>
                <w:rFonts w:ascii="宋体" w:hAnsi="宋体" w:cs="宋体" w:hint="eastAsia"/>
                <w:kern w:val="0"/>
              </w:rPr>
              <w:t>899</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5038BE" w:rsidRDefault="00B83E46" w:rsidP="0034536F">
            <w:pPr>
              <w:spacing w:line="400" w:lineRule="exact"/>
              <w:rPr>
                <w:rFonts w:ascii="宋体" w:hAnsi="宋体" w:cs="宋体"/>
                <w:kern w:val="0"/>
                <w:u w:val="wavyHeavy"/>
              </w:rPr>
            </w:pPr>
            <w:r w:rsidRPr="0034536F">
              <w:rPr>
                <w:rFonts w:ascii="宋体" w:hint="eastAsia"/>
              </w:rPr>
              <w:t>新教师职业适应性提升培训——角色定位与职业修养(张慕葏、顾沛、刘平青)</w:t>
            </w:r>
          </w:p>
        </w:tc>
      </w:tr>
      <w:tr w:rsidR="003F7916" w:rsidRPr="00D1213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3F7916" w:rsidRPr="00D1213A" w:rsidRDefault="003F7916" w:rsidP="006759D9">
            <w:pPr>
              <w:spacing w:line="400" w:lineRule="exact"/>
              <w:jc w:val="center"/>
              <w:rPr>
                <w:rFonts w:ascii="宋体"/>
              </w:rPr>
            </w:pPr>
            <w:r w:rsidRPr="00D1213A">
              <w:rPr>
                <w:rFonts w:ascii="宋体" w:hint="eastAsia"/>
              </w:rPr>
              <w:lastRenderedPageBreak/>
              <w:t>965</w:t>
            </w:r>
          </w:p>
        </w:tc>
        <w:tc>
          <w:tcPr>
            <w:tcW w:w="3649" w:type="dxa"/>
            <w:tcBorders>
              <w:top w:val="single" w:sz="4" w:space="0" w:color="auto"/>
              <w:left w:val="single" w:sz="4" w:space="0" w:color="auto"/>
              <w:bottom w:val="single" w:sz="4" w:space="0" w:color="auto"/>
              <w:right w:val="single" w:sz="4" w:space="0" w:color="auto"/>
            </w:tcBorders>
            <w:vAlign w:val="center"/>
          </w:tcPr>
          <w:p w:rsidR="003F7916" w:rsidRPr="00D1213A" w:rsidRDefault="007319D5" w:rsidP="003F7916">
            <w:pPr>
              <w:spacing w:line="400" w:lineRule="exact"/>
              <w:rPr>
                <w:rFonts w:ascii="宋体"/>
              </w:rPr>
            </w:pPr>
            <w:r w:rsidRPr="00D1213A">
              <w:rPr>
                <w:rFonts w:ascii="宋体" w:hint="eastAsia"/>
              </w:rPr>
              <w:t>#</w:t>
            </w:r>
            <w:r w:rsidR="00C12171" w:rsidRPr="00D1213A">
              <w:rPr>
                <w:rFonts w:ascii="宋体" w:hint="eastAsia"/>
              </w:rPr>
              <w:t>*</w:t>
            </w:r>
            <w:r w:rsidR="003F7916" w:rsidRPr="00D1213A">
              <w:rPr>
                <w:rFonts w:ascii="宋体" w:hint="eastAsia"/>
              </w:rPr>
              <w:t>教师语言表达能力提升（颜永平、吴郁）</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3F7916" w:rsidRPr="00D1213A" w:rsidRDefault="007319D5" w:rsidP="006759D9">
            <w:pPr>
              <w:widowControl/>
              <w:jc w:val="center"/>
              <w:rPr>
                <w:rFonts w:ascii="宋体" w:hAnsi="宋体" w:cs="宋体"/>
                <w:kern w:val="0"/>
              </w:rPr>
            </w:pPr>
            <w:r w:rsidRPr="00D1213A">
              <w:rPr>
                <w:rFonts w:ascii="宋体" w:hAnsi="宋体" w:cs="宋体" w:hint="eastAsia"/>
                <w:kern w:val="0"/>
              </w:rPr>
              <w:t>969</w:t>
            </w:r>
          </w:p>
        </w:tc>
        <w:tc>
          <w:tcPr>
            <w:tcW w:w="4207" w:type="dxa"/>
            <w:tcBorders>
              <w:top w:val="single" w:sz="4" w:space="0" w:color="auto"/>
              <w:left w:val="single" w:sz="4" w:space="0" w:color="auto"/>
              <w:bottom w:val="single" w:sz="4" w:space="0" w:color="auto"/>
              <w:right w:val="single" w:sz="4" w:space="0" w:color="auto"/>
            </w:tcBorders>
            <w:vAlign w:val="center"/>
          </w:tcPr>
          <w:p w:rsidR="003F7916" w:rsidRPr="00D1213A" w:rsidRDefault="007319D5" w:rsidP="007319D5">
            <w:pPr>
              <w:spacing w:line="400" w:lineRule="exact"/>
              <w:rPr>
                <w:rFonts w:ascii="宋体"/>
              </w:rPr>
            </w:pPr>
            <w:r w:rsidRPr="00D1213A">
              <w:rPr>
                <w:rFonts w:ascii="宋体" w:hint="eastAsia"/>
              </w:rPr>
              <w:t>#</w:t>
            </w:r>
            <w:r w:rsidR="00317F22" w:rsidRPr="00D1213A">
              <w:rPr>
                <w:rFonts w:ascii="宋体" w:hint="eastAsia"/>
              </w:rPr>
              <w:t>*</w:t>
            </w:r>
            <w:r w:rsidRPr="00D1213A">
              <w:rPr>
                <w:rFonts w:ascii="宋体" w:hint="eastAsia"/>
              </w:rPr>
              <w:t>互联网+时代的学生指导与学业评价（李丹青、杨江涛</w:t>
            </w:r>
            <w:r w:rsidR="000A38E8" w:rsidRPr="00D1213A">
              <w:rPr>
                <w:rFonts w:ascii="宋体" w:hint="eastAsia"/>
              </w:rPr>
              <w:t>、</w:t>
            </w:r>
            <w:r w:rsidR="00F363CE" w:rsidRPr="00D1213A">
              <w:rPr>
                <w:rFonts w:ascii="宋体" w:hint="eastAsia"/>
              </w:rPr>
              <w:t>陈勇</w:t>
            </w:r>
            <w:r w:rsidRPr="00D1213A">
              <w:rPr>
                <w:rFonts w:ascii="宋体" w:hint="eastAsia"/>
              </w:rPr>
              <w:t>）</w:t>
            </w:r>
          </w:p>
        </w:tc>
      </w:tr>
      <w:tr w:rsidR="00743F3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743F36" w:rsidRPr="00D1213A" w:rsidRDefault="00743F36" w:rsidP="006759D9">
            <w:pPr>
              <w:spacing w:line="400" w:lineRule="exact"/>
              <w:jc w:val="center"/>
              <w:rPr>
                <w:rFonts w:ascii="宋体"/>
              </w:rPr>
            </w:pPr>
            <w:r w:rsidRPr="00D1213A">
              <w:rPr>
                <w:rFonts w:ascii="宋体" w:hint="eastAsia"/>
              </w:rPr>
              <w:t>975</w:t>
            </w:r>
          </w:p>
        </w:tc>
        <w:tc>
          <w:tcPr>
            <w:tcW w:w="3649" w:type="dxa"/>
            <w:tcBorders>
              <w:top w:val="single" w:sz="4" w:space="0" w:color="auto"/>
              <w:left w:val="single" w:sz="4" w:space="0" w:color="auto"/>
              <w:bottom w:val="single" w:sz="4" w:space="0" w:color="auto"/>
              <w:right w:val="single" w:sz="4" w:space="0" w:color="auto"/>
            </w:tcBorders>
            <w:vAlign w:val="center"/>
          </w:tcPr>
          <w:p w:rsidR="00743F36" w:rsidRPr="00D1213A" w:rsidRDefault="00743F36" w:rsidP="003F7916">
            <w:pPr>
              <w:spacing w:line="400" w:lineRule="exact"/>
              <w:rPr>
                <w:rFonts w:ascii="宋体"/>
              </w:rPr>
            </w:pPr>
            <w:r w:rsidRPr="00D1213A">
              <w:rPr>
                <w:rFonts w:ascii="宋体" w:hint="eastAsia"/>
              </w:rPr>
              <w:t>#高校师生相处之道与沟通技巧（林伯海）</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743F36" w:rsidRPr="00743F36" w:rsidRDefault="00743F36" w:rsidP="006759D9">
            <w:pPr>
              <w:widowControl/>
              <w:jc w:val="center"/>
              <w:rPr>
                <w:rFonts w:ascii="宋体" w:hAnsi="宋体" w:cs="宋体"/>
                <w:kern w:val="0"/>
              </w:rPr>
            </w:pPr>
          </w:p>
        </w:tc>
        <w:tc>
          <w:tcPr>
            <w:tcW w:w="4207" w:type="dxa"/>
            <w:tcBorders>
              <w:top w:val="single" w:sz="4" w:space="0" w:color="auto"/>
              <w:left w:val="single" w:sz="4" w:space="0" w:color="auto"/>
              <w:bottom w:val="single" w:sz="4" w:space="0" w:color="auto"/>
              <w:right w:val="single" w:sz="4" w:space="0" w:color="auto"/>
            </w:tcBorders>
            <w:vAlign w:val="center"/>
          </w:tcPr>
          <w:p w:rsidR="00743F36" w:rsidRDefault="00743F36" w:rsidP="007319D5">
            <w:pPr>
              <w:spacing w:line="400" w:lineRule="exact"/>
              <w:rPr>
                <w:rFonts w:ascii="宋体"/>
              </w:rPr>
            </w:pPr>
          </w:p>
        </w:tc>
      </w:tr>
      <w:tr w:rsidR="00B83E46" w:rsidRPr="0076022A" w:rsidTr="00F22057">
        <w:trPr>
          <w:cantSplit/>
          <w:trHeight w:val="485"/>
        </w:trPr>
        <w:tc>
          <w:tcPr>
            <w:tcW w:w="9512" w:type="dxa"/>
            <w:gridSpan w:val="5"/>
            <w:tcBorders>
              <w:top w:val="single" w:sz="4" w:space="0" w:color="auto"/>
              <w:left w:val="single" w:sz="4" w:space="0" w:color="auto"/>
              <w:bottom w:val="single" w:sz="4" w:space="0" w:color="auto"/>
              <w:right w:val="single" w:sz="4" w:space="0" w:color="auto"/>
            </w:tcBorders>
            <w:vAlign w:val="center"/>
          </w:tcPr>
          <w:p w:rsidR="00B83E46" w:rsidRPr="00367E90" w:rsidRDefault="00B83E46" w:rsidP="006759D9">
            <w:pPr>
              <w:widowControl/>
              <w:spacing w:line="360" w:lineRule="auto"/>
              <w:jc w:val="center"/>
              <w:rPr>
                <w:rFonts w:ascii="宋体" w:hAnsi="宋体" w:cs="宋体"/>
                <w:kern w:val="0"/>
                <w:u w:val="wavyHeavy"/>
              </w:rPr>
            </w:pPr>
            <w:r>
              <w:rPr>
                <w:rFonts w:ascii="宋体" w:hAnsi="宋体" w:cs="宋体" w:hint="eastAsia"/>
                <w:b/>
                <w:bCs/>
                <w:color w:val="000000"/>
                <w:kern w:val="0"/>
              </w:rPr>
              <w:t>教师身心健康与</w:t>
            </w:r>
            <w:r w:rsidRPr="00123392">
              <w:rPr>
                <w:rFonts w:ascii="宋体" w:hAnsi="宋体" w:cs="宋体" w:hint="eastAsia"/>
                <w:b/>
                <w:bCs/>
                <w:color w:val="000000"/>
                <w:kern w:val="0"/>
              </w:rPr>
              <w:t>心理调适</w:t>
            </w:r>
            <w:r>
              <w:rPr>
                <w:rFonts w:ascii="宋体" w:hAnsi="宋体" w:cs="宋体" w:hint="eastAsia"/>
                <w:b/>
                <w:bCs/>
                <w:color w:val="000000"/>
                <w:kern w:val="0"/>
              </w:rPr>
              <w:t>（9）</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711</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现代人的健康管理（郝万山）</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714</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*高校教师职业倦怠与压力管理（郑日昌、伍新春）</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575</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*教师嗓音训练及保健（彭莉佳）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608</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*高校青年教师的时间管理与压力纾解（刘破资、蔺桂瑞、国智丹）</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343</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*高校教师的心理调适（谭顶良、胡佩诚、彭德华）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604</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*压力管理与心理健康（蔺桂瑞、彭德华）</w:t>
            </w:r>
          </w:p>
        </w:tc>
      </w:tr>
      <w:tr w:rsidR="00B83E46" w:rsidRPr="0076022A" w:rsidTr="00F22057">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467</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高校教师身心健康指导（王楚怀、秦鉴、国智丹、肖莉华等）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jc w:val="center"/>
              <w:rPr>
                <w:rFonts w:ascii="宋体" w:hAnsi="宋体"/>
              </w:rPr>
            </w:pPr>
            <w:r w:rsidRPr="0076022A">
              <w:rPr>
                <w:rFonts w:ascii="宋体" w:hAnsi="宋体" w:hint="eastAsia"/>
              </w:rPr>
              <w:t>873</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rPr>
                <w:rFonts w:ascii="宋体" w:hAnsi="宋体" w:cs="宋体"/>
              </w:rPr>
            </w:pPr>
            <w:r w:rsidRPr="0076022A">
              <w:rPr>
                <w:rFonts w:ascii="宋体" w:hAnsi="宋体" w:hint="eastAsia"/>
              </w:rPr>
              <w:t>高校教师心理健康的维护与保健（胡佩诚、黄建榕、李燕、国智丹）</w:t>
            </w:r>
          </w:p>
          <w:p w:rsidR="00B83E46" w:rsidRPr="0076022A" w:rsidRDefault="00B83E46" w:rsidP="006759D9">
            <w:pPr>
              <w:spacing w:line="400" w:lineRule="exact"/>
              <w:rPr>
                <w:rFonts w:ascii="宋体" w:hAnsi="宋体"/>
              </w:rPr>
            </w:pPr>
          </w:p>
        </w:tc>
      </w:tr>
      <w:tr w:rsidR="00B83E46" w:rsidRPr="0076022A" w:rsidTr="00F22057">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rPr>
            </w:pPr>
            <w:r w:rsidRPr="0076022A">
              <w:rPr>
                <w:rFonts w:ascii="宋体" w:hAnsi="宋体" w:hint="eastAsia"/>
              </w:rPr>
              <w:t>878</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rPr>
            </w:pPr>
            <w:r w:rsidRPr="0076022A">
              <w:rPr>
                <w:rFonts w:ascii="宋体" w:hAnsi="宋体" w:hint="eastAsia"/>
              </w:rPr>
              <w:t>教师的健康促进与健康管理（张淑芳、范志红等）</w:t>
            </w:r>
          </w:p>
        </w:tc>
        <w:tc>
          <w:tcPr>
            <w:tcW w:w="705" w:type="dxa"/>
            <w:gridSpan w:val="2"/>
            <w:tcBorders>
              <w:top w:val="single" w:sz="4" w:space="0" w:color="auto"/>
              <w:left w:val="single" w:sz="4" w:space="0" w:color="auto"/>
              <w:bottom w:val="single" w:sz="4" w:space="0" w:color="auto"/>
              <w:right w:val="single" w:sz="4" w:space="0" w:color="auto"/>
            </w:tcBorders>
          </w:tcPr>
          <w:p w:rsidR="00B83E46" w:rsidRPr="0076022A" w:rsidRDefault="00B83E46" w:rsidP="006759D9">
            <w:pPr>
              <w:rPr>
                <w:rFonts w:ascii="宋体" w:hAnsi="宋体"/>
              </w:rPr>
            </w:pP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CC6779" w:rsidRDefault="00B83E46" w:rsidP="006759D9">
            <w:pPr>
              <w:rPr>
                <w:rFonts w:ascii="宋体" w:hAnsi="宋体"/>
                <w:u w:val="wavyHeavy"/>
              </w:rPr>
            </w:pPr>
          </w:p>
        </w:tc>
      </w:tr>
      <w:tr w:rsidR="00B83E46" w:rsidRPr="0076022A" w:rsidTr="00F22057">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B83E46" w:rsidRPr="0076022A" w:rsidRDefault="00B83E46" w:rsidP="006759D9">
            <w:pPr>
              <w:widowControl/>
              <w:spacing w:line="360" w:lineRule="auto"/>
              <w:jc w:val="center"/>
              <w:rPr>
                <w:rFonts w:ascii="宋体" w:hAnsi="宋体" w:cs="宋体"/>
                <w:b/>
                <w:bCs/>
                <w:color w:val="000000"/>
                <w:kern w:val="0"/>
              </w:rPr>
            </w:pPr>
            <w:r w:rsidRPr="0076022A">
              <w:rPr>
                <w:rFonts w:ascii="宋体" w:hAnsi="宋体" w:cs="宋体" w:hint="eastAsia"/>
                <w:b/>
                <w:bCs/>
                <w:color w:val="000000"/>
                <w:kern w:val="0"/>
              </w:rPr>
              <w:t>高校工作人员专题培训</w:t>
            </w:r>
            <w:r>
              <w:rPr>
                <w:rFonts w:ascii="宋体" w:hAnsi="宋体" w:cs="宋体" w:hint="eastAsia"/>
                <w:b/>
                <w:bCs/>
                <w:color w:val="000000"/>
                <w:kern w:val="0"/>
              </w:rPr>
              <w:t>（2</w:t>
            </w:r>
            <w:r w:rsidR="003E00C8">
              <w:rPr>
                <w:rFonts w:ascii="宋体" w:hAnsi="宋体" w:cs="宋体" w:hint="eastAsia"/>
                <w:b/>
                <w:bCs/>
                <w:color w:val="000000"/>
                <w:kern w:val="0"/>
              </w:rPr>
              <w:t>4</w:t>
            </w:r>
            <w:r>
              <w:rPr>
                <w:rFonts w:ascii="宋体" w:hAnsi="宋体" w:cs="宋体" w:hint="eastAsia"/>
                <w:b/>
                <w:bCs/>
                <w:color w:val="000000"/>
                <w:kern w:val="0"/>
              </w:rPr>
              <w:t>）</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widowControl/>
              <w:jc w:val="center"/>
              <w:rPr>
                <w:rFonts w:ascii="宋体"/>
                <w:color w:val="000000"/>
              </w:rPr>
            </w:pPr>
            <w:r w:rsidRPr="0076022A">
              <w:rPr>
                <w:rFonts w:ascii="宋体"/>
                <w:color w:val="000000"/>
              </w:rPr>
              <w:t>757</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widowControl/>
              <w:rPr>
                <w:rFonts w:ascii="宋体"/>
                <w:color w:val="000000"/>
              </w:rPr>
            </w:pPr>
            <w:r w:rsidRPr="0076022A">
              <w:rPr>
                <w:rFonts w:ascii="宋体" w:hint="eastAsia"/>
                <w:color w:val="000000"/>
              </w:rPr>
              <w:t>高校教师培训工作者专题研修（叶丙成）</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735</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高校教师发展工作策略与培训项目设计实施（郭为禄、周忠良、韩映雄、黄健、李霄翔）</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755</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我国教师教育发展和教师培训趋势及项目设计（朱旭东、周跃良）</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820</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高校人力资源管理工作创新专题培训（李永瑞、于海波、柯江林）</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448</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高校人事管理干部教师发展专题培训（庞海芍、高洪源、张奇伟）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253</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高校人事信息化管理工作（赵志鲲、江雪）</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451</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高校人事管理干部绩效考核专题培训（马陆亭、李永瑞、王长城等）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134</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高校教学管理创新与实践（雷庆、沈亚平、王伟廉等）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485</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高校教学管理人员管理能力提升（张德江、刘振天、甘德安等）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672</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教学管理人员能力提升（张树永、刘建清等）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241</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高校教学秘书工作实践与创新（赵世举、卢晓东、王仁卿等）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389</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高校教学秘书的职业能力发展（裴纯礼、罗云、张树永等）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440</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高校行政管理人员管理能力提升（沈亚平、卢晓东、曾天山等）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119</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高校硕士研究生导师培训（文科）（余纪元、童庆炳、张杰等）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120</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高校硕士研究生导师培训（理工）（过增元、费维扬、高大勇）</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379</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高校硕士研究生导师培训（理工）（张亚林、高虹、高岱等）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lastRenderedPageBreak/>
              <w:t>380</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高校硕士研究生导师培训（文科）（高岱、陈工、叶志明等）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347</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研究生培养与科研、论文指导（文科）（刘复兴、高宝立）</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346</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研究生培养与科研、论文指导（理工）（李元杰、张贤科、赵醒村）</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122FAE" w:rsidRDefault="00B83E46" w:rsidP="006759D9">
            <w:pPr>
              <w:spacing w:line="400" w:lineRule="exact"/>
              <w:jc w:val="center"/>
              <w:rPr>
                <w:rFonts w:ascii="宋体"/>
              </w:rPr>
            </w:pPr>
            <w:r w:rsidRPr="00122FAE">
              <w:rPr>
                <w:rFonts w:ascii="宋体" w:hint="eastAsia"/>
              </w:rPr>
              <w:t>928</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122FAE" w:rsidRDefault="00B83E46" w:rsidP="006759D9">
            <w:pPr>
              <w:spacing w:line="400" w:lineRule="exact"/>
              <w:rPr>
                <w:rFonts w:ascii="宋体"/>
                <w:u w:val="wavyHeavy"/>
              </w:rPr>
            </w:pPr>
            <w:r w:rsidRPr="0034536F">
              <w:rPr>
                <w:rFonts w:ascii="宋体" w:hint="eastAsia"/>
                <w:color w:val="000000"/>
              </w:rPr>
              <w:t>高校教师教学发展中心建设的探索与实践（马知恩等）</w:t>
            </w:r>
          </w:p>
        </w:tc>
      </w:tr>
      <w:tr w:rsidR="00232E59" w:rsidRPr="003E00C8"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32E59" w:rsidRPr="003E00C8" w:rsidRDefault="00232E59" w:rsidP="006759D9">
            <w:pPr>
              <w:spacing w:line="400" w:lineRule="exact"/>
              <w:jc w:val="center"/>
              <w:rPr>
                <w:rFonts w:ascii="宋体"/>
                <w:color w:val="000000"/>
              </w:rPr>
            </w:pPr>
            <w:r w:rsidRPr="003E00C8">
              <w:rPr>
                <w:rFonts w:ascii="宋体" w:hint="eastAsia"/>
                <w:color w:val="000000"/>
              </w:rPr>
              <w:t>957</w:t>
            </w:r>
          </w:p>
        </w:tc>
        <w:tc>
          <w:tcPr>
            <w:tcW w:w="3649" w:type="dxa"/>
            <w:tcBorders>
              <w:top w:val="single" w:sz="4" w:space="0" w:color="auto"/>
              <w:left w:val="single" w:sz="4" w:space="0" w:color="auto"/>
              <w:bottom w:val="single" w:sz="4" w:space="0" w:color="auto"/>
              <w:right w:val="single" w:sz="4" w:space="0" w:color="auto"/>
            </w:tcBorders>
            <w:vAlign w:val="center"/>
          </w:tcPr>
          <w:p w:rsidR="00232E59" w:rsidRPr="003E00C8" w:rsidRDefault="00232E59" w:rsidP="00232E59">
            <w:pPr>
              <w:spacing w:line="400" w:lineRule="exact"/>
              <w:rPr>
                <w:rFonts w:ascii="宋体"/>
                <w:color w:val="000000"/>
              </w:rPr>
            </w:pPr>
            <w:r w:rsidRPr="003E00C8">
              <w:rPr>
                <w:rFonts w:ascii="宋体" w:hint="eastAsia"/>
                <w:color w:val="000000"/>
              </w:rPr>
              <w:t>#实验室建设管理与实验教学专题培训（冯建跃、熊弘齐、李崧）</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32E59" w:rsidRPr="003E00C8" w:rsidRDefault="00F34029" w:rsidP="006759D9">
            <w:pPr>
              <w:spacing w:line="400" w:lineRule="exact"/>
              <w:jc w:val="center"/>
              <w:rPr>
                <w:rFonts w:ascii="宋体"/>
              </w:rPr>
            </w:pPr>
            <w:r w:rsidRPr="003E00C8">
              <w:rPr>
                <w:rFonts w:ascii="宋体" w:hint="eastAsia"/>
              </w:rPr>
              <w:t>962</w:t>
            </w:r>
          </w:p>
        </w:tc>
        <w:tc>
          <w:tcPr>
            <w:tcW w:w="4207" w:type="dxa"/>
            <w:tcBorders>
              <w:top w:val="single" w:sz="4" w:space="0" w:color="auto"/>
              <w:left w:val="single" w:sz="4" w:space="0" w:color="auto"/>
              <w:bottom w:val="single" w:sz="4" w:space="0" w:color="auto"/>
              <w:right w:val="single" w:sz="4" w:space="0" w:color="auto"/>
            </w:tcBorders>
            <w:vAlign w:val="center"/>
          </w:tcPr>
          <w:p w:rsidR="00232E59" w:rsidRPr="003E00C8" w:rsidRDefault="00F34029" w:rsidP="00F34029">
            <w:pPr>
              <w:spacing w:line="400" w:lineRule="exact"/>
              <w:rPr>
                <w:rFonts w:ascii="宋体"/>
                <w:color w:val="000000"/>
              </w:rPr>
            </w:pPr>
            <w:r w:rsidRPr="003E00C8">
              <w:rPr>
                <w:rFonts w:ascii="宋体" w:hint="eastAsia"/>
                <w:color w:val="000000"/>
              </w:rPr>
              <w:t>#教育改革背景下的高校教学管理（张树永、吴能表、岳海翔）</w:t>
            </w:r>
          </w:p>
        </w:tc>
      </w:tr>
      <w:tr w:rsidR="00D663AA"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D663AA" w:rsidRPr="003E00C8" w:rsidRDefault="00D663AA" w:rsidP="006759D9">
            <w:pPr>
              <w:spacing w:line="400" w:lineRule="exact"/>
              <w:jc w:val="center"/>
              <w:rPr>
                <w:rFonts w:ascii="宋体"/>
                <w:color w:val="000000"/>
              </w:rPr>
            </w:pPr>
            <w:r w:rsidRPr="003E00C8">
              <w:rPr>
                <w:rFonts w:ascii="宋体" w:hint="eastAsia"/>
                <w:color w:val="000000"/>
              </w:rPr>
              <w:t>989</w:t>
            </w:r>
          </w:p>
        </w:tc>
        <w:tc>
          <w:tcPr>
            <w:tcW w:w="3649" w:type="dxa"/>
            <w:tcBorders>
              <w:top w:val="single" w:sz="4" w:space="0" w:color="auto"/>
              <w:left w:val="single" w:sz="4" w:space="0" w:color="auto"/>
              <w:bottom w:val="single" w:sz="4" w:space="0" w:color="auto"/>
              <w:right w:val="single" w:sz="4" w:space="0" w:color="auto"/>
            </w:tcBorders>
            <w:vAlign w:val="center"/>
          </w:tcPr>
          <w:p w:rsidR="00D663AA" w:rsidRPr="003E00C8" w:rsidRDefault="00D663AA" w:rsidP="00232E59">
            <w:pPr>
              <w:spacing w:line="400" w:lineRule="exact"/>
              <w:rPr>
                <w:rFonts w:ascii="宋体"/>
                <w:color w:val="000000"/>
              </w:rPr>
            </w:pPr>
            <w:r w:rsidRPr="003E00C8">
              <w:rPr>
                <w:rFonts w:ascii="宋体" w:hint="eastAsia"/>
                <w:color w:val="000000"/>
              </w:rPr>
              <w:t>#研究生导师专项培训（张斌贤、林杰、李永瑞）</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D663AA" w:rsidRPr="003E00C8" w:rsidRDefault="00317F22" w:rsidP="006759D9">
            <w:pPr>
              <w:spacing w:line="400" w:lineRule="exact"/>
              <w:jc w:val="center"/>
              <w:rPr>
                <w:rFonts w:ascii="宋体"/>
              </w:rPr>
            </w:pPr>
            <w:r w:rsidRPr="003E00C8">
              <w:rPr>
                <w:rFonts w:ascii="宋体" w:hint="eastAsia"/>
              </w:rPr>
              <w:t>997</w:t>
            </w:r>
          </w:p>
        </w:tc>
        <w:tc>
          <w:tcPr>
            <w:tcW w:w="4207" w:type="dxa"/>
            <w:tcBorders>
              <w:top w:val="single" w:sz="4" w:space="0" w:color="auto"/>
              <w:left w:val="single" w:sz="4" w:space="0" w:color="auto"/>
              <w:bottom w:val="single" w:sz="4" w:space="0" w:color="auto"/>
              <w:right w:val="single" w:sz="4" w:space="0" w:color="auto"/>
            </w:tcBorders>
            <w:vAlign w:val="center"/>
          </w:tcPr>
          <w:p w:rsidR="00D663AA" w:rsidRPr="003E00C8" w:rsidRDefault="00317F22" w:rsidP="00F34029">
            <w:pPr>
              <w:spacing w:line="400" w:lineRule="exact"/>
              <w:rPr>
                <w:rFonts w:ascii="宋体"/>
                <w:color w:val="000000"/>
              </w:rPr>
            </w:pPr>
            <w:r w:rsidRPr="003E00C8">
              <w:rPr>
                <w:rFonts w:ascii="宋体" w:hint="eastAsia"/>
                <w:color w:val="000000"/>
              </w:rPr>
              <w:t>#教师专业发展需求探测及学习成就评估（焦建利）</w:t>
            </w:r>
          </w:p>
        </w:tc>
      </w:tr>
      <w:tr w:rsidR="00B83E46" w:rsidRPr="0076022A" w:rsidTr="00F22057">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B83E46" w:rsidRPr="0076022A" w:rsidRDefault="00B83E46" w:rsidP="006759D9">
            <w:pPr>
              <w:widowControl/>
              <w:spacing w:line="360" w:lineRule="auto"/>
              <w:jc w:val="center"/>
              <w:rPr>
                <w:rFonts w:ascii="宋体" w:hAnsi="宋体" w:cs="宋体"/>
                <w:b/>
                <w:bCs/>
                <w:kern w:val="0"/>
              </w:rPr>
            </w:pPr>
            <w:r w:rsidRPr="0076022A">
              <w:rPr>
                <w:rFonts w:ascii="宋体" w:hAnsi="宋体" w:cs="宋体" w:hint="eastAsia"/>
                <w:b/>
                <w:bCs/>
                <w:color w:val="000000"/>
                <w:kern w:val="0"/>
              </w:rPr>
              <w:t>政治学类、社会学类、哲学类课程教学培训</w:t>
            </w:r>
            <w:r>
              <w:rPr>
                <w:rFonts w:ascii="宋体" w:hAnsi="宋体" w:cs="宋体" w:hint="eastAsia"/>
                <w:b/>
                <w:bCs/>
                <w:color w:val="000000"/>
                <w:kern w:val="0"/>
              </w:rPr>
              <w:t>（</w:t>
            </w:r>
            <w:r w:rsidR="003E00C8">
              <w:rPr>
                <w:rFonts w:ascii="宋体" w:hAnsi="宋体" w:cs="宋体" w:hint="eastAsia"/>
                <w:b/>
                <w:bCs/>
                <w:color w:val="000000"/>
                <w:kern w:val="0"/>
              </w:rPr>
              <w:t>2</w:t>
            </w:r>
            <w:r w:rsidR="003A5506">
              <w:rPr>
                <w:rFonts w:ascii="宋体" w:hAnsi="宋体" w:cs="宋体" w:hint="eastAsia"/>
                <w:b/>
                <w:bCs/>
                <w:color w:val="000000"/>
                <w:kern w:val="0"/>
              </w:rPr>
              <w:t>2</w:t>
            </w:r>
            <w:r>
              <w:rPr>
                <w:rFonts w:ascii="宋体" w:hAnsi="宋体" w:cs="宋体" w:hint="eastAsia"/>
                <w:b/>
                <w:bCs/>
                <w:color w:val="000000"/>
                <w:kern w:val="0"/>
              </w:rPr>
              <w:t>）</w:t>
            </w:r>
          </w:p>
        </w:tc>
      </w:tr>
      <w:tr w:rsidR="00B83E46" w:rsidRPr="0076022A" w:rsidTr="00F22057">
        <w:trPr>
          <w:cantSplit/>
          <w:trHeight w:val="17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769</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中国美学史（张法</w:t>
            </w:r>
            <w:r w:rsidRPr="0076022A">
              <w:rPr>
                <w:rFonts w:ascii="宋体"/>
                <w:color w:val="000000"/>
              </w:rPr>
              <w:t>、刘方喜、刘成</w:t>
            </w:r>
            <w:r w:rsidRPr="0076022A">
              <w:rPr>
                <w:rFonts w:ascii="宋体" w:hint="eastAsia"/>
                <w:color w:val="000000"/>
              </w:rPr>
              <w:t>纪、</w:t>
            </w:r>
            <w:r w:rsidRPr="0076022A">
              <w:rPr>
                <w:rFonts w:ascii="宋体"/>
                <w:color w:val="000000"/>
              </w:rPr>
              <w:t>余开亮、朱志荣</w:t>
            </w:r>
            <w:r w:rsidRPr="0076022A">
              <w:rPr>
                <w:rFonts w:ascii="宋体" w:hint="eastAsia"/>
                <w:color w:val="000000"/>
              </w:rPr>
              <w:t>）</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804</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中国民间文化（刘晔原</w:t>
            </w:r>
            <w:r w:rsidRPr="0076022A">
              <w:rPr>
                <w:rFonts w:ascii="宋体"/>
                <w:color w:val="000000"/>
              </w:rPr>
              <w:t>）</w:t>
            </w:r>
          </w:p>
        </w:tc>
      </w:tr>
      <w:tr w:rsidR="00F21E31" w:rsidRPr="0076022A" w:rsidTr="0024500E">
        <w:trPr>
          <w:cantSplit/>
          <w:trHeight w:val="170"/>
        </w:trPr>
        <w:tc>
          <w:tcPr>
            <w:tcW w:w="951" w:type="dxa"/>
            <w:tcBorders>
              <w:top w:val="single" w:sz="4" w:space="0" w:color="auto"/>
              <w:left w:val="single" w:sz="4" w:space="0" w:color="auto"/>
              <w:bottom w:val="single" w:sz="4" w:space="0" w:color="auto"/>
              <w:right w:val="single" w:sz="4" w:space="0" w:color="auto"/>
            </w:tcBorders>
            <w:vAlign w:val="center"/>
          </w:tcPr>
          <w:p w:rsidR="00F21E31" w:rsidRPr="0076022A" w:rsidRDefault="00F21E31" w:rsidP="006759D9">
            <w:pPr>
              <w:spacing w:line="400" w:lineRule="exact"/>
              <w:jc w:val="center"/>
              <w:rPr>
                <w:rFonts w:ascii="宋体"/>
                <w:color w:val="000000"/>
              </w:rPr>
            </w:pPr>
            <w:r w:rsidRPr="0076022A">
              <w:rPr>
                <w:rFonts w:ascii="宋体" w:hint="eastAsia"/>
                <w:color w:val="000000"/>
              </w:rPr>
              <w:t>147</w:t>
            </w:r>
          </w:p>
        </w:tc>
        <w:tc>
          <w:tcPr>
            <w:tcW w:w="3649" w:type="dxa"/>
            <w:tcBorders>
              <w:top w:val="single" w:sz="4" w:space="0" w:color="auto"/>
              <w:left w:val="single" w:sz="4" w:space="0" w:color="auto"/>
              <w:bottom w:val="single" w:sz="4" w:space="0" w:color="auto"/>
              <w:right w:val="single" w:sz="4" w:space="0" w:color="auto"/>
            </w:tcBorders>
            <w:vAlign w:val="center"/>
          </w:tcPr>
          <w:p w:rsidR="00F21E31" w:rsidRPr="0076022A" w:rsidRDefault="00F21E31" w:rsidP="006759D9">
            <w:pPr>
              <w:spacing w:line="400" w:lineRule="exact"/>
              <w:rPr>
                <w:rFonts w:ascii="宋体"/>
                <w:color w:val="000000"/>
              </w:rPr>
            </w:pPr>
            <w:r w:rsidRPr="0076022A">
              <w:rPr>
                <w:rFonts w:ascii="宋体" w:hint="eastAsia"/>
                <w:color w:val="000000"/>
              </w:rPr>
              <w:t>美学（王德胜、邹华）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F21E31" w:rsidRPr="0076022A" w:rsidRDefault="00F21E31" w:rsidP="0024500E">
            <w:pPr>
              <w:spacing w:line="400" w:lineRule="exact"/>
              <w:jc w:val="center"/>
              <w:rPr>
                <w:rFonts w:ascii="宋体"/>
                <w:color w:val="000000"/>
              </w:rPr>
            </w:pPr>
            <w:r w:rsidRPr="0076022A">
              <w:rPr>
                <w:rFonts w:ascii="宋体" w:hint="eastAsia"/>
                <w:color w:val="000000"/>
              </w:rPr>
              <w:t>874</w:t>
            </w:r>
          </w:p>
        </w:tc>
        <w:tc>
          <w:tcPr>
            <w:tcW w:w="4207" w:type="dxa"/>
            <w:tcBorders>
              <w:top w:val="single" w:sz="4" w:space="0" w:color="auto"/>
              <w:left w:val="single" w:sz="4" w:space="0" w:color="auto"/>
              <w:bottom w:val="single" w:sz="4" w:space="0" w:color="auto"/>
              <w:right w:val="single" w:sz="4" w:space="0" w:color="auto"/>
            </w:tcBorders>
            <w:vAlign w:val="bottom"/>
          </w:tcPr>
          <w:p w:rsidR="00F21E31" w:rsidRPr="0076022A" w:rsidRDefault="00F21E31" w:rsidP="0024500E">
            <w:pPr>
              <w:spacing w:line="400" w:lineRule="exact"/>
              <w:jc w:val="left"/>
              <w:rPr>
                <w:rFonts w:ascii="宋体"/>
                <w:color w:val="000000"/>
              </w:rPr>
            </w:pPr>
            <w:r w:rsidRPr="0076022A">
              <w:rPr>
                <w:rFonts w:ascii="宋体" w:hint="eastAsia"/>
                <w:color w:val="000000"/>
              </w:rPr>
              <w:t>中国周边国际环境与海洋安全（吴希来，林宏宇，亓成章）</w:t>
            </w:r>
          </w:p>
        </w:tc>
      </w:tr>
      <w:tr w:rsidR="00B83E46" w:rsidRPr="0076022A" w:rsidTr="00F22057">
        <w:trPr>
          <w:cantSplit/>
          <w:trHeight w:val="17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768</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中国伦理思想史（“马工程”重点教材及课程培训）（张锡勤、张怀承、肖群忠等）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283</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中西方哲学智慧（宋志明）</w:t>
            </w:r>
          </w:p>
        </w:tc>
      </w:tr>
      <w:tr w:rsidR="00B83E46" w:rsidRPr="0076022A" w:rsidTr="00F22057">
        <w:trPr>
          <w:cantSplit/>
          <w:trHeight w:val="475"/>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185</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比较政治制度（谭融）</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172</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中国政治思想史（葛荃）</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293</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社会学研究方法（徐晓军）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324</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当代中国政治制度（浦兴祖）</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279</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形式逻辑（毕富生）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173</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发展政治学（杨龙）</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680</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逻辑学（何向东等）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Pr>
                <w:rFonts w:ascii="宋体" w:hint="eastAsia"/>
                <w:color w:val="000000"/>
              </w:rPr>
              <w:t>167</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社会学概论（王思斌）</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817</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思想政治教育方法论（</w:t>
            </w:r>
            <w:r w:rsidRPr="0076022A">
              <w:rPr>
                <w:rFonts w:ascii="宋体"/>
                <w:color w:val="000000"/>
              </w:rPr>
              <w:t>万美</w:t>
            </w:r>
            <w:r w:rsidRPr="0076022A">
              <w:rPr>
                <w:rFonts w:ascii="宋体" w:hint="eastAsia"/>
                <w:color w:val="000000"/>
              </w:rPr>
              <w:t>容</w:t>
            </w:r>
            <w:r w:rsidRPr="0076022A">
              <w:rPr>
                <w:rFonts w:ascii="宋体"/>
                <w:color w:val="000000"/>
              </w:rPr>
              <w:t>）</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828</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法学概论（</w:t>
            </w:r>
            <w:r w:rsidRPr="0076022A">
              <w:rPr>
                <w:rFonts w:ascii="宋体"/>
                <w:color w:val="000000"/>
              </w:rPr>
              <w:t>黄新民等）</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4327A3" w:rsidRDefault="00B83E46" w:rsidP="006759D9">
            <w:pPr>
              <w:spacing w:line="400" w:lineRule="exact"/>
              <w:jc w:val="center"/>
              <w:rPr>
                <w:rFonts w:ascii="宋体"/>
              </w:rPr>
            </w:pPr>
            <w:r w:rsidRPr="004327A3">
              <w:rPr>
                <w:rFonts w:ascii="宋体" w:hint="eastAsia"/>
              </w:rPr>
              <w:t>914</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4327A3" w:rsidRDefault="00B83E46" w:rsidP="006759D9">
            <w:pPr>
              <w:spacing w:line="400" w:lineRule="exact"/>
              <w:rPr>
                <w:rFonts w:ascii="宋体"/>
              </w:rPr>
            </w:pPr>
            <w:r w:rsidRPr="0034536F">
              <w:rPr>
                <w:rFonts w:ascii="宋体" w:hint="eastAsia"/>
                <w:color w:val="000000"/>
              </w:rPr>
              <w:t>美学原理（“马工程”重点教材及课程培训）（尤西林、王旭晓等）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4327A3" w:rsidRDefault="00B83E46" w:rsidP="006759D9">
            <w:pPr>
              <w:spacing w:line="400" w:lineRule="exact"/>
              <w:jc w:val="center"/>
              <w:rPr>
                <w:rFonts w:ascii="宋体"/>
              </w:rPr>
            </w:pPr>
            <w:r w:rsidRPr="004327A3">
              <w:rPr>
                <w:rFonts w:ascii="宋体" w:hint="eastAsia"/>
              </w:rPr>
              <w:t>913</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4327A3" w:rsidRDefault="00B83E46" w:rsidP="006759D9">
            <w:pPr>
              <w:spacing w:line="400" w:lineRule="exact"/>
              <w:rPr>
                <w:rFonts w:ascii="宋体"/>
                <w:u w:val="wavyHeavy"/>
              </w:rPr>
            </w:pPr>
            <w:r w:rsidRPr="0034536F">
              <w:rPr>
                <w:rFonts w:ascii="宋体" w:hint="eastAsia"/>
                <w:color w:val="000000"/>
              </w:rPr>
              <w:t>西方美学史（“马工程”重点教材及课程培训）（朱立元、陆扬等）</w:t>
            </w:r>
          </w:p>
        </w:tc>
      </w:tr>
      <w:tr w:rsidR="007319D5" w:rsidRPr="003E00C8"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7319D5" w:rsidRPr="003E00C8" w:rsidRDefault="007319D5" w:rsidP="006759D9">
            <w:pPr>
              <w:spacing w:line="400" w:lineRule="exact"/>
              <w:jc w:val="center"/>
              <w:rPr>
                <w:rFonts w:ascii="宋体"/>
              </w:rPr>
            </w:pPr>
            <w:r w:rsidRPr="003E00C8">
              <w:rPr>
                <w:rFonts w:ascii="宋体" w:hint="eastAsia"/>
              </w:rPr>
              <w:t>970</w:t>
            </w:r>
          </w:p>
        </w:tc>
        <w:tc>
          <w:tcPr>
            <w:tcW w:w="3649" w:type="dxa"/>
            <w:tcBorders>
              <w:top w:val="single" w:sz="4" w:space="0" w:color="auto"/>
              <w:left w:val="single" w:sz="4" w:space="0" w:color="auto"/>
              <w:bottom w:val="single" w:sz="4" w:space="0" w:color="auto"/>
              <w:right w:val="single" w:sz="4" w:space="0" w:color="auto"/>
            </w:tcBorders>
            <w:vAlign w:val="center"/>
          </w:tcPr>
          <w:p w:rsidR="007319D5" w:rsidRPr="003E00C8" w:rsidRDefault="007319D5" w:rsidP="006759D9">
            <w:pPr>
              <w:spacing w:line="400" w:lineRule="exact"/>
              <w:rPr>
                <w:rFonts w:ascii="宋体"/>
                <w:color w:val="000000"/>
              </w:rPr>
            </w:pPr>
            <w:r w:rsidRPr="003E00C8">
              <w:rPr>
                <w:rFonts w:ascii="宋体" w:hint="eastAsia"/>
                <w:color w:val="000000"/>
              </w:rPr>
              <w:t>#伦理学课程教学培训（王泽应）</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7319D5" w:rsidRPr="003E00C8" w:rsidRDefault="001B39BC" w:rsidP="006759D9">
            <w:pPr>
              <w:spacing w:line="400" w:lineRule="exact"/>
              <w:jc w:val="center"/>
              <w:rPr>
                <w:rFonts w:ascii="宋体"/>
              </w:rPr>
            </w:pPr>
            <w:r w:rsidRPr="003E00C8">
              <w:rPr>
                <w:rFonts w:ascii="宋体" w:hint="eastAsia"/>
              </w:rPr>
              <w:t>980</w:t>
            </w:r>
          </w:p>
        </w:tc>
        <w:tc>
          <w:tcPr>
            <w:tcW w:w="4207" w:type="dxa"/>
            <w:tcBorders>
              <w:top w:val="single" w:sz="4" w:space="0" w:color="auto"/>
              <w:left w:val="single" w:sz="4" w:space="0" w:color="auto"/>
              <w:bottom w:val="single" w:sz="4" w:space="0" w:color="auto"/>
              <w:right w:val="single" w:sz="4" w:space="0" w:color="auto"/>
            </w:tcBorders>
            <w:vAlign w:val="center"/>
          </w:tcPr>
          <w:p w:rsidR="007319D5" w:rsidRPr="003E00C8" w:rsidRDefault="001B39BC" w:rsidP="006759D9">
            <w:pPr>
              <w:spacing w:line="400" w:lineRule="exact"/>
              <w:rPr>
                <w:rFonts w:ascii="宋体"/>
                <w:color w:val="000000"/>
              </w:rPr>
            </w:pPr>
            <w:r w:rsidRPr="003E00C8">
              <w:rPr>
                <w:rFonts w:ascii="宋体" w:hint="eastAsia"/>
                <w:color w:val="000000"/>
              </w:rPr>
              <w:t>#思想政治教育学原理</w:t>
            </w:r>
            <w:r w:rsidR="003E00C8" w:rsidRPr="003E00C8">
              <w:rPr>
                <w:rFonts w:ascii="宋体" w:hint="eastAsia"/>
                <w:color w:val="000000"/>
              </w:rPr>
              <w:t>（“马工程”重点教材及课程培训）</w:t>
            </w:r>
            <w:r w:rsidRPr="003E00C8">
              <w:rPr>
                <w:rFonts w:ascii="宋体" w:hint="eastAsia"/>
                <w:color w:val="000000"/>
              </w:rPr>
              <w:t>（郑永延</w:t>
            </w:r>
            <w:r w:rsidR="003E00C8">
              <w:rPr>
                <w:rFonts w:ascii="宋体" w:hint="eastAsia"/>
                <w:color w:val="000000"/>
              </w:rPr>
              <w:t>、</w:t>
            </w:r>
            <w:r w:rsidRPr="003E00C8">
              <w:rPr>
                <w:rFonts w:ascii="宋体" w:hint="eastAsia"/>
                <w:color w:val="000000"/>
              </w:rPr>
              <w:t>骆郁廷</w:t>
            </w:r>
            <w:r w:rsidR="003E00C8">
              <w:rPr>
                <w:rFonts w:ascii="宋体" w:hint="eastAsia"/>
                <w:color w:val="000000"/>
              </w:rPr>
              <w:t>、</w:t>
            </w:r>
            <w:r w:rsidRPr="003E00C8">
              <w:rPr>
                <w:rFonts w:ascii="宋体" w:hint="eastAsia"/>
                <w:color w:val="000000"/>
              </w:rPr>
              <w:t>沈壮海</w:t>
            </w:r>
            <w:r w:rsidR="003E00C8">
              <w:rPr>
                <w:rFonts w:ascii="宋体" w:hint="eastAsia"/>
                <w:color w:val="000000"/>
              </w:rPr>
              <w:t>、</w:t>
            </w:r>
            <w:r w:rsidRPr="003E00C8">
              <w:rPr>
                <w:rFonts w:ascii="宋体" w:hint="eastAsia"/>
                <w:color w:val="000000"/>
              </w:rPr>
              <w:t>万美容</w:t>
            </w:r>
            <w:r w:rsidR="003E00C8">
              <w:rPr>
                <w:rFonts w:ascii="宋体" w:hint="eastAsia"/>
                <w:color w:val="000000"/>
              </w:rPr>
              <w:t>、</w:t>
            </w:r>
            <w:r w:rsidRPr="003E00C8">
              <w:rPr>
                <w:rFonts w:ascii="宋体" w:hint="eastAsia"/>
                <w:color w:val="000000"/>
              </w:rPr>
              <w:t>王雯姝）</w:t>
            </w:r>
          </w:p>
        </w:tc>
      </w:tr>
      <w:tr w:rsidR="001B39BC"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1B39BC" w:rsidRPr="003E00C8" w:rsidRDefault="001B39BC" w:rsidP="006759D9">
            <w:pPr>
              <w:spacing w:line="400" w:lineRule="exact"/>
              <w:jc w:val="center"/>
              <w:rPr>
                <w:rFonts w:ascii="宋体"/>
              </w:rPr>
            </w:pPr>
            <w:r w:rsidRPr="003E00C8">
              <w:rPr>
                <w:rFonts w:ascii="宋体" w:hint="eastAsia"/>
              </w:rPr>
              <w:t>981</w:t>
            </w:r>
          </w:p>
        </w:tc>
        <w:tc>
          <w:tcPr>
            <w:tcW w:w="3649" w:type="dxa"/>
            <w:tcBorders>
              <w:top w:val="single" w:sz="4" w:space="0" w:color="auto"/>
              <w:left w:val="single" w:sz="4" w:space="0" w:color="auto"/>
              <w:bottom w:val="single" w:sz="4" w:space="0" w:color="auto"/>
              <w:right w:val="single" w:sz="4" w:space="0" w:color="auto"/>
            </w:tcBorders>
            <w:vAlign w:val="center"/>
          </w:tcPr>
          <w:p w:rsidR="001B39BC" w:rsidRPr="003E00C8" w:rsidRDefault="001B39BC" w:rsidP="003E00C8">
            <w:pPr>
              <w:spacing w:line="400" w:lineRule="exact"/>
              <w:rPr>
                <w:rFonts w:ascii="宋体"/>
                <w:color w:val="000000"/>
              </w:rPr>
            </w:pPr>
            <w:r w:rsidRPr="003E00C8">
              <w:rPr>
                <w:rFonts w:ascii="宋体" w:hint="eastAsia"/>
                <w:color w:val="000000"/>
              </w:rPr>
              <w:t>#中国共产党思想政治教育史</w:t>
            </w:r>
            <w:r w:rsidR="003E00C8" w:rsidRPr="003E00C8">
              <w:rPr>
                <w:rFonts w:ascii="宋体" w:hint="eastAsia"/>
                <w:color w:val="000000"/>
              </w:rPr>
              <w:t>（“马工程”重点教材及课程培训）</w:t>
            </w:r>
            <w:r w:rsidRPr="003E00C8">
              <w:rPr>
                <w:rFonts w:ascii="宋体" w:hint="eastAsia"/>
                <w:color w:val="000000"/>
              </w:rPr>
              <w:t>（王树荫</w:t>
            </w:r>
            <w:r w:rsidR="003E00C8">
              <w:rPr>
                <w:rFonts w:ascii="宋体" w:hint="eastAsia"/>
                <w:color w:val="000000"/>
              </w:rPr>
              <w:t>、</w:t>
            </w:r>
            <w:r w:rsidRPr="003E00C8">
              <w:rPr>
                <w:rFonts w:ascii="宋体" w:hint="eastAsia"/>
                <w:color w:val="000000"/>
              </w:rPr>
              <w:t>项久雨</w:t>
            </w:r>
            <w:r w:rsidR="003E00C8">
              <w:rPr>
                <w:rFonts w:ascii="宋体" w:hint="eastAsia"/>
                <w:color w:val="000000"/>
              </w:rPr>
              <w:t>、</w:t>
            </w:r>
            <w:r w:rsidRPr="003E00C8">
              <w:rPr>
                <w:rFonts w:ascii="宋体" w:hint="eastAsia"/>
                <w:color w:val="000000"/>
              </w:rPr>
              <w:t>邱圣宏</w:t>
            </w:r>
            <w:r w:rsidR="003E00C8">
              <w:rPr>
                <w:rFonts w:ascii="宋体" w:hint="eastAsia"/>
                <w:color w:val="000000"/>
              </w:rPr>
              <w:t>、</w:t>
            </w:r>
            <w:r w:rsidRPr="003E00C8">
              <w:rPr>
                <w:rFonts w:ascii="宋体" w:hint="eastAsia"/>
                <w:color w:val="000000"/>
              </w:rPr>
              <w:t>韩振峰</w:t>
            </w:r>
            <w:r w:rsidR="003E00C8">
              <w:rPr>
                <w:rFonts w:ascii="宋体" w:hint="eastAsia"/>
                <w:color w:val="000000"/>
              </w:rPr>
              <w:t>、</w:t>
            </w:r>
            <w:r w:rsidRPr="003E00C8">
              <w:rPr>
                <w:rFonts w:ascii="宋体" w:hint="eastAsia"/>
                <w:color w:val="000000"/>
              </w:rPr>
              <w:t>李斌雄）</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1B39BC" w:rsidRPr="003E00C8" w:rsidRDefault="001B39BC" w:rsidP="006759D9">
            <w:pPr>
              <w:spacing w:line="400" w:lineRule="exact"/>
              <w:jc w:val="center"/>
              <w:rPr>
                <w:rFonts w:ascii="宋体"/>
              </w:rPr>
            </w:pPr>
            <w:r w:rsidRPr="003E00C8">
              <w:rPr>
                <w:rFonts w:ascii="宋体" w:hint="eastAsia"/>
              </w:rPr>
              <w:t>982</w:t>
            </w:r>
          </w:p>
        </w:tc>
        <w:tc>
          <w:tcPr>
            <w:tcW w:w="4207" w:type="dxa"/>
            <w:tcBorders>
              <w:top w:val="single" w:sz="4" w:space="0" w:color="auto"/>
              <w:left w:val="single" w:sz="4" w:space="0" w:color="auto"/>
              <w:bottom w:val="single" w:sz="4" w:space="0" w:color="auto"/>
              <w:right w:val="single" w:sz="4" w:space="0" w:color="auto"/>
            </w:tcBorders>
            <w:vAlign w:val="center"/>
          </w:tcPr>
          <w:p w:rsidR="001B39BC" w:rsidRDefault="001B39BC" w:rsidP="003E00C8">
            <w:pPr>
              <w:spacing w:line="400" w:lineRule="exact"/>
              <w:rPr>
                <w:rFonts w:ascii="宋体"/>
                <w:color w:val="000000"/>
              </w:rPr>
            </w:pPr>
            <w:r w:rsidRPr="003E00C8">
              <w:rPr>
                <w:rFonts w:ascii="宋体" w:hint="eastAsia"/>
                <w:color w:val="000000"/>
              </w:rPr>
              <w:t>#中国革命史</w:t>
            </w:r>
            <w:r w:rsidR="003E00C8" w:rsidRPr="003E00C8">
              <w:rPr>
                <w:rFonts w:ascii="宋体" w:hint="eastAsia"/>
                <w:color w:val="000000"/>
              </w:rPr>
              <w:t>（“马工程”重点教材及课程培训）</w:t>
            </w:r>
            <w:r w:rsidRPr="003E00C8">
              <w:rPr>
                <w:rFonts w:ascii="宋体" w:hint="eastAsia"/>
                <w:color w:val="000000"/>
              </w:rPr>
              <w:t>（王顺生</w:t>
            </w:r>
            <w:r w:rsidR="003E00C8">
              <w:rPr>
                <w:rFonts w:ascii="宋体" w:hint="eastAsia"/>
                <w:color w:val="000000"/>
              </w:rPr>
              <w:t>、</w:t>
            </w:r>
            <w:r w:rsidRPr="003E00C8">
              <w:rPr>
                <w:rFonts w:ascii="宋体" w:hint="eastAsia"/>
                <w:color w:val="000000"/>
              </w:rPr>
              <w:t>王炳林</w:t>
            </w:r>
            <w:r w:rsidR="003E00C8">
              <w:rPr>
                <w:rFonts w:ascii="宋体" w:hint="eastAsia"/>
                <w:color w:val="000000"/>
              </w:rPr>
              <w:t>、</w:t>
            </w:r>
            <w:r w:rsidRPr="003E00C8">
              <w:rPr>
                <w:rFonts w:ascii="宋体" w:hint="eastAsia"/>
                <w:color w:val="000000"/>
              </w:rPr>
              <w:t>欧阳军喜</w:t>
            </w:r>
            <w:r w:rsidR="003E00C8">
              <w:rPr>
                <w:rFonts w:ascii="宋体" w:hint="eastAsia"/>
                <w:color w:val="000000"/>
              </w:rPr>
              <w:t>、</w:t>
            </w:r>
            <w:r w:rsidRPr="003E00C8">
              <w:rPr>
                <w:rFonts w:ascii="宋体" w:hint="eastAsia"/>
                <w:color w:val="000000"/>
              </w:rPr>
              <w:t>杨凤城</w:t>
            </w:r>
            <w:r w:rsidR="003E00C8">
              <w:rPr>
                <w:rFonts w:ascii="宋体" w:hint="eastAsia"/>
                <w:color w:val="000000"/>
              </w:rPr>
              <w:t>、</w:t>
            </w:r>
            <w:r w:rsidRPr="003E00C8">
              <w:rPr>
                <w:rFonts w:ascii="宋体" w:hint="eastAsia"/>
                <w:color w:val="000000"/>
              </w:rPr>
              <w:t>陈述）</w:t>
            </w:r>
          </w:p>
        </w:tc>
      </w:tr>
      <w:tr w:rsidR="00B83E46" w:rsidRPr="0076022A" w:rsidTr="00F22057">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B83E46" w:rsidRPr="0076022A" w:rsidRDefault="00B83E46" w:rsidP="006759D9">
            <w:pPr>
              <w:widowControl/>
              <w:spacing w:line="360" w:lineRule="auto"/>
              <w:jc w:val="center"/>
              <w:rPr>
                <w:rFonts w:ascii="宋体" w:hAnsi="宋体" w:cs="宋体"/>
                <w:b/>
                <w:bCs/>
                <w:kern w:val="0"/>
              </w:rPr>
            </w:pPr>
            <w:r w:rsidRPr="0076022A">
              <w:rPr>
                <w:rFonts w:ascii="宋体" w:hAnsi="宋体" w:cs="宋体" w:hint="eastAsia"/>
                <w:b/>
                <w:bCs/>
                <w:kern w:val="0"/>
              </w:rPr>
              <w:t>经济学类课程教学培训</w:t>
            </w:r>
            <w:r>
              <w:rPr>
                <w:rFonts w:ascii="宋体" w:hAnsi="宋体" w:cs="宋体" w:hint="eastAsia"/>
                <w:b/>
                <w:bCs/>
                <w:kern w:val="0"/>
              </w:rPr>
              <w:t>（50）</w:t>
            </w:r>
          </w:p>
        </w:tc>
      </w:tr>
      <w:tr w:rsidR="00B83E46" w:rsidRPr="0076022A" w:rsidTr="00F22057">
        <w:trPr>
          <w:cantSplit/>
          <w:trHeight w:val="17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809</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无形资产评估</w:t>
            </w:r>
            <w:r w:rsidRPr="0076022A">
              <w:rPr>
                <w:rFonts w:ascii="宋体"/>
                <w:color w:val="000000"/>
              </w:rPr>
              <w:t>（苑泽明）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746</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技术经济学（陈戈止）</w:t>
            </w:r>
          </w:p>
        </w:tc>
      </w:tr>
      <w:tr w:rsidR="00B83E46" w:rsidRPr="0076022A" w:rsidTr="00F22057">
        <w:trPr>
          <w:cantSplit/>
          <w:trHeight w:val="615"/>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706</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公共经济学（朱柏铭）</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710</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世界经济概论（黄梅波、张彬、张兵）</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lastRenderedPageBreak/>
              <w:t>713</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西方经济学（“马工程”重点教材及课程培训）（刘凤良、吴汉洪、文建东、王志伟）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68</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西方经济学（刘骏民）</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203</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计量经济学（李子奈）</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252</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工程经济（周礼、李正卫、虞晓芬）</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146</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国际经济学（黄春媛）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316</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世界经济概论（周申）</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325</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流通经济学（洪涛）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338</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中国近代经济史（马陵合）</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468</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政治经济学（刘灿、陈志舟）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486</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区域经济学（张泰城、孙久文）</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308</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社会主义市场经济理论与实践（白永秀）</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136</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商业银行管理（李志辉）</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70</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金融学（张强）</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67</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国际金融学（杨胜刚）</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74</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金融工程学（吴冲锋）</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129</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国际金融学（范小云）</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137</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证券投资学（杨德勇、葛红玲、张伟等）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73</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金融投资学（胡金焱）</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661</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税收管理（古建芹）</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658</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国际投资学（卢进勇等）</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637</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中国经济史（王玉茹）</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569</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国际经济与贸易专业课程建设与教学辅导（刘重力、范小云、黄春媛等）</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443</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货币银行学（李健）</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69</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财政学（张馨）</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180</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投入产出分析（刘起运）</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435</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财务学原理（熊剑、樊莹）</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212</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外贸单证操作（章安平）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620</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税务筹划（盖地、罗斌元）</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570</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金融学专业课程建设与教学辅导（李健、杨胜刚、范小云等）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623</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国际结算（陈岩）</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487</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国际贸易（杨盛标、刘文华）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369</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国际贸易实务（邹建华）</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100</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国际贸易实务（刘重力）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376</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国际保险（刘玮）</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264</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保险学（王绪瑾、栾红、徐徐、宁威）</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227</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中国税收（朱晓波）</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349</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经济学类专业教学与科研（佟家栋、李子奈）</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268</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宏观经济学（叶航）</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71</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产业经济学（王俊豪）</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72</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微观经济学（刘东）</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color w:val="000000"/>
              </w:rPr>
              <w:t>803</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发展经济学（马春文）</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122FAE" w:rsidRDefault="00B83E46" w:rsidP="006759D9">
            <w:pPr>
              <w:spacing w:line="400" w:lineRule="exact"/>
              <w:jc w:val="center"/>
              <w:rPr>
                <w:rFonts w:ascii="宋体"/>
              </w:rPr>
            </w:pPr>
            <w:r w:rsidRPr="00122FAE">
              <w:rPr>
                <w:rFonts w:ascii="宋体" w:hint="eastAsia"/>
              </w:rPr>
              <w:t>932</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34536F" w:rsidRDefault="00B83E46" w:rsidP="006759D9">
            <w:pPr>
              <w:spacing w:line="400" w:lineRule="exact"/>
              <w:rPr>
                <w:rFonts w:ascii="宋体"/>
                <w:color w:val="000000"/>
              </w:rPr>
            </w:pPr>
            <w:r w:rsidRPr="00F73132">
              <w:rPr>
                <w:rFonts w:ascii="宋体" w:hint="eastAsia"/>
                <w:color w:val="000000"/>
              </w:rPr>
              <w:t>经济法教程</w:t>
            </w:r>
            <w:r w:rsidRPr="0034536F">
              <w:rPr>
                <w:rFonts w:ascii="宋体" w:hint="eastAsia"/>
                <w:color w:val="000000"/>
              </w:rPr>
              <w:t>（非法</w:t>
            </w:r>
            <w:r w:rsidR="006C4D7A" w:rsidRPr="0034536F">
              <w:rPr>
                <w:rFonts w:ascii="宋体" w:hint="eastAsia"/>
                <w:color w:val="000000"/>
              </w:rPr>
              <w:t>学</w:t>
            </w:r>
            <w:r w:rsidRPr="0034536F">
              <w:rPr>
                <w:rFonts w:ascii="宋体" w:hint="eastAsia"/>
                <w:color w:val="000000"/>
              </w:rPr>
              <w:t>专业）(曲振涛、王福友)</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122FAE" w:rsidRDefault="00B83E46" w:rsidP="006759D9">
            <w:pPr>
              <w:spacing w:line="400" w:lineRule="exact"/>
              <w:jc w:val="center"/>
              <w:rPr>
                <w:rFonts w:ascii="宋体"/>
              </w:rPr>
            </w:pPr>
            <w:r w:rsidRPr="00122FAE">
              <w:rPr>
                <w:rFonts w:ascii="宋体" w:hint="eastAsia"/>
              </w:rPr>
              <w:t>945</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34536F" w:rsidRDefault="00B83E46" w:rsidP="006759D9">
            <w:pPr>
              <w:spacing w:line="400" w:lineRule="exact"/>
              <w:rPr>
                <w:rFonts w:ascii="宋体"/>
                <w:color w:val="000000"/>
              </w:rPr>
            </w:pPr>
            <w:r w:rsidRPr="0034536F">
              <w:rPr>
                <w:rFonts w:ascii="宋体" w:hint="eastAsia"/>
                <w:color w:val="000000"/>
              </w:rPr>
              <w:t>国际税收（罗宏斌）</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122FAE" w:rsidRDefault="00B83E46" w:rsidP="006759D9">
            <w:pPr>
              <w:spacing w:line="400" w:lineRule="exact"/>
              <w:jc w:val="center"/>
              <w:rPr>
                <w:rFonts w:ascii="宋体"/>
              </w:rPr>
            </w:pPr>
            <w:r w:rsidRPr="00122FAE">
              <w:rPr>
                <w:rFonts w:ascii="宋体" w:hint="eastAsia"/>
              </w:rPr>
              <w:t>773</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34536F" w:rsidRDefault="00B83E46" w:rsidP="006759D9">
            <w:pPr>
              <w:spacing w:line="400" w:lineRule="exact"/>
              <w:rPr>
                <w:rFonts w:ascii="宋体"/>
                <w:color w:val="000000"/>
              </w:rPr>
            </w:pPr>
            <w:r w:rsidRPr="0034536F">
              <w:rPr>
                <w:rFonts w:ascii="宋体" w:hint="eastAsia"/>
                <w:color w:val="000000"/>
              </w:rPr>
              <w:t>信用管理专业核心课程培训(1)——《信用管理学》、《信用经济学》、《企业信用管理》（吴晶妹等）</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122FAE" w:rsidRDefault="00B83E46" w:rsidP="006759D9">
            <w:pPr>
              <w:spacing w:line="400" w:lineRule="exact"/>
              <w:jc w:val="center"/>
              <w:rPr>
                <w:rFonts w:ascii="宋体"/>
              </w:rPr>
            </w:pPr>
            <w:r w:rsidRPr="00122FAE">
              <w:rPr>
                <w:rFonts w:ascii="宋体" w:hint="eastAsia"/>
              </w:rPr>
              <w:lastRenderedPageBreak/>
              <w:t>832</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34536F" w:rsidRDefault="00B83E46" w:rsidP="006759D9">
            <w:pPr>
              <w:spacing w:line="400" w:lineRule="exact"/>
              <w:rPr>
                <w:rFonts w:ascii="宋体"/>
                <w:color w:val="000000"/>
              </w:rPr>
            </w:pPr>
            <w:r w:rsidRPr="0034536F">
              <w:rPr>
                <w:rFonts w:ascii="宋体" w:hint="eastAsia"/>
                <w:color w:val="000000"/>
              </w:rPr>
              <w:t>信用管理专业核心课程培训（2）——《消费者信用管理》、《金融机构信用管理》、《信用评级》（吴晶妹等）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122FAE" w:rsidRDefault="00B83E46" w:rsidP="006759D9">
            <w:pPr>
              <w:spacing w:line="400" w:lineRule="exact"/>
              <w:jc w:val="center"/>
              <w:rPr>
                <w:rFonts w:ascii="宋体"/>
              </w:rPr>
            </w:pPr>
            <w:r w:rsidRPr="00122FAE">
              <w:rPr>
                <w:rFonts w:ascii="宋体" w:hint="eastAsia"/>
              </w:rPr>
              <w:t>833</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34536F" w:rsidRDefault="00B83E46" w:rsidP="006759D9">
            <w:pPr>
              <w:spacing w:line="400" w:lineRule="exact"/>
              <w:rPr>
                <w:rFonts w:ascii="宋体"/>
                <w:color w:val="000000"/>
              </w:rPr>
            </w:pPr>
            <w:r w:rsidRPr="0034536F">
              <w:rPr>
                <w:rFonts w:ascii="宋体" w:hint="eastAsia"/>
                <w:color w:val="000000"/>
              </w:rPr>
              <w:t>信用管理专业核心课程培训（3）——《信用风险度量》、《征信理论与实务》（吴晶妹等）</w:t>
            </w:r>
          </w:p>
        </w:tc>
      </w:tr>
      <w:tr w:rsidR="00B83E46" w:rsidRPr="0076022A" w:rsidTr="00F22057">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B83E46" w:rsidRPr="0076022A" w:rsidRDefault="00B83E46" w:rsidP="006759D9">
            <w:pPr>
              <w:widowControl/>
              <w:spacing w:line="360" w:lineRule="auto"/>
              <w:jc w:val="center"/>
              <w:rPr>
                <w:rFonts w:ascii="宋体" w:hAnsi="宋体" w:cs="宋体"/>
                <w:b/>
                <w:bCs/>
                <w:color w:val="000000"/>
                <w:kern w:val="0"/>
              </w:rPr>
            </w:pPr>
            <w:r w:rsidRPr="0076022A">
              <w:rPr>
                <w:rFonts w:ascii="宋体" w:hAnsi="宋体" w:cs="宋体" w:hint="eastAsia"/>
                <w:b/>
                <w:bCs/>
                <w:color w:val="000000"/>
                <w:kern w:val="0"/>
              </w:rPr>
              <w:t>法学类课程</w:t>
            </w:r>
            <w:r w:rsidRPr="0076022A">
              <w:rPr>
                <w:rFonts w:ascii="宋体" w:hAnsi="宋体" w:cs="宋体" w:hint="eastAsia"/>
                <w:b/>
                <w:bCs/>
                <w:kern w:val="0"/>
              </w:rPr>
              <w:t>教学培训</w:t>
            </w:r>
            <w:r>
              <w:rPr>
                <w:rFonts w:ascii="宋体" w:hAnsi="宋体" w:cs="宋体" w:hint="eastAsia"/>
                <w:b/>
                <w:bCs/>
                <w:kern w:val="0"/>
              </w:rPr>
              <w:t>（1</w:t>
            </w:r>
            <w:r w:rsidR="00DC4361">
              <w:rPr>
                <w:rFonts w:ascii="宋体" w:hAnsi="宋体" w:cs="宋体" w:hint="eastAsia"/>
                <w:b/>
                <w:bCs/>
                <w:kern w:val="0"/>
              </w:rPr>
              <w:t>8</w:t>
            </w:r>
            <w:r>
              <w:rPr>
                <w:rFonts w:ascii="宋体" w:hAnsi="宋体" w:cs="宋体" w:hint="eastAsia"/>
                <w:b/>
                <w:bCs/>
                <w:kern w:val="0"/>
              </w:rPr>
              <w:t>）</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657</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法理学（姚建宗、李拥军）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64</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民法学（房绍坤）</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474</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宪法学（焦洪昌、姚国建等）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712</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宪法学（“马工程”重点教材及课程培训）（胡锦光、任进、郑贤君、王磊）</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65</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刑法学（孙国祥）</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164</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刑事诉讼法（刘玫）</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161</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国际法（周忠海）</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150</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中国法制史（张晋藩）</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169</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知识产权法学（魏纪林）</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63</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商法学（赵旭东）</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66</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国际私法（刘仁山）</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400</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经济法（郑曙光）</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646</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劳动法（常凯、陈布雷、李坤刚）</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599</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公司法学</w:t>
            </w:r>
            <w:r w:rsidRPr="0076022A">
              <w:rPr>
                <w:rFonts w:ascii="宋体"/>
                <w:color w:val="000000"/>
              </w:rPr>
              <w:t>(</w:t>
            </w:r>
            <w:r w:rsidRPr="0076022A">
              <w:rPr>
                <w:rFonts w:ascii="宋体" w:hint="eastAsia"/>
                <w:color w:val="000000"/>
              </w:rPr>
              <w:t>赵旭东、王涌、李建伟</w:t>
            </w:r>
            <w:r w:rsidRPr="0076022A">
              <w:rPr>
                <w:rFonts w:ascii="宋体"/>
                <w:color w:val="000000"/>
              </w:rPr>
              <w:t>)</w:t>
            </w:r>
          </w:p>
        </w:tc>
      </w:tr>
      <w:tr w:rsidR="00EE281F" w:rsidRPr="0076022A" w:rsidTr="00EE281F">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EE281F" w:rsidRPr="0076022A" w:rsidRDefault="00EE281F" w:rsidP="006759D9">
            <w:pPr>
              <w:spacing w:line="400" w:lineRule="exact"/>
              <w:jc w:val="center"/>
              <w:rPr>
                <w:rFonts w:ascii="宋体"/>
                <w:color w:val="000000"/>
              </w:rPr>
            </w:pPr>
            <w:r w:rsidRPr="0076022A">
              <w:rPr>
                <w:rFonts w:ascii="宋体" w:hint="eastAsia"/>
                <w:color w:val="000000"/>
              </w:rPr>
              <w:t>258</w:t>
            </w:r>
          </w:p>
        </w:tc>
        <w:tc>
          <w:tcPr>
            <w:tcW w:w="3649" w:type="dxa"/>
            <w:tcBorders>
              <w:top w:val="single" w:sz="4" w:space="0" w:color="auto"/>
              <w:left w:val="single" w:sz="4" w:space="0" w:color="auto"/>
              <w:bottom w:val="single" w:sz="4" w:space="0" w:color="auto"/>
              <w:right w:val="single" w:sz="4" w:space="0" w:color="auto"/>
            </w:tcBorders>
            <w:vAlign w:val="center"/>
          </w:tcPr>
          <w:p w:rsidR="00EE281F" w:rsidRPr="0076022A" w:rsidRDefault="00EE281F" w:rsidP="006759D9">
            <w:pPr>
              <w:spacing w:line="400" w:lineRule="exact"/>
              <w:rPr>
                <w:rFonts w:ascii="宋体"/>
                <w:color w:val="000000"/>
              </w:rPr>
            </w:pPr>
            <w:r w:rsidRPr="0076022A">
              <w:rPr>
                <w:rFonts w:ascii="宋体" w:hint="eastAsia"/>
                <w:color w:val="000000"/>
              </w:rPr>
              <w:t>国际环境法（林灿铃）</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EE281F" w:rsidRPr="003E00C8" w:rsidRDefault="00DC4361" w:rsidP="00EE281F">
            <w:pPr>
              <w:spacing w:line="400" w:lineRule="exact"/>
              <w:jc w:val="center"/>
              <w:rPr>
                <w:rFonts w:ascii="宋体"/>
                <w:color w:val="000000"/>
              </w:rPr>
            </w:pPr>
            <w:r>
              <w:rPr>
                <w:rFonts w:ascii="宋体" w:hint="eastAsia"/>
                <w:color w:val="000000"/>
              </w:rPr>
              <w:t>808</w:t>
            </w:r>
          </w:p>
        </w:tc>
        <w:tc>
          <w:tcPr>
            <w:tcW w:w="4207" w:type="dxa"/>
            <w:tcBorders>
              <w:top w:val="single" w:sz="4" w:space="0" w:color="auto"/>
              <w:left w:val="single" w:sz="4" w:space="0" w:color="auto"/>
              <w:bottom w:val="single" w:sz="4" w:space="0" w:color="auto"/>
              <w:right w:val="single" w:sz="4" w:space="0" w:color="auto"/>
            </w:tcBorders>
            <w:vAlign w:val="center"/>
          </w:tcPr>
          <w:p w:rsidR="00EE281F" w:rsidRPr="003E00C8" w:rsidRDefault="00DC4361" w:rsidP="00DC4361">
            <w:pPr>
              <w:spacing w:line="400" w:lineRule="exact"/>
              <w:rPr>
                <w:rFonts w:ascii="宋体"/>
                <w:color w:val="000000"/>
              </w:rPr>
            </w:pPr>
            <w:r w:rsidRPr="00DC4361">
              <w:rPr>
                <w:rFonts w:ascii="宋体" w:hint="eastAsia"/>
                <w:color w:val="000000"/>
              </w:rPr>
              <w:t>民事诉讼法（“马工程”重点教材及课程培训）</w:t>
            </w:r>
            <w:r>
              <w:rPr>
                <w:rFonts w:ascii="宋体" w:hint="eastAsia"/>
                <w:color w:val="000000"/>
              </w:rPr>
              <w:t>（</w:t>
            </w:r>
            <w:r>
              <w:rPr>
                <w:rFonts w:ascii="Verdana" w:hAnsi="Verdana"/>
                <w:color w:val="000000"/>
                <w:szCs w:val="21"/>
                <w:shd w:val="clear" w:color="auto" w:fill="FFFFFF"/>
              </w:rPr>
              <w:t>李浩</w:t>
            </w:r>
            <w:r>
              <w:rPr>
                <w:rFonts w:ascii="Verdana" w:hAnsi="Verdana" w:hint="eastAsia"/>
                <w:color w:val="000000"/>
                <w:szCs w:val="21"/>
                <w:shd w:val="clear" w:color="auto" w:fill="FFFFFF"/>
              </w:rPr>
              <w:t>、</w:t>
            </w:r>
            <w:r>
              <w:rPr>
                <w:rFonts w:ascii="Verdana" w:hAnsi="Verdana"/>
                <w:color w:val="000000"/>
                <w:szCs w:val="21"/>
                <w:shd w:val="clear" w:color="auto" w:fill="FFFFFF"/>
              </w:rPr>
              <w:t>谭秋桂</w:t>
            </w:r>
            <w:r>
              <w:rPr>
                <w:rFonts w:ascii="Verdana" w:hAnsi="Verdana" w:hint="eastAsia"/>
                <w:color w:val="000000"/>
                <w:szCs w:val="21"/>
                <w:shd w:val="clear" w:color="auto" w:fill="FFFFFF"/>
              </w:rPr>
              <w:t>、</w:t>
            </w:r>
            <w:r>
              <w:rPr>
                <w:rFonts w:ascii="Verdana" w:hAnsi="Verdana"/>
                <w:color w:val="000000"/>
                <w:szCs w:val="21"/>
                <w:shd w:val="clear" w:color="auto" w:fill="FFFFFF"/>
              </w:rPr>
              <w:t>肖建国、汤维建</w:t>
            </w:r>
            <w:r>
              <w:rPr>
                <w:rFonts w:ascii="Verdana" w:hAnsi="Verdana" w:hint="eastAsia"/>
                <w:color w:val="000000"/>
                <w:szCs w:val="21"/>
                <w:shd w:val="clear" w:color="auto" w:fill="FFFFFF"/>
              </w:rPr>
              <w:t>）</w:t>
            </w:r>
          </w:p>
        </w:tc>
      </w:tr>
      <w:tr w:rsidR="00DC4361" w:rsidRPr="0076022A" w:rsidTr="0024500E">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DC4361" w:rsidRPr="003E00C8" w:rsidRDefault="00DC4361" w:rsidP="0024500E">
            <w:pPr>
              <w:spacing w:line="400" w:lineRule="exact"/>
              <w:jc w:val="center"/>
              <w:rPr>
                <w:rFonts w:ascii="宋体"/>
                <w:color w:val="000000"/>
              </w:rPr>
            </w:pPr>
            <w:r w:rsidRPr="003E00C8">
              <w:rPr>
                <w:rFonts w:ascii="宋体" w:hint="eastAsia"/>
                <w:color w:val="000000"/>
              </w:rPr>
              <w:t>983</w:t>
            </w:r>
          </w:p>
        </w:tc>
        <w:tc>
          <w:tcPr>
            <w:tcW w:w="3649" w:type="dxa"/>
            <w:tcBorders>
              <w:top w:val="single" w:sz="4" w:space="0" w:color="auto"/>
              <w:left w:val="single" w:sz="4" w:space="0" w:color="auto"/>
              <w:bottom w:val="single" w:sz="4" w:space="0" w:color="auto"/>
              <w:right w:val="single" w:sz="4" w:space="0" w:color="auto"/>
            </w:tcBorders>
            <w:vAlign w:val="center"/>
          </w:tcPr>
          <w:p w:rsidR="00DC4361" w:rsidRPr="003E00C8" w:rsidRDefault="00DC4361" w:rsidP="0024500E">
            <w:pPr>
              <w:spacing w:line="400" w:lineRule="exact"/>
              <w:rPr>
                <w:rFonts w:ascii="宋体"/>
                <w:color w:val="000000"/>
              </w:rPr>
            </w:pPr>
            <w:r w:rsidRPr="003E00C8">
              <w:rPr>
                <w:rFonts w:ascii="宋体" w:hint="eastAsia"/>
                <w:color w:val="000000"/>
              </w:rPr>
              <w:t>#经济法学</w:t>
            </w:r>
            <w:r w:rsidRPr="0076022A">
              <w:rPr>
                <w:rFonts w:ascii="宋体" w:hint="eastAsia"/>
                <w:color w:val="000000"/>
              </w:rPr>
              <w:t>（“马工程”重点教材及课程培训）</w:t>
            </w:r>
            <w:r w:rsidRPr="003E00C8">
              <w:rPr>
                <w:rFonts w:ascii="宋体" w:hint="eastAsia"/>
                <w:color w:val="000000"/>
              </w:rPr>
              <w:t>（张守文</w:t>
            </w:r>
            <w:r>
              <w:rPr>
                <w:rFonts w:ascii="宋体" w:hint="eastAsia"/>
                <w:color w:val="000000"/>
              </w:rPr>
              <w:t>、</w:t>
            </w:r>
            <w:r w:rsidRPr="003E00C8">
              <w:rPr>
                <w:rFonts w:ascii="宋体" w:hint="eastAsia"/>
                <w:color w:val="000000"/>
              </w:rPr>
              <w:t>冯果</w:t>
            </w:r>
            <w:r>
              <w:rPr>
                <w:rFonts w:ascii="宋体" w:hint="eastAsia"/>
                <w:color w:val="000000"/>
              </w:rPr>
              <w:t>、</w:t>
            </w:r>
            <w:r w:rsidRPr="003E00C8">
              <w:rPr>
                <w:rFonts w:ascii="宋体" w:hint="eastAsia"/>
                <w:color w:val="000000"/>
              </w:rPr>
              <w:t>邱本</w:t>
            </w:r>
            <w:r>
              <w:rPr>
                <w:rFonts w:ascii="宋体" w:hint="eastAsia"/>
                <w:color w:val="000000"/>
              </w:rPr>
              <w:t>、</w:t>
            </w:r>
            <w:r w:rsidRPr="003E00C8">
              <w:rPr>
                <w:rFonts w:ascii="宋体" w:hint="eastAsia"/>
                <w:color w:val="000000"/>
              </w:rPr>
              <w:t>徐孟洲）</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DC4361" w:rsidRPr="003E00C8" w:rsidRDefault="00DC4361" w:rsidP="0024500E">
            <w:pPr>
              <w:spacing w:line="400" w:lineRule="exact"/>
              <w:jc w:val="center"/>
              <w:rPr>
                <w:rFonts w:ascii="宋体"/>
                <w:color w:val="000000"/>
              </w:rPr>
            </w:pPr>
            <w:r w:rsidRPr="003E00C8">
              <w:rPr>
                <w:rFonts w:ascii="宋体" w:hint="eastAsia"/>
                <w:color w:val="000000"/>
              </w:rPr>
              <w:t>984</w:t>
            </w:r>
          </w:p>
        </w:tc>
        <w:tc>
          <w:tcPr>
            <w:tcW w:w="4207" w:type="dxa"/>
            <w:tcBorders>
              <w:top w:val="single" w:sz="4" w:space="0" w:color="auto"/>
              <w:left w:val="single" w:sz="4" w:space="0" w:color="auto"/>
              <w:bottom w:val="single" w:sz="4" w:space="0" w:color="auto"/>
              <w:right w:val="single" w:sz="4" w:space="0" w:color="auto"/>
            </w:tcBorders>
            <w:vAlign w:val="bottom"/>
          </w:tcPr>
          <w:p w:rsidR="00DC4361" w:rsidRPr="003E00C8" w:rsidRDefault="00DC4361" w:rsidP="0024500E">
            <w:pPr>
              <w:spacing w:line="400" w:lineRule="exact"/>
              <w:jc w:val="left"/>
              <w:rPr>
                <w:rFonts w:ascii="宋体"/>
                <w:color w:val="000000"/>
              </w:rPr>
            </w:pPr>
            <w:r w:rsidRPr="003E00C8">
              <w:rPr>
                <w:rFonts w:ascii="宋体" w:hint="eastAsia"/>
                <w:color w:val="000000"/>
              </w:rPr>
              <w:t>#国际公法学</w:t>
            </w:r>
            <w:r w:rsidRPr="0076022A">
              <w:rPr>
                <w:rFonts w:ascii="宋体" w:hint="eastAsia"/>
                <w:color w:val="000000"/>
              </w:rPr>
              <w:t>（“马工程”重点教材及课程培训）</w:t>
            </w:r>
            <w:r w:rsidRPr="003E00C8">
              <w:rPr>
                <w:rFonts w:ascii="宋体" w:hint="eastAsia"/>
                <w:color w:val="000000"/>
              </w:rPr>
              <w:t>（李寿平</w:t>
            </w:r>
            <w:r>
              <w:rPr>
                <w:rFonts w:ascii="宋体" w:hint="eastAsia"/>
                <w:color w:val="000000"/>
              </w:rPr>
              <w:t>、</w:t>
            </w:r>
            <w:r w:rsidRPr="003E00C8">
              <w:rPr>
                <w:rFonts w:ascii="宋体" w:hint="eastAsia"/>
                <w:color w:val="000000"/>
              </w:rPr>
              <w:t>何志鹏</w:t>
            </w:r>
            <w:r>
              <w:rPr>
                <w:rFonts w:ascii="宋体" w:hint="eastAsia"/>
                <w:color w:val="000000"/>
              </w:rPr>
              <w:t>、</w:t>
            </w:r>
            <w:r w:rsidRPr="003E00C8">
              <w:rPr>
                <w:rFonts w:ascii="宋体" w:hint="eastAsia"/>
                <w:color w:val="000000"/>
              </w:rPr>
              <w:t>江国青</w:t>
            </w:r>
            <w:r>
              <w:rPr>
                <w:rFonts w:ascii="宋体" w:hint="eastAsia"/>
                <w:color w:val="000000"/>
              </w:rPr>
              <w:t>、</w:t>
            </w:r>
            <w:r w:rsidRPr="003E00C8">
              <w:rPr>
                <w:rFonts w:ascii="宋体" w:hint="eastAsia"/>
                <w:color w:val="000000"/>
              </w:rPr>
              <w:t>杨泽伟</w:t>
            </w:r>
            <w:r>
              <w:rPr>
                <w:rFonts w:ascii="宋体" w:hint="eastAsia"/>
                <w:color w:val="000000"/>
              </w:rPr>
              <w:t>、</w:t>
            </w:r>
            <w:r w:rsidRPr="003E00C8">
              <w:rPr>
                <w:rFonts w:ascii="宋体" w:hint="eastAsia"/>
                <w:color w:val="000000"/>
              </w:rPr>
              <w:t>朱文奇）</w:t>
            </w:r>
          </w:p>
        </w:tc>
      </w:tr>
      <w:tr w:rsidR="00B83E46" w:rsidRPr="0076022A" w:rsidTr="00F22057">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B83E46" w:rsidRPr="0076022A" w:rsidRDefault="00B83E46" w:rsidP="006759D9">
            <w:pPr>
              <w:widowControl/>
              <w:spacing w:line="360" w:lineRule="auto"/>
              <w:jc w:val="center"/>
              <w:rPr>
                <w:rFonts w:ascii="宋体" w:hAnsi="宋体" w:cs="宋体"/>
                <w:b/>
                <w:bCs/>
                <w:kern w:val="0"/>
              </w:rPr>
            </w:pPr>
            <w:r w:rsidRPr="0076022A">
              <w:rPr>
                <w:rFonts w:ascii="宋体" w:hAnsi="宋体" w:cs="宋体" w:hint="eastAsia"/>
                <w:b/>
                <w:bCs/>
                <w:kern w:val="0"/>
              </w:rPr>
              <w:t>教育学类、心理学类课程教学培训</w:t>
            </w:r>
            <w:r>
              <w:rPr>
                <w:rFonts w:ascii="宋体" w:hAnsi="宋体" w:cs="宋体" w:hint="eastAsia"/>
                <w:b/>
                <w:bCs/>
                <w:kern w:val="0"/>
              </w:rPr>
              <w:t>（26）</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716</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现代教育技术（陈琳）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402</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学前儿童健康教育（顾荣芳）</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226</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中学生心理辅导（伍新春）</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500</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学前儿童游戏（杨枫）</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582</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小学生认知与学习（陈威、陶钧）</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6C4D7A" w:rsidRDefault="00B83E46" w:rsidP="006759D9">
            <w:pPr>
              <w:spacing w:line="400" w:lineRule="exact"/>
              <w:jc w:val="center"/>
              <w:rPr>
                <w:rFonts w:asciiTheme="minorEastAsia" w:hAnsiTheme="minorEastAsia"/>
              </w:rPr>
            </w:pPr>
            <w:r w:rsidRPr="006C4D7A">
              <w:rPr>
                <w:rFonts w:asciiTheme="minorEastAsia" w:hAnsiTheme="minorEastAsia" w:hint="eastAsia"/>
              </w:rPr>
              <w:t>165</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747298" w:rsidP="006759D9">
            <w:pPr>
              <w:spacing w:line="400" w:lineRule="exact"/>
              <w:rPr>
                <w:rFonts w:ascii="宋体" w:hAnsi="宋体"/>
                <w:color w:val="000000"/>
              </w:rPr>
            </w:pPr>
            <w:hyperlink r:id="rId10" w:history="1">
              <w:r w:rsidR="00B83E46" w:rsidRPr="0076022A">
                <w:rPr>
                  <w:rFonts w:ascii="宋体" w:hAnsi="宋体" w:hint="eastAsia"/>
                  <w:color w:val="000000"/>
                </w:rPr>
                <w:t>心理学研究方法（方平）</w:t>
              </w:r>
            </w:hyperlink>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232</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心理学史（叶浩生）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234</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认知心理学（张亚旭）</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86</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实验心理学（郭秀艳）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289</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人格心理学（郭永玉）</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208</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管理心理学（李永鑫）</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166</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心理测量（戴海琦）</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155</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心理统计学（胡竹菁）</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574</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心理学专业课程建设与教学辅导（张亚旭、郭秀艳、方平等）</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337</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心理咨询（江光荣）</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616</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小学语文教学法（王松泉、江平）</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682</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幼儿园教学活动的设计与实施（朱家雄）</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483</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学前教育学（刘焱）</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292</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教育学（但武刚、罗祖兵）</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154</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中国教育史（张传燧）</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187</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教育学原理（阮成武）</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206</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教学设计（皮连生）</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179</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教育心理学（刘儒德）</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429</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教育见习与实习指导（周跃良）</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676</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高等教育心理学</w:t>
            </w:r>
            <w:r w:rsidRPr="0076022A">
              <w:rPr>
                <w:rFonts w:ascii="宋体" w:hAnsi="宋体"/>
                <w:color w:val="000000"/>
              </w:rPr>
              <w:t>(</w:t>
            </w:r>
            <w:r w:rsidRPr="0076022A">
              <w:rPr>
                <w:rFonts w:ascii="宋体" w:hAnsi="宋体" w:hint="eastAsia"/>
                <w:color w:val="000000"/>
              </w:rPr>
              <w:t>伍新春</w:t>
            </w:r>
            <w:r w:rsidRPr="0076022A">
              <w:rPr>
                <w:rFonts w:ascii="宋体" w:hAnsi="宋体"/>
                <w:color w:val="000000"/>
              </w:rPr>
              <w:t>)</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249</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教学理论与设计（盛群力）</w:t>
            </w:r>
          </w:p>
        </w:tc>
      </w:tr>
      <w:tr w:rsidR="00B83E46" w:rsidRPr="0076022A" w:rsidTr="00F22057">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B83E46" w:rsidRPr="0076022A" w:rsidRDefault="00B83E46" w:rsidP="006759D9">
            <w:pPr>
              <w:widowControl/>
              <w:spacing w:line="360" w:lineRule="auto"/>
              <w:jc w:val="center"/>
              <w:rPr>
                <w:rFonts w:ascii="宋体" w:hAnsi="宋体" w:cs="宋体"/>
                <w:b/>
                <w:bCs/>
                <w:kern w:val="0"/>
              </w:rPr>
            </w:pPr>
            <w:r w:rsidRPr="00A4375A">
              <w:rPr>
                <w:rFonts w:ascii="宋体" w:hAnsi="宋体" w:cs="宋体" w:hint="eastAsia"/>
                <w:b/>
                <w:bCs/>
                <w:color w:val="000000"/>
                <w:kern w:val="0"/>
              </w:rPr>
              <w:lastRenderedPageBreak/>
              <w:t>中国语言文学类课程教学培训（4</w:t>
            </w:r>
            <w:r w:rsidR="00AF2122" w:rsidRPr="00A4375A">
              <w:rPr>
                <w:rFonts w:ascii="宋体" w:hAnsi="宋体" w:cs="宋体" w:hint="eastAsia"/>
                <w:b/>
                <w:bCs/>
                <w:color w:val="000000"/>
                <w:kern w:val="0"/>
              </w:rPr>
              <w:t>5</w:t>
            </w:r>
            <w:r w:rsidRPr="00A4375A">
              <w:rPr>
                <w:rFonts w:ascii="宋体" w:hAnsi="宋体" w:cs="宋体" w:hint="eastAsia"/>
                <w:b/>
                <w:bCs/>
                <w:color w:val="000000"/>
                <w:kern w:val="0"/>
              </w:rPr>
              <w:t>）</w:t>
            </w:r>
          </w:p>
        </w:tc>
      </w:tr>
      <w:tr w:rsidR="00B83E46" w:rsidRPr="0076022A" w:rsidTr="00F22057">
        <w:trPr>
          <w:cantSplit/>
          <w:trHeight w:val="39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color w:val="000000"/>
              </w:rPr>
              <w:t>767</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比较</w:t>
            </w:r>
            <w:r w:rsidRPr="0076022A">
              <w:rPr>
                <w:rFonts w:ascii="宋体" w:hAnsi="宋体"/>
                <w:color w:val="000000"/>
              </w:rPr>
              <w:t>文学概论（</w:t>
            </w:r>
            <w:r w:rsidRPr="0076022A">
              <w:rPr>
                <w:rFonts w:ascii="宋体" w:hAnsi="宋体" w:hint="eastAsia"/>
                <w:color w:val="000000"/>
              </w:rPr>
              <w:t>曹顺庆</w:t>
            </w:r>
            <w:r w:rsidRPr="0076022A">
              <w:rPr>
                <w:rFonts w:ascii="宋体" w:hAnsi="宋体"/>
                <w:color w:val="000000"/>
              </w:rPr>
              <w:t>、陈跃红、谢天振、王宁</w:t>
            </w:r>
            <w:r w:rsidRPr="0076022A">
              <w:rPr>
                <w:rFonts w:ascii="宋体" w:hAnsi="宋体" w:hint="eastAsia"/>
                <w:color w:val="000000"/>
              </w:rPr>
              <w:t>、高旭东</w:t>
            </w:r>
            <w:r w:rsidRPr="0076022A">
              <w:rPr>
                <w:rFonts w:ascii="宋体" w:hAnsi="宋体"/>
                <w:color w:val="000000"/>
              </w:rPr>
              <w:t>）</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822</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中国</w:t>
            </w:r>
            <w:r w:rsidRPr="0076022A">
              <w:rPr>
                <w:rFonts w:ascii="宋体" w:hAnsi="宋体"/>
                <w:color w:val="000000"/>
              </w:rPr>
              <w:t>文字的前世今生（</w:t>
            </w:r>
            <w:r w:rsidRPr="0076022A">
              <w:rPr>
                <w:rFonts w:ascii="宋体" w:hAnsi="宋体" w:hint="eastAsia"/>
                <w:color w:val="000000"/>
              </w:rPr>
              <w:t>赵丽明</w:t>
            </w:r>
            <w:r w:rsidRPr="0076022A">
              <w:rPr>
                <w:rFonts w:ascii="宋体" w:hAnsi="宋体"/>
                <w:color w:val="000000"/>
              </w:rPr>
              <w:t>）</w:t>
            </w:r>
          </w:p>
        </w:tc>
      </w:tr>
      <w:tr w:rsidR="00B83E46" w:rsidRPr="0076022A" w:rsidTr="00F22057">
        <w:trPr>
          <w:cantSplit/>
          <w:trHeight w:val="395"/>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826</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文学</w:t>
            </w:r>
            <w:r w:rsidRPr="0076022A">
              <w:rPr>
                <w:rFonts w:ascii="宋体" w:hAnsi="宋体"/>
                <w:color w:val="000000"/>
              </w:rPr>
              <w:t>批评方法（</w:t>
            </w:r>
            <w:r w:rsidRPr="0076022A">
              <w:rPr>
                <w:rFonts w:ascii="宋体" w:hAnsi="宋体" w:hint="eastAsia"/>
                <w:color w:val="000000"/>
              </w:rPr>
              <w:t>杨朴</w:t>
            </w:r>
            <w:r w:rsidRPr="0076022A">
              <w:rPr>
                <w:rFonts w:ascii="宋体" w:hAnsi="宋体"/>
                <w:color w:val="000000"/>
              </w:rPr>
              <w:t>、宁国利</w:t>
            </w:r>
            <w:r w:rsidRPr="0076022A">
              <w:rPr>
                <w:rFonts w:ascii="宋体" w:hAnsi="宋体" w:hint="eastAsia"/>
                <w:color w:val="000000"/>
              </w:rPr>
              <w:t>、</w:t>
            </w:r>
            <w:r w:rsidRPr="0076022A">
              <w:rPr>
                <w:rFonts w:ascii="宋体" w:hAnsi="宋体"/>
                <w:color w:val="000000"/>
              </w:rPr>
              <w:t>赵丽</w:t>
            </w:r>
            <w:r w:rsidRPr="0076022A">
              <w:rPr>
                <w:rFonts w:ascii="宋体" w:hAnsi="宋体" w:hint="eastAsia"/>
                <w:color w:val="000000"/>
              </w:rPr>
              <w:t>红</w:t>
            </w:r>
            <w:r w:rsidRPr="0076022A">
              <w:rPr>
                <w:rFonts w:ascii="宋体" w:hAnsi="宋体"/>
                <w:color w:val="000000"/>
              </w:rPr>
              <w:t>、靳瑞芳）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724</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文学理论（童庆炳、钱翰、姚爱斌、陈雪虎）</w:t>
            </w:r>
          </w:p>
        </w:tc>
      </w:tr>
      <w:tr w:rsidR="00B83E46" w:rsidRPr="0076022A" w:rsidTr="00F22057">
        <w:trPr>
          <w:cantSplit/>
          <w:trHeight w:val="395"/>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766</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s="宋体"/>
                <w:color w:val="000000"/>
              </w:rPr>
            </w:pPr>
            <w:r w:rsidRPr="0076022A">
              <w:rPr>
                <w:rFonts w:ascii="宋体" w:hAnsi="宋体" w:hint="eastAsia"/>
                <w:color w:val="000000"/>
              </w:rPr>
              <w:t>西方文学理论（</w:t>
            </w:r>
            <w:r w:rsidRPr="0076022A">
              <w:rPr>
                <w:rFonts w:ascii="宋体" w:hint="eastAsia"/>
                <w:color w:val="000000"/>
              </w:rPr>
              <w:t>“马工程”重点教材及课程培训</w:t>
            </w:r>
            <w:r w:rsidRPr="0076022A">
              <w:rPr>
                <w:rFonts w:ascii="宋体" w:hAnsi="宋体" w:hint="eastAsia"/>
                <w:color w:val="000000"/>
              </w:rPr>
              <w:t>）（曾繁仁、李鲁宁、石天强、赵奎英、周计武）</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771</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当代西方文学思潮评析（</w:t>
            </w:r>
            <w:r w:rsidRPr="0076022A">
              <w:rPr>
                <w:rFonts w:ascii="宋体" w:hint="eastAsia"/>
                <w:color w:val="000000"/>
              </w:rPr>
              <w:t>“马工程”重点教材及课程培训</w:t>
            </w:r>
            <w:r w:rsidRPr="0076022A">
              <w:rPr>
                <w:rFonts w:ascii="宋体" w:hAnsi="宋体" w:hint="eastAsia"/>
                <w:color w:val="000000"/>
              </w:rPr>
              <w:t>）（</w:t>
            </w:r>
            <w:r w:rsidRPr="0076022A">
              <w:rPr>
                <w:rFonts w:ascii="宋体" w:hAnsi="宋体" w:hint="eastAsia"/>
              </w:rPr>
              <w:t>周启超、冯宪光、傅其林、马海良、陈永国</w:t>
            </w:r>
            <w:r w:rsidRPr="0076022A">
              <w:rPr>
                <w:rFonts w:ascii="宋体" w:hAnsi="宋体" w:hint="eastAsia"/>
                <w:color w:val="000000"/>
              </w:rPr>
              <w:t>）</w:t>
            </w:r>
          </w:p>
        </w:tc>
      </w:tr>
      <w:tr w:rsidR="00B83E46" w:rsidRPr="0076022A" w:rsidTr="00F22057">
        <w:trPr>
          <w:cantSplit/>
          <w:trHeight w:val="645"/>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707</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网络写作（尹相如）</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101</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写作（董小玉）</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384</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应用写作（胡元德、冒志祥）</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89</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写作（高职）（尹相如）</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427</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古代汉语（王宁）</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235</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语言学（张先亮、聂志平、陈青松）</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57</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古代汉语（洪波）</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55</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比较文学（曹顺庆）</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588</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当代语言学（陈保亚）</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239</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中国古代文学作品选（先秦</w:t>
            </w:r>
            <w:r w:rsidRPr="0076022A">
              <w:rPr>
                <w:rFonts w:ascii="宋体"/>
                <w:color w:val="000000"/>
              </w:rPr>
              <w:t>-</w:t>
            </w:r>
            <w:r w:rsidRPr="0076022A">
              <w:rPr>
                <w:rFonts w:ascii="宋体" w:hint="eastAsia"/>
                <w:color w:val="000000"/>
              </w:rPr>
              <w:t>六朝）（郭丹）</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60</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文学理论（陶东风）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162</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西方文化概论（赵林）</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210</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文书学（倪丽娟）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416</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秘书学概论（杨剑宇、杨树森、徐丽君）</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284</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秘书实务（杨剑宇）</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398</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秘书实训（杨剑宇）</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302</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秘书公关与礼仪（杨剑宇、李玉梅、蒋苏苓）</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642</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文学写作教程（刘海涛）</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143</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汉语言文学专业教学与创新人才培养（王步高、骆玉明、刘洪涛）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632</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二十世纪西方文学（刘建军）</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674</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现代汉语（沈阳、郭锐、王韫佳、万艺玲）</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594</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中国现当代文学史（朱栋霖、吴义勤）</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666</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对外汉语教学（李禄兴、傅由）</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217</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外国文学史（刘洪涛）</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273</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中国文学批评史（黄霖）</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104</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中国古代文学史（骆玉明）</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58</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中国古代文学史（郭英德）</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493</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中国戏曲史（孙书磊）</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311</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中国秘书史（杨剑宇）</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61</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大学语文（王步高）</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59</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比较文学与外国文学史（孙景尧）</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481</w:t>
            </w:r>
          </w:p>
        </w:tc>
        <w:tc>
          <w:tcPr>
            <w:tcW w:w="4207"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大学语文（陈洪、李瑞山）</w:t>
            </w:r>
          </w:p>
        </w:tc>
      </w:tr>
      <w:tr w:rsidR="006A1079"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6A1079" w:rsidRPr="0076022A" w:rsidRDefault="006A1079" w:rsidP="006759D9">
            <w:pPr>
              <w:spacing w:line="400" w:lineRule="exact"/>
              <w:jc w:val="center"/>
              <w:rPr>
                <w:rFonts w:ascii="宋体"/>
                <w:color w:val="000000"/>
              </w:rPr>
            </w:pPr>
            <w:r w:rsidRPr="0076022A">
              <w:rPr>
                <w:rFonts w:ascii="宋体" w:hint="eastAsia"/>
                <w:color w:val="000000"/>
              </w:rPr>
              <w:t>56</w:t>
            </w:r>
          </w:p>
        </w:tc>
        <w:tc>
          <w:tcPr>
            <w:tcW w:w="3649" w:type="dxa"/>
            <w:tcBorders>
              <w:top w:val="single" w:sz="4" w:space="0" w:color="auto"/>
              <w:left w:val="single" w:sz="4" w:space="0" w:color="auto"/>
              <w:bottom w:val="single" w:sz="4" w:space="0" w:color="auto"/>
              <w:right w:val="single" w:sz="4" w:space="0" w:color="auto"/>
            </w:tcBorders>
            <w:vAlign w:val="center"/>
          </w:tcPr>
          <w:p w:rsidR="006A1079" w:rsidRPr="0076022A" w:rsidRDefault="006A1079" w:rsidP="006759D9">
            <w:pPr>
              <w:spacing w:line="400" w:lineRule="exact"/>
              <w:rPr>
                <w:rFonts w:ascii="宋体"/>
                <w:color w:val="000000"/>
              </w:rPr>
            </w:pPr>
            <w:r w:rsidRPr="0076022A">
              <w:rPr>
                <w:rFonts w:ascii="宋体" w:hint="eastAsia"/>
                <w:color w:val="000000"/>
              </w:rPr>
              <w:t>中国现当代文学（张福贵、王学谦、孟繁华）</w:t>
            </w:r>
          </w:p>
        </w:tc>
        <w:tc>
          <w:tcPr>
            <w:tcW w:w="705" w:type="dxa"/>
            <w:gridSpan w:val="2"/>
            <w:tcBorders>
              <w:top w:val="single" w:sz="4" w:space="0" w:color="auto"/>
              <w:left w:val="single" w:sz="4" w:space="0" w:color="auto"/>
              <w:bottom w:val="single" w:sz="4" w:space="0" w:color="auto"/>
              <w:right w:val="single" w:sz="4" w:space="0" w:color="auto"/>
            </w:tcBorders>
          </w:tcPr>
          <w:p w:rsidR="006A1079" w:rsidRPr="00122FAE" w:rsidRDefault="006A1079" w:rsidP="006759D9">
            <w:pPr>
              <w:spacing w:line="400" w:lineRule="exact"/>
              <w:jc w:val="center"/>
              <w:rPr>
                <w:rFonts w:ascii="宋体"/>
              </w:rPr>
            </w:pPr>
            <w:r w:rsidRPr="00122FAE">
              <w:rPr>
                <w:rFonts w:ascii="宋体" w:hint="eastAsia"/>
              </w:rPr>
              <w:t>918</w:t>
            </w:r>
          </w:p>
        </w:tc>
        <w:tc>
          <w:tcPr>
            <w:tcW w:w="4207" w:type="dxa"/>
            <w:tcBorders>
              <w:top w:val="single" w:sz="4" w:space="0" w:color="auto"/>
              <w:left w:val="single" w:sz="4" w:space="0" w:color="auto"/>
              <w:bottom w:val="single" w:sz="4" w:space="0" w:color="auto"/>
              <w:right w:val="single" w:sz="4" w:space="0" w:color="auto"/>
            </w:tcBorders>
            <w:vAlign w:val="center"/>
          </w:tcPr>
          <w:p w:rsidR="006A1079" w:rsidRPr="0034536F" w:rsidRDefault="006A1079" w:rsidP="006759D9">
            <w:pPr>
              <w:spacing w:line="400" w:lineRule="exact"/>
              <w:rPr>
                <w:rFonts w:ascii="宋体"/>
                <w:color w:val="000000"/>
              </w:rPr>
            </w:pPr>
            <w:r w:rsidRPr="0034536F">
              <w:rPr>
                <w:rFonts w:ascii="宋体" w:hint="eastAsia"/>
                <w:color w:val="000000"/>
              </w:rPr>
              <w:t>中国古代文学史（“马工程”重点教材及课程培训）（傅刚、董上德、陈文新、张文利、孙之梅、袁世硕）</w:t>
            </w:r>
          </w:p>
        </w:tc>
      </w:tr>
      <w:tr w:rsidR="006A1079"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6A1079" w:rsidRPr="00122FAE" w:rsidRDefault="006A1079" w:rsidP="006759D9">
            <w:pPr>
              <w:spacing w:line="400" w:lineRule="exact"/>
              <w:jc w:val="center"/>
              <w:rPr>
                <w:rFonts w:ascii="宋体"/>
              </w:rPr>
            </w:pPr>
            <w:r w:rsidRPr="00122FAE">
              <w:rPr>
                <w:rFonts w:ascii="宋体" w:hint="eastAsia"/>
              </w:rPr>
              <w:lastRenderedPageBreak/>
              <w:t>917</w:t>
            </w:r>
          </w:p>
        </w:tc>
        <w:tc>
          <w:tcPr>
            <w:tcW w:w="3649" w:type="dxa"/>
            <w:tcBorders>
              <w:top w:val="single" w:sz="4" w:space="0" w:color="auto"/>
              <w:left w:val="single" w:sz="4" w:space="0" w:color="auto"/>
              <w:bottom w:val="single" w:sz="4" w:space="0" w:color="auto"/>
              <w:right w:val="single" w:sz="4" w:space="0" w:color="auto"/>
            </w:tcBorders>
            <w:vAlign w:val="center"/>
          </w:tcPr>
          <w:p w:rsidR="006A1079" w:rsidRPr="0034536F" w:rsidRDefault="006A1079" w:rsidP="006759D9">
            <w:pPr>
              <w:spacing w:line="400" w:lineRule="exact"/>
              <w:rPr>
                <w:rFonts w:ascii="宋体"/>
                <w:color w:val="000000"/>
              </w:rPr>
            </w:pPr>
            <w:r w:rsidRPr="0034536F">
              <w:rPr>
                <w:rFonts w:ascii="宋体" w:hint="eastAsia"/>
                <w:color w:val="000000"/>
              </w:rPr>
              <w:t>中国文学理论批评史（“马工程”重点教材及课程培训）（黄霖、周兴陆、罗书华、李建中、李春青）</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6A1079" w:rsidRPr="00122FAE" w:rsidRDefault="006A1079" w:rsidP="00A4375A">
            <w:pPr>
              <w:spacing w:line="400" w:lineRule="exact"/>
              <w:jc w:val="center"/>
              <w:rPr>
                <w:rFonts w:ascii="宋体"/>
                <w:highlight w:val="yellow"/>
              </w:rPr>
            </w:pPr>
            <w:r w:rsidRPr="00122FAE">
              <w:rPr>
                <w:rFonts w:ascii="宋体" w:hint="eastAsia"/>
              </w:rPr>
              <w:t>915</w:t>
            </w:r>
          </w:p>
        </w:tc>
        <w:tc>
          <w:tcPr>
            <w:tcW w:w="4207" w:type="dxa"/>
            <w:tcBorders>
              <w:top w:val="single" w:sz="4" w:space="0" w:color="auto"/>
              <w:left w:val="single" w:sz="4" w:space="0" w:color="auto"/>
              <w:bottom w:val="single" w:sz="4" w:space="0" w:color="auto"/>
              <w:right w:val="single" w:sz="4" w:space="0" w:color="auto"/>
            </w:tcBorders>
            <w:vAlign w:val="center"/>
          </w:tcPr>
          <w:p w:rsidR="006A1079" w:rsidRPr="0034536F" w:rsidRDefault="006A1079" w:rsidP="006759D9">
            <w:pPr>
              <w:spacing w:line="400" w:lineRule="exact"/>
              <w:rPr>
                <w:rFonts w:ascii="宋体"/>
                <w:color w:val="000000"/>
              </w:rPr>
            </w:pPr>
            <w:r w:rsidRPr="0034536F">
              <w:rPr>
                <w:rFonts w:ascii="宋体" w:hint="eastAsia"/>
                <w:color w:val="000000"/>
              </w:rPr>
              <w:t>外国文学史（“马工程”重点教材及课程培训）（聂珍钊、王立新、刘建军、蒋承勇、苏晖）</w:t>
            </w:r>
          </w:p>
        </w:tc>
      </w:tr>
      <w:tr w:rsidR="006A1079" w:rsidRPr="00A4375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6A1079" w:rsidRPr="00A4375A" w:rsidRDefault="006A1079" w:rsidP="006759D9">
            <w:pPr>
              <w:spacing w:line="400" w:lineRule="exact"/>
              <w:jc w:val="center"/>
              <w:rPr>
                <w:rFonts w:ascii="宋体"/>
              </w:rPr>
            </w:pPr>
            <w:r w:rsidRPr="00A4375A">
              <w:rPr>
                <w:rFonts w:ascii="宋体" w:hint="eastAsia"/>
              </w:rPr>
              <w:t>927</w:t>
            </w:r>
          </w:p>
        </w:tc>
        <w:tc>
          <w:tcPr>
            <w:tcW w:w="3649" w:type="dxa"/>
            <w:tcBorders>
              <w:top w:val="single" w:sz="4" w:space="0" w:color="auto"/>
              <w:left w:val="single" w:sz="4" w:space="0" w:color="auto"/>
              <w:bottom w:val="single" w:sz="4" w:space="0" w:color="auto"/>
              <w:right w:val="single" w:sz="4" w:space="0" w:color="auto"/>
            </w:tcBorders>
            <w:vAlign w:val="center"/>
          </w:tcPr>
          <w:p w:rsidR="006A1079" w:rsidRPr="00A4375A" w:rsidRDefault="006A1079" w:rsidP="006759D9">
            <w:pPr>
              <w:spacing w:line="400" w:lineRule="exact"/>
              <w:rPr>
                <w:rFonts w:ascii="宋体"/>
                <w:color w:val="000000"/>
              </w:rPr>
            </w:pPr>
            <w:r w:rsidRPr="00A4375A">
              <w:rPr>
                <w:rFonts w:ascii="宋体" w:hint="eastAsia"/>
                <w:color w:val="000000"/>
              </w:rPr>
              <w:t>大学语文/写作与通识教育探索与创新（尤西林、李浩、郭丹、文学武）</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6A1079" w:rsidRPr="00A4375A" w:rsidRDefault="004149BE" w:rsidP="00A4375A">
            <w:pPr>
              <w:spacing w:line="400" w:lineRule="exact"/>
              <w:jc w:val="center"/>
              <w:rPr>
                <w:rFonts w:ascii="宋体"/>
              </w:rPr>
            </w:pPr>
            <w:r w:rsidRPr="00A4375A">
              <w:rPr>
                <w:rFonts w:ascii="宋体" w:hint="eastAsia"/>
              </w:rPr>
              <w:t>838</w:t>
            </w:r>
          </w:p>
        </w:tc>
        <w:tc>
          <w:tcPr>
            <w:tcW w:w="4207" w:type="dxa"/>
            <w:tcBorders>
              <w:top w:val="single" w:sz="4" w:space="0" w:color="auto"/>
              <w:left w:val="single" w:sz="4" w:space="0" w:color="auto"/>
              <w:bottom w:val="single" w:sz="4" w:space="0" w:color="auto"/>
              <w:right w:val="single" w:sz="4" w:space="0" w:color="auto"/>
            </w:tcBorders>
            <w:vAlign w:val="center"/>
          </w:tcPr>
          <w:p w:rsidR="006A1079" w:rsidRPr="00A4375A" w:rsidRDefault="00AF2122" w:rsidP="006759D9">
            <w:pPr>
              <w:spacing w:line="400" w:lineRule="exact"/>
              <w:rPr>
                <w:rFonts w:ascii="宋体"/>
                <w:u w:val="wavyHeavy"/>
              </w:rPr>
            </w:pPr>
            <w:r w:rsidRPr="00A4375A">
              <w:rPr>
                <w:rFonts w:ascii="宋体" w:hint="eastAsia"/>
                <w:color w:val="000000"/>
              </w:rPr>
              <w:t>#</w:t>
            </w:r>
            <w:r w:rsidR="004149BE" w:rsidRPr="00A4375A">
              <w:rPr>
                <w:rFonts w:ascii="宋体" w:hint="eastAsia"/>
                <w:color w:val="000000"/>
              </w:rPr>
              <w:t>叙事学原理（上）（傅修延,卢普玲,张泽兵,刘亚律）</w:t>
            </w:r>
          </w:p>
        </w:tc>
      </w:tr>
      <w:tr w:rsidR="00151684"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151684" w:rsidRPr="00A4375A" w:rsidRDefault="00151684" w:rsidP="006759D9">
            <w:pPr>
              <w:spacing w:line="400" w:lineRule="exact"/>
              <w:jc w:val="center"/>
              <w:rPr>
                <w:rFonts w:ascii="宋体"/>
              </w:rPr>
            </w:pPr>
            <w:r w:rsidRPr="00A4375A">
              <w:rPr>
                <w:rFonts w:ascii="宋体" w:hint="eastAsia"/>
              </w:rPr>
              <w:t>897</w:t>
            </w:r>
          </w:p>
        </w:tc>
        <w:tc>
          <w:tcPr>
            <w:tcW w:w="3649" w:type="dxa"/>
            <w:tcBorders>
              <w:top w:val="single" w:sz="4" w:space="0" w:color="auto"/>
              <w:left w:val="single" w:sz="4" w:space="0" w:color="auto"/>
              <w:bottom w:val="single" w:sz="4" w:space="0" w:color="auto"/>
              <w:right w:val="single" w:sz="4" w:space="0" w:color="auto"/>
            </w:tcBorders>
            <w:vAlign w:val="center"/>
          </w:tcPr>
          <w:p w:rsidR="00151684" w:rsidRPr="00A4375A" w:rsidRDefault="00AF2122" w:rsidP="006759D9">
            <w:pPr>
              <w:spacing w:line="400" w:lineRule="exact"/>
              <w:rPr>
                <w:rFonts w:ascii="宋体"/>
                <w:color w:val="000000"/>
              </w:rPr>
            </w:pPr>
            <w:r w:rsidRPr="00A4375A">
              <w:rPr>
                <w:rFonts w:ascii="宋体" w:hint="eastAsia"/>
                <w:color w:val="000000"/>
              </w:rPr>
              <w:t>#</w:t>
            </w:r>
            <w:r w:rsidR="00151684" w:rsidRPr="00A4375A">
              <w:rPr>
                <w:rFonts w:ascii="宋体" w:hint="eastAsia"/>
                <w:color w:val="000000"/>
              </w:rPr>
              <w:t>叙事学原理（上）（</w:t>
            </w:r>
            <w:r w:rsidR="00151684" w:rsidRPr="00A4375A">
              <w:rPr>
                <w:rFonts w:ascii="宋体"/>
                <w:color w:val="000000"/>
              </w:rPr>
              <w:t>叶青,龙迪勇,倪爱珍,肖惠荣</w:t>
            </w:r>
            <w:r w:rsidR="00151684" w:rsidRPr="00A4375A">
              <w:rPr>
                <w:rFonts w:ascii="宋体" w:hint="eastAsia"/>
                <w:color w:val="000000"/>
              </w:rPr>
              <w:t>）</w:t>
            </w:r>
          </w:p>
        </w:tc>
        <w:tc>
          <w:tcPr>
            <w:tcW w:w="705" w:type="dxa"/>
            <w:gridSpan w:val="2"/>
            <w:tcBorders>
              <w:top w:val="single" w:sz="4" w:space="0" w:color="auto"/>
              <w:left w:val="single" w:sz="4" w:space="0" w:color="auto"/>
              <w:bottom w:val="single" w:sz="4" w:space="0" w:color="auto"/>
              <w:right w:val="single" w:sz="4" w:space="0" w:color="auto"/>
            </w:tcBorders>
          </w:tcPr>
          <w:p w:rsidR="00151684" w:rsidRDefault="00151684" w:rsidP="006759D9">
            <w:pPr>
              <w:spacing w:line="400" w:lineRule="exact"/>
              <w:jc w:val="center"/>
              <w:rPr>
                <w:rFonts w:ascii="宋体"/>
              </w:rPr>
            </w:pPr>
          </w:p>
        </w:tc>
        <w:tc>
          <w:tcPr>
            <w:tcW w:w="4207" w:type="dxa"/>
            <w:tcBorders>
              <w:top w:val="single" w:sz="4" w:space="0" w:color="auto"/>
              <w:left w:val="single" w:sz="4" w:space="0" w:color="auto"/>
              <w:bottom w:val="single" w:sz="4" w:space="0" w:color="auto"/>
              <w:right w:val="single" w:sz="4" w:space="0" w:color="auto"/>
            </w:tcBorders>
            <w:vAlign w:val="center"/>
          </w:tcPr>
          <w:p w:rsidR="00151684" w:rsidRPr="004149BE" w:rsidRDefault="00151684" w:rsidP="006759D9">
            <w:pPr>
              <w:spacing w:line="400" w:lineRule="exact"/>
              <w:rPr>
                <w:rFonts w:ascii="宋体"/>
                <w:color w:val="000000"/>
              </w:rPr>
            </w:pPr>
          </w:p>
        </w:tc>
      </w:tr>
      <w:tr w:rsidR="00B83E46" w:rsidRPr="0076022A" w:rsidTr="00F22057">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B83E46" w:rsidRPr="0076022A" w:rsidRDefault="00B83E46" w:rsidP="006759D9">
            <w:pPr>
              <w:widowControl/>
              <w:spacing w:line="360" w:lineRule="auto"/>
              <w:jc w:val="center"/>
              <w:rPr>
                <w:rFonts w:ascii="宋体" w:hAnsi="宋体" w:cs="宋体"/>
                <w:b/>
                <w:bCs/>
                <w:color w:val="000000"/>
                <w:kern w:val="0"/>
              </w:rPr>
            </w:pPr>
            <w:r w:rsidRPr="00A4375A">
              <w:rPr>
                <w:rFonts w:ascii="宋体" w:hAnsi="宋体" w:cs="宋体" w:hint="eastAsia"/>
                <w:b/>
                <w:bCs/>
                <w:color w:val="000000"/>
                <w:kern w:val="0"/>
              </w:rPr>
              <w:t>外国语言文学类课程</w:t>
            </w:r>
            <w:r w:rsidRPr="00A4375A">
              <w:rPr>
                <w:rFonts w:ascii="宋体" w:hAnsi="宋体" w:cs="宋体" w:hint="eastAsia"/>
                <w:b/>
                <w:bCs/>
                <w:kern w:val="0"/>
              </w:rPr>
              <w:t>教学培训（3</w:t>
            </w:r>
            <w:r w:rsidR="00A75B01">
              <w:rPr>
                <w:rFonts w:ascii="宋体" w:hAnsi="宋体" w:cs="宋体" w:hint="eastAsia"/>
                <w:b/>
                <w:bCs/>
                <w:kern w:val="0"/>
              </w:rPr>
              <w:t>3</w:t>
            </w:r>
            <w:r w:rsidRPr="00A4375A">
              <w:rPr>
                <w:rFonts w:ascii="宋体" w:hAnsi="宋体" w:cs="宋体" w:hint="eastAsia"/>
                <w:b/>
                <w:bCs/>
                <w:kern w:val="0"/>
              </w:rPr>
              <w:t>）</w:t>
            </w:r>
          </w:p>
        </w:tc>
      </w:tr>
      <w:tr w:rsidR="00B83E46" w:rsidRPr="0076022A" w:rsidTr="00F22057">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286</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综合英语（邹为诚、梁晓冬、林渭芳）</w:t>
            </w:r>
          </w:p>
        </w:tc>
        <w:tc>
          <w:tcPr>
            <w:tcW w:w="566"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583</w:t>
            </w:r>
          </w:p>
        </w:tc>
        <w:tc>
          <w:tcPr>
            <w:tcW w:w="4346"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高级英语（颜静兰）</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805</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英语精读（杨立民、李朝晖、刘波、邱枫、宋颖、杨莉芳、窦薇）</w:t>
            </w:r>
          </w:p>
        </w:tc>
        <w:tc>
          <w:tcPr>
            <w:tcW w:w="566"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271</w:t>
            </w:r>
          </w:p>
        </w:tc>
        <w:tc>
          <w:tcPr>
            <w:tcW w:w="4346"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英语写作（杨达复、黑玉琴、胡小花、郭粉绒）</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441</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英语语音（王桂珍）</w:t>
            </w:r>
          </w:p>
        </w:tc>
        <w:tc>
          <w:tcPr>
            <w:tcW w:w="566"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294</w:t>
            </w:r>
          </w:p>
        </w:tc>
        <w:tc>
          <w:tcPr>
            <w:tcW w:w="4346"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英语词汇学（张维友）</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378</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英汉口译（任文、胡敏霞）</w:t>
            </w:r>
          </w:p>
        </w:tc>
        <w:tc>
          <w:tcPr>
            <w:tcW w:w="566"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color w:val="000000"/>
              </w:rPr>
            </w:pPr>
            <w:r w:rsidRPr="0076022A">
              <w:rPr>
                <w:rFonts w:ascii="宋体" w:hint="eastAsia"/>
                <w:color w:val="000000"/>
              </w:rPr>
              <w:t>651</w:t>
            </w:r>
          </w:p>
        </w:tc>
        <w:tc>
          <w:tcPr>
            <w:tcW w:w="4346"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color w:val="000000"/>
              </w:rPr>
            </w:pPr>
            <w:r w:rsidRPr="0076022A">
              <w:rPr>
                <w:rFonts w:ascii="宋体" w:hint="eastAsia"/>
                <w:color w:val="000000"/>
              </w:rPr>
              <w:t>翻译理论与实践（王展鹏、马会娟、刘士聪）</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649</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英国文学史（曹进、张宝林等）</w:t>
            </w:r>
          </w:p>
        </w:tc>
        <w:tc>
          <w:tcPr>
            <w:tcW w:w="566"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433</w:t>
            </w:r>
          </w:p>
        </w:tc>
        <w:tc>
          <w:tcPr>
            <w:tcW w:w="4346"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高校英语教学理论与实践（邹为诚、王海啸、王初明）</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465</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大学英语（李霄翔、陈美华、郭锋萍）</w:t>
            </w:r>
          </w:p>
        </w:tc>
        <w:tc>
          <w:tcPr>
            <w:tcW w:w="566"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191</w:t>
            </w:r>
          </w:p>
        </w:tc>
        <w:tc>
          <w:tcPr>
            <w:tcW w:w="4346"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大学英语教学改革（王守仁、谢晓苑）</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638</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英语课程教学方法和教师科研能力提升（张莲、杨鲁新）</w:t>
            </w:r>
          </w:p>
        </w:tc>
        <w:tc>
          <w:tcPr>
            <w:tcW w:w="566"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740</w:t>
            </w:r>
          </w:p>
        </w:tc>
        <w:tc>
          <w:tcPr>
            <w:tcW w:w="4346"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高校英语教师基本功素养提升（杨立民）</w:t>
            </w:r>
          </w:p>
        </w:tc>
      </w:tr>
      <w:tr w:rsidR="00B83E4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759</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医学院校英语教学能力提升（聂文信、汪媛、李智高、高丽、朱宏梅、朱兰、</w:t>
            </w:r>
            <w:r w:rsidRPr="0076022A">
              <w:rPr>
                <w:rFonts w:ascii="宋体" w:hAnsi="宋体" w:cs="宋体" w:hint="eastAsia"/>
              </w:rPr>
              <w:t>Maya Wertheimer等）</w:t>
            </w:r>
          </w:p>
        </w:tc>
        <w:tc>
          <w:tcPr>
            <w:tcW w:w="566"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825</w:t>
            </w:r>
          </w:p>
        </w:tc>
        <w:tc>
          <w:tcPr>
            <w:tcW w:w="4346"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各类科研项目立项与结项（辜向东、曾用强）</w:t>
            </w:r>
          </w:p>
        </w:tc>
      </w:tr>
      <w:tr w:rsidR="00B83E46" w:rsidRPr="0076022A" w:rsidTr="00F22057">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675</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外语研究选题与方案设计（高一虹、曾用强）</w:t>
            </w:r>
          </w:p>
        </w:tc>
        <w:tc>
          <w:tcPr>
            <w:tcW w:w="566"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736</w:t>
            </w:r>
          </w:p>
        </w:tc>
        <w:tc>
          <w:tcPr>
            <w:tcW w:w="4346"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外语教师研究设计与国际、国内学术论文发表（冉永平、Lawrence zhang）</w:t>
            </w:r>
          </w:p>
        </w:tc>
      </w:tr>
      <w:tr w:rsidR="00B83E46" w:rsidRPr="0076022A" w:rsidTr="00F22057">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widowControl/>
              <w:jc w:val="center"/>
              <w:rPr>
                <w:rFonts w:ascii="宋体" w:hAnsi="宋体"/>
                <w:color w:val="000000"/>
              </w:rPr>
            </w:pPr>
            <w:r w:rsidRPr="0076022A">
              <w:rPr>
                <w:rFonts w:ascii="宋体" w:hAnsi="宋体" w:hint="eastAsia"/>
                <w:color w:val="000000"/>
              </w:rPr>
              <w:t>744</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widowControl/>
              <w:rPr>
                <w:rFonts w:ascii="宋体" w:hAnsi="宋体"/>
                <w:color w:val="000000"/>
              </w:rPr>
            </w:pPr>
            <w:r w:rsidRPr="0076022A">
              <w:rPr>
                <w:rFonts w:ascii="宋体" w:hAnsi="宋体" w:hint="eastAsia"/>
                <w:color w:val="000000"/>
              </w:rPr>
              <w:t>外语类科研选题与文献综述撰写（高雪松、Lawrence zhang）</w:t>
            </w:r>
          </w:p>
        </w:tc>
        <w:tc>
          <w:tcPr>
            <w:tcW w:w="566"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widowControl/>
              <w:jc w:val="center"/>
              <w:rPr>
                <w:rFonts w:ascii="宋体" w:hAnsi="宋体"/>
                <w:color w:val="000000"/>
              </w:rPr>
            </w:pPr>
            <w:r w:rsidRPr="0076022A">
              <w:rPr>
                <w:rFonts w:ascii="宋体" w:hAnsi="宋体" w:hint="eastAsia"/>
                <w:color w:val="000000"/>
              </w:rPr>
              <w:t>687</w:t>
            </w:r>
          </w:p>
        </w:tc>
        <w:tc>
          <w:tcPr>
            <w:tcW w:w="4346" w:type="dxa"/>
            <w:gridSpan w:val="2"/>
            <w:tcBorders>
              <w:top w:val="single" w:sz="4" w:space="0" w:color="auto"/>
              <w:left w:val="single" w:sz="4" w:space="0" w:color="auto"/>
              <w:bottom w:val="single" w:sz="4" w:space="0" w:color="auto"/>
              <w:right w:val="single" w:sz="4" w:space="0" w:color="auto"/>
            </w:tcBorders>
            <w:vAlign w:val="bottom"/>
          </w:tcPr>
          <w:p w:rsidR="00B83E46" w:rsidRPr="0076022A" w:rsidRDefault="00B83E46" w:rsidP="006759D9">
            <w:pPr>
              <w:widowControl/>
              <w:rPr>
                <w:rFonts w:ascii="宋体" w:hAnsi="宋体"/>
                <w:color w:val="000000"/>
              </w:rPr>
            </w:pPr>
            <w:r w:rsidRPr="0076022A">
              <w:rPr>
                <w:rFonts w:ascii="宋体" w:hAnsi="宋体" w:hint="eastAsia"/>
                <w:color w:val="000000"/>
              </w:rPr>
              <w:t>文献资料梳理与文献综述撰写（刘建达、吕剑涛）</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688</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外语教学中的定量研究方法与</w:t>
            </w:r>
            <w:r w:rsidRPr="0076022A">
              <w:rPr>
                <w:rFonts w:ascii="宋体" w:hAnsi="宋体"/>
                <w:color w:val="000000"/>
              </w:rPr>
              <w:t>SPSS</w:t>
            </w:r>
            <w:r w:rsidRPr="0076022A">
              <w:rPr>
                <w:rFonts w:ascii="宋体" w:hAnsi="宋体" w:hint="eastAsia"/>
                <w:color w:val="000000"/>
              </w:rPr>
              <w:t>运用</w:t>
            </w:r>
            <w:r w:rsidRPr="0076022A">
              <w:rPr>
                <w:rFonts w:ascii="宋体" w:hAnsi="宋体"/>
              </w:rPr>
              <w:t>——</w:t>
            </w:r>
            <w:r w:rsidRPr="0076022A">
              <w:rPr>
                <w:rFonts w:ascii="宋体" w:hAnsi="宋体" w:hint="eastAsia"/>
                <w:color w:val="000000"/>
              </w:rPr>
              <w:t>问卷设计与实验研究方法（曾用强、吕剑涛）</w:t>
            </w:r>
          </w:p>
        </w:tc>
        <w:tc>
          <w:tcPr>
            <w:tcW w:w="566"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689</w:t>
            </w:r>
          </w:p>
        </w:tc>
        <w:tc>
          <w:tcPr>
            <w:tcW w:w="4346"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外语教学中的定量研究方法与</w:t>
            </w:r>
            <w:r w:rsidRPr="0076022A">
              <w:rPr>
                <w:rFonts w:ascii="宋体" w:hAnsi="宋体"/>
                <w:color w:val="000000"/>
              </w:rPr>
              <w:t>SPSS</w:t>
            </w:r>
            <w:r w:rsidRPr="0076022A">
              <w:rPr>
                <w:rFonts w:ascii="宋体" w:hAnsi="宋体" w:hint="eastAsia"/>
                <w:color w:val="000000"/>
              </w:rPr>
              <w:t>运用</w:t>
            </w:r>
            <w:r w:rsidRPr="0076022A">
              <w:rPr>
                <w:rFonts w:ascii="宋体" w:hAnsi="宋体"/>
              </w:rPr>
              <w:t>——</w:t>
            </w:r>
            <w:r w:rsidRPr="0076022A">
              <w:rPr>
                <w:rFonts w:ascii="宋体" w:hAnsi="宋体" w:hint="eastAsia"/>
                <w:color w:val="000000"/>
              </w:rPr>
              <w:t>数据统计与分析方法（曾用强、吕剑涛）</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765</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外语教学中的定量研究方法与SPSS及AMOS运用（中级班）（曾用强、许宏晨）</w:t>
            </w:r>
          </w:p>
        </w:tc>
        <w:tc>
          <w:tcPr>
            <w:tcW w:w="566"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625</w:t>
            </w:r>
          </w:p>
        </w:tc>
        <w:tc>
          <w:tcPr>
            <w:tcW w:w="4346" w:type="dxa"/>
            <w:gridSpan w:val="2"/>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高校外语教师“行动研究”的知行效：课堂</w:t>
            </w:r>
            <w:r w:rsidRPr="0076022A">
              <w:rPr>
                <w:rFonts w:ascii="宋体" w:hAnsi="宋体"/>
                <w:color w:val="000000"/>
              </w:rPr>
              <w:t>style</w:t>
            </w:r>
            <w:r w:rsidRPr="0076022A">
              <w:rPr>
                <w:rFonts w:ascii="宋体" w:hAnsi="宋体" w:hint="eastAsia"/>
                <w:color w:val="000000"/>
              </w:rPr>
              <w:t>（夏纪梅、徐浩）</w:t>
            </w:r>
          </w:p>
        </w:tc>
      </w:tr>
      <w:tr w:rsidR="00B83E4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widowControl/>
              <w:jc w:val="center"/>
              <w:rPr>
                <w:rFonts w:ascii="宋体" w:hAnsi="宋体"/>
                <w:color w:val="000000"/>
              </w:rPr>
            </w:pPr>
            <w:r w:rsidRPr="0076022A">
              <w:rPr>
                <w:rFonts w:ascii="宋体" w:hAnsi="宋体" w:hint="eastAsia"/>
                <w:color w:val="000000"/>
              </w:rPr>
              <w:t>425</w:t>
            </w:r>
          </w:p>
        </w:tc>
        <w:tc>
          <w:tcPr>
            <w:tcW w:w="3649"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widowControl/>
              <w:rPr>
                <w:rFonts w:ascii="宋体" w:hAnsi="宋体"/>
                <w:color w:val="000000"/>
              </w:rPr>
            </w:pPr>
            <w:r w:rsidRPr="0076022A">
              <w:rPr>
                <w:rFonts w:ascii="宋体" w:hAnsi="宋体" w:hint="eastAsia"/>
                <w:color w:val="000000"/>
              </w:rPr>
              <w:t>基础日语（蔡全胜）</w:t>
            </w:r>
          </w:p>
        </w:tc>
        <w:tc>
          <w:tcPr>
            <w:tcW w:w="566" w:type="dxa"/>
            <w:tcBorders>
              <w:top w:val="single" w:sz="4" w:space="0" w:color="auto"/>
              <w:left w:val="single" w:sz="4" w:space="0" w:color="auto"/>
              <w:bottom w:val="single" w:sz="4" w:space="0" w:color="auto"/>
              <w:right w:val="single" w:sz="4" w:space="0" w:color="auto"/>
            </w:tcBorders>
            <w:vAlign w:val="center"/>
          </w:tcPr>
          <w:p w:rsidR="00B83E46" w:rsidRPr="0076022A" w:rsidRDefault="00B83E46" w:rsidP="006759D9">
            <w:pPr>
              <w:spacing w:line="400" w:lineRule="exact"/>
              <w:jc w:val="center"/>
              <w:rPr>
                <w:rFonts w:ascii="宋体" w:hAnsi="宋体"/>
                <w:color w:val="000000"/>
              </w:rPr>
            </w:pPr>
            <w:r w:rsidRPr="0076022A">
              <w:rPr>
                <w:rFonts w:ascii="宋体" w:hAnsi="宋体" w:hint="eastAsia"/>
                <w:color w:val="000000"/>
              </w:rPr>
              <w:t>477</w:t>
            </w:r>
          </w:p>
        </w:tc>
        <w:tc>
          <w:tcPr>
            <w:tcW w:w="4346" w:type="dxa"/>
            <w:gridSpan w:val="2"/>
            <w:tcBorders>
              <w:top w:val="single" w:sz="4" w:space="0" w:color="auto"/>
              <w:left w:val="single" w:sz="4" w:space="0" w:color="auto"/>
              <w:bottom w:val="single" w:sz="4" w:space="0" w:color="auto"/>
              <w:right w:val="single" w:sz="4" w:space="0" w:color="auto"/>
            </w:tcBorders>
            <w:vAlign w:val="bottom"/>
          </w:tcPr>
          <w:p w:rsidR="00B83E46" w:rsidRPr="0076022A" w:rsidRDefault="00B83E46" w:rsidP="006759D9">
            <w:pPr>
              <w:spacing w:line="400" w:lineRule="exact"/>
              <w:rPr>
                <w:rFonts w:ascii="宋体" w:hAnsi="宋体"/>
                <w:color w:val="000000"/>
              </w:rPr>
            </w:pPr>
            <w:r w:rsidRPr="0076022A">
              <w:rPr>
                <w:rFonts w:ascii="宋体" w:hAnsi="宋体" w:hint="eastAsia"/>
                <w:color w:val="000000"/>
              </w:rPr>
              <w:t>高校教师日语教学能力提升（曹大峰）</w:t>
            </w:r>
          </w:p>
        </w:tc>
      </w:tr>
      <w:tr w:rsidR="00F5239E" w:rsidRPr="0076022A" w:rsidTr="000E791A">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F5239E" w:rsidRPr="0076022A" w:rsidRDefault="00F5239E" w:rsidP="000E791A">
            <w:pPr>
              <w:widowControl/>
              <w:jc w:val="center"/>
              <w:rPr>
                <w:rFonts w:ascii="宋体" w:hAnsi="宋体"/>
                <w:color w:val="000000"/>
              </w:rPr>
            </w:pPr>
            <w:r w:rsidRPr="0076022A">
              <w:rPr>
                <w:rFonts w:ascii="宋体" w:hAnsi="宋体" w:hint="eastAsia"/>
                <w:color w:val="000000"/>
              </w:rPr>
              <w:lastRenderedPageBreak/>
              <w:t>669</w:t>
            </w:r>
          </w:p>
        </w:tc>
        <w:tc>
          <w:tcPr>
            <w:tcW w:w="3649" w:type="dxa"/>
            <w:tcBorders>
              <w:top w:val="single" w:sz="4" w:space="0" w:color="auto"/>
              <w:left w:val="single" w:sz="4" w:space="0" w:color="auto"/>
              <w:bottom w:val="single" w:sz="4" w:space="0" w:color="auto"/>
              <w:right w:val="single" w:sz="4" w:space="0" w:color="auto"/>
            </w:tcBorders>
            <w:vAlign w:val="center"/>
          </w:tcPr>
          <w:p w:rsidR="00F5239E" w:rsidRPr="0076022A" w:rsidRDefault="00F5239E" w:rsidP="006759D9">
            <w:pPr>
              <w:widowControl/>
              <w:rPr>
                <w:rFonts w:ascii="宋体" w:hAnsi="宋体"/>
                <w:color w:val="000000"/>
              </w:rPr>
            </w:pPr>
            <w:r w:rsidRPr="0076022A">
              <w:rPr>
                <w:rFonts w:ascii="宋体" w:hAnsi="宋体" w:hint="eastAsia"/>
                <w:color w:val="000000"/>
              </w:rPr>
              <w:t>课程教学要求与应用</w:t>
            </w:r>
            <w:r w:rsidRPr="0076022A">
              <w:rPr>
                <w:rFonts w:ascii="宋体" w:hAnsi="宋体"/>
                <w:color w:val="000000"/>
              </w:rPr>
              <w:t>——</w:t>
            </w:r>
            <w:r w:rsidRPr="0076022A">
              <w:rPr>
                <w:rFonts w:ascii="宋体" w:hAnsi="宋体" w:hint="eastAsia"/>
                <w:color w:val="000000"/>
              </w:rPr>
              <w:t>教学目标与学习评价（日语）（修刚、林洪、伊东佑郎、赵华敏、尹松）</w:t>
            </w:r>
          </w:p>
        </w:tc>
        <w:tc>
          <w:tcPr>
            <w:tcW w:w="566" w:type="dxa"/>
            <w:tcBorders>
              <w:top w:val="single" w:sz="4" w:space="0" w:color="auto"/>
              <w:left w:val="single" w:sz="4" w:space="0" w:color="auto"/>
              <w:bottom w:val="single" w:sz="4" w:space="0" w:color="auto"/>
              <w:right w:val="single" w:sz="4" w:space="0" w:color="auto"/>
            </w:tcBorders>
            <w:vAlign w:val="center"/>
          </w:tcPr>
          <w:p w:rsidR="00F5239E" w:rsidRPr="00491281" w:rsidRDefault="00F5239E" w:rsidP="006759D9">
            <w:pPr>
              <w:widowControl/>
              <w:jc w:val="center"/>
              <w:rPr>
                <w:rFonts w:ascii="宋体" w:hAnsi="宋体"/>
                <w:highlight w:val="red"/>
              </w:rPr>
            </w:pPr>
            <w:r w:rsidRPr="00122FAE">
              <w:rPr>
                <w:rFonts w:ascii="宋体" w:hAnsi="宋体" w:hint="eastAsia"/>
              </w:rPr>
              <w:t>947</w:t>
            </w:r>
          </w:p>
        </w:tc>
        <w:tc>
          <w:tcPr>
            <w:tcW w:w="4346" w:type="dxa"/>
            <w:gridSpan w:val="2"/>
            <w:tcBorders>
              <w:top w:val="single" w:sz="4" w:space="0" w:color="auto"/>
              <w:left w:val="single" w:sz="4" w:space="0" w:color="auto"/>
              <w:bottom w:val="single" w:sz="4" w:space="0" w:color="auto"/>
              <w:right w:val="single" w:sz="4" w:space="0" w:color="auto"/>
            </w:tcBorders>
            <w:vAlign w:val="bottom"/>
          </w:tcPr>
          <w:p w:rsidR="00F5239E" w:rsidRPr="00491281" w:rsidRDefault="00F5239E" w:rsidP="006759D9">
            <w:pPr>
              <w:widowControl/>
              <w:rPr>
                <w:rFonts w:ascii="宋体" w:hAnsi="宋体"/>
                <w:color w:val="000000"/>
                <w:highlight w:val="red"/>
              </w:rPr>
            </w:pPr>
            <w:r w:rsidRPr="0034536F">
              <w:rPr>
                <w:rFonts w:ascii="宋体" w:hAnsi="宋体" w:hint="eastAsia"/>
                <w:color w:val="000000"/>
              </w:rPr>
              <w:t>应用语言学科学研究与期刊发表（高雪松、黄国文等）</w:t>
            </w:r>
          </w:p>
        </w:tc>
      </w:tr>
      <w:tr w:rsidR="00F5239E" w:rsidRPr="00A4375A" w:rsidTr="000E791A">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F5239E" w:rsidRPr="00A4375A" w:rsidRDefault="00F5239E" w:rsidP="000E791A">
            <w:pPr>
              <w:widowControl/>
              <w:jc w:val="center"/>
              <w:rPr>
                <w:rFonts w:ascii="宋体" w:hAnsi="宋体"/>
              </w:rPr>
            </w:pPr>
            <w:r w:rsidRPr="00A4375A">
              <w:rPr>
                <w:rFonts w:ascii="宋体" w:hAnsi="宋体" w:hint="eastAsia"/>
              </w:rPr>
              <w:t>921</w:t>
            </w:r>
          </w:p>
        </w:tc>
        <w:tc>
          <w:tcPr>
            <w:tcW w:w="3649" w:type="dxa"/>
            <w:tcBorders>
              <w:top w:val="single" w:sz="4" w:space="0" w:color="auto"/>
              <w:left w:val="single" w:sz="4" w:space="0" w:color="auto"/>
              <w:bottom w:val="single" w:sz="4" w:space="0" w:color="auto"/>
              <w:right w:val="single" w:sz="4" w:space="0" w:color="auto"/>
            </w:tcBorders>
            <w:vAlign w:val="center"/>
          </w:tcPr>
          <w:p w:rsidR="00F5239E" w:rsidRPr="00A4375A" w:rsidRDefault="00F5239E" w:rsidP="006759D9">
            <w:pPr>
              <w:widowControl/>
              <w:rPr>
                <w:rFonts w:ascii="宋体" w:hAnsi="宋体"/>
                <w:color w:val="000000"/>
              </w:rPr>
            </w:pPr>
            <w:r w:rsidRPr="00A4375A">
              <w:rPr>
                <w:rFonts w:ascii="宋体" w:hAnsi="宋体" w:hint="eastAsia"/>
                <w:color w:val="000000"/>
              </w:rPr>
              <w:t>高校英语写作教学实践创新（王欣、何萍）</w:t>
            </w:r>
          </w:p>
        </w:tc>
        <w:tc>
          <w:tcPr>
            <w:tcW w:w="566" w:type="dxa"/>
            <w:tcBorders>
              <w:top w:val="single" w:sz="4" w:space="0" w:color="auto"/>
              <w:left w:val="single" w:sz="4" w:space="0" w:color="auto"/>
              <w:bottom w:val="single" w:sz="4" w:space="0" w:color="auto"/>
              <w:right w:val="single" w:sz="4" w:space="0" w:color="auto"/>
            </w:tcBorders>
            <w:vAlign w:val="center"/>
          </w:tcPr>
          <w:p w:rsidR="00F5239E" w:rsidRPr="00A4375A" w:rsidRDefault="00F5239E" w:rsidP="006759D9">
            <w:pPr>
              <w:widowControl/>
              <w:jc w:val="center"/>
              <w:rPr>
                <w:rFonts w:ascii="宋体" w:hAnsi="宋体"/>
              </w:rPr>
            </w:pPr>
            <w:r w:rsidRPr="00A4375A">
              <w:rPr>
                <w:rFonts w:ascii="宋体" w:hAnsi="宋体" w:hint="eastAsia"/>
                <w:color w:val="000000" w:themeColor="text1"/>
              </w:rPr>
              <w:t>959</w:t>
            </w:r>
          </w:p>
        </w:tc>
        <w:tc>
          <w:tcPr>
            <w:tcW w:w="4346" w:type="dxa"/>
            <w:gridSpan w:val="2"/>
            <w:tcBorders>
              <w:top w:val="single" w:sz="4" w:space="0" w:color="auto"/>
              <w:left w:val="single" w:sz="4" w:space="0" w:color="auto"/>
              <w:bottom w:val="single" w:sz="4" w:space="0" w:color="auto"/>
              <w:right w:val="single" w:sz="4" w:space="0" w:color="auto"/>
            </w:tcBorders>
            <w:vAlign w:val="bottom"/>
          </w:tcPr>
          <w:p w:rsidR="00F5239E" w:rsidRPr="00A4375A" w:rsidRDefault="00F5239E" w:rsidP="006759D9">
            <w:pPr>
              <w:widowControl/>
              <w:rPr>
                <w:rFonts w:ascii="宋体" w:hAnsi="宋体"/>
                <w:color w:val="000000"/>
              </w:rPr>
            </w:pPr>
            <w:r w:rsidRPr="00A4375A">
              <w:rPr>
                <w:rFonts w:ascii="宋体" w:hAnsi="宋体" w:hint="eastAsia"/>
                <w:color w:val="000000" w:themeColor="text1"/>
              </w:rPr>
              <w:t>#大学外语课程教学助力师生审辩思维能力提升（夏纪梅）</w:t>
            </w:r>
          </w:p>
        </w:tc>
      </w:tr>
      <w:tr w:rsidR="00F5239E" w:rsidRPr="00A4375A" w:rsidTr="000E791A">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F5239E" w:rsidRPr="00A4375A" w:rsidRDefault="00F5239E" w:rsidP="000E791A">
            <w:pPr>
              <w:widowControl/>
              <w:jc w:val="center"/>
              <w:rPr>
                <w:rFonts w:ascii="宋体" w:hAnsi="宋体"/>
              </w:rPr>
            </w:pPr>
            <w:r w:rsidRPr="00A4375A">
              <w:rPr>
                <w:rFonts w:ascii="宋体" w:hAnsi="宋体" w:hint="eastAsia"/>
              </w:rPr>
              <w:t>948</w:t>
            </w:r>
          </w:p>
        </w:tc>
        <w:tc>
          <w:tcPr>
            <w:tcW w:w="3649" w:type="dxa"/>
            <w:tcBorders>
              <w:top w:val="single" w:sz="4" w:space="0" w:color="auto"/>
              <w:left w:val="single" w:sz="4" w:space="0" w:color="auto"/>
              <w:bottom w:val="single" w:sz="4" w:space="0" w:color="auto"/>
              <w:right w:val="single" w:sz="4" w:space="0" w:color="auto"/>
            </w:tcBorders>
            <w:vAlign w:val="center"/>
          </w:tcPr>
          <w:p w:rsidR="00F5239E" w:rsidRPr="00A4375A" w:rsidRDefault="00F5239E" w:rsidP="006759D9">
            <w:pPr>
              <w:widowControl/>
              <w:rPr>
                <w:rFonts w:ascii="宋体" w:hAnsi="宋体"/>
                <w:color w:val="000000"/>
              </w:rPr>
            </w:pPr>
            <w:r w:rsidRPr="00A4375A">
              <w:rPr>
                <w:rFonts w:ascii="宋体" w:hAnsi="宋体" w:hint="eastAsia"/>
                <w:color w:val="000000"/>
              </w:rPr>
              <w:t>外语教学测评：理论，命题与实践（何莲珍、刘鸿章、曾用强）</w:t>
            </w:r>
          </w:p>
        </w:tc>
        <w:tc>
          <w:tcPr>
            <w:tcW w:w="566" w:type="dxa"/>
            <w:tcBorders>
              <w:top w:val="single" w:sz="4" w:space="0" w:color="auto"/>
              <w:left w:val="single" w:sz="4" w:space="0" w:color="auto"/>
              <w:bottom w:val="single" w:sz="4" w:space="0" w:color="auto"/>
              <w:right w:val="single" w:sz="4" w:space="0" w:color="auto"/>
            </w:tcBorders>
            <w:vAlign w:val="center"/>
          </w:tcPr>
          <w:p w:rsidR="00F5239E" w:rsidRPr="00A4375A" w:rsidRDefault="00F5239E" w:rsidP="006759D9">
            <w:pPr>
              <w:widowControl/>
              <w:jc w:val="center"/>
              <w:rPr>
                <w:rFonts w:ascii="宋体" w:hAnsi="宋体"/>
                <w:color w:val="000000" w:themeColor="text1"/>
              </w:rPr>
            </w:pPr>
            <w:r w:rsidRPr="00A4375A">
              <w:rPr>
                <w:rFonts w:ascii="宋体" w:hAnsi="宋体"/>
                <w:color w:val="000000" w:themeColor="text1"/>
              </w:rPr>
              <w:t>902</w:t>
            </w:r>
          </w:p>
        </w:tc>
        <w:tc>
          <w:tcPr>
            <w:tcW w:w="4346" w:type="dxa"/>
            <w:gridSpan w:val="2"/>
            <w:tcBorders>
              <w:top w:val="single" w:sz="4" w:space="0" w:color="auto"/>
              <w:left w:val="single" w:sz="4" w:space="0" w:color="auto"/>
              <w:bottom w:val="single" w:sz="4" w:space="0" w:color="auto"/>
              <w:right w:val="single" w:sz="4" w:space="0" w:color="auto"/>
            </w:tcBorders>
            <w:vAlign w:val="bottom"/>
          </w:tcPr>
          <w:p w:rsidR="00F5239E" w:rsidRPr="00A4375A" w:rsidRDefault="00F5239E" w:rsidP="00497E8E">
            <w:pPr>
              <w:widowControl/>
              <w:rPr>
                <w:rFonts w:ascii="宋体" w:hAnsi="宋体"/>
                <w:color w:val="000000" w:themeColor="text1"/>
              </w:rPr>
            </w:pPr>
            <w:r w:rsidRPr="00A4375A">
              <w:rPr>
                <w:rFonts w:ascii="宋体" w:hAnsi="宋体" w:hint="eastAsia"/>
                <w:color w:val="000000" w:themeColor="text1"/>
              </w:rPr>
              <w:t>外语翻转课堂教学研修（王海啸、杨安康、李霄翔</w:t>
            </w:r>
            <w:r w:rsidR="00854C7A">
              <w:rPr>
                <w:rFonts w:ascii="宋体" w:hAnsi="宋体" w:hint="eastAsia"/>
                <w:color w:val="000000" w:themeColor="text1"/>
              </w:rPr>
              <w:t>）</w:t>
            </w:r>
          </w:p>
        </w:tc>
      </w:tr>
      <w:tr w:rsidR="00F5239E" w:rsidRPr="0076022A" w:rsidTr="000E791A">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F5239E" w:rsidRPr="00A4375A" w:rsidRDefault="00F5239E" w:rsidP="000E791A">
            <w:pPr>
              <w:widowControl/>
              <w:jc w:val="center"/>
              <w:rPr>
                <w:rFonts w:ascii="宋体" w:hAnsi="宋体"/>
              </w:rPr>
            </w:pPr>
            <w:r w:rsidRPr="00A4375A">
              <w:rPr>
                <w:rFonts w:ascii="宋体" w:hAnsi="宋体"/>
              </w:rPr>
              <w:t>947</w:t>
            </w:r>
          </w:p>
        </w:tc>
        <w:tc>
          <w:tcPr>
            <w:tcW w:w="3649" w:type="dxa"/>
            <w:tcBorders>
              <w:top w:val="single" w:sz="4" w:space="0" w:color="auto"/>
              <w:left w:val="single" w:sz="4" w:space="0" w:color="auto"/>
              <w:bottom w:val="single" w:sz="4" w:space="0" w:color="auto"/>
              <w:right w:val="single" w:sz="4" w:space="0" w:color="auto"/>
            </w:tcBorders>
            <w:vAlign w:val="center"/>
          </w:tcPr>
          <w:p w:rsidR="00F5239E" w:rsidRPr="00A4375A" w:rsidRDefault="00F5239E" w:rsidP="006759D9">
            <w:pPr>
              <w:widowControl/>
              <w:rPr>
                <w:rFonts w:ascii="宋体" w:hAnsi="宋体"/>
                <w:color w:val="000000"/>
              </w:rPr>
            </w:pPr>
            <w:r w:rsidRPr="00A4375A">
              <w:rPr>
                <w:rFonts w:ascii="宋体" w:hAnsi="宋体" w:hint="eastAsia"/>
                <w:color w:val="000000"/>
              </w:rPr>
              <w:t>应用语言学科学研究与期刊发表（高雪松、张军、黄国文）</w:t>
            </w:r>
          </w:p>
        </w:tc>
        <w:tc>
          <w:tcPr>
            <w:tcW w:w="566" w:type="dxa"/>
            <w:tcBorders>
              <w:top w:val="single" w:sz="4" w:space="0" w:color="auto"/>
              <w:left w:val="single" w:sz="4" w:space="0" w:color="auto"/>
              <w:bottom w:val="single" w:sz="4" w:space="0" w:color="auto"/>
              <w:right w:val="single" w:sz="4" w:space="0" w:color="auto"/>
            </w:tcBorders>
            <w:vAlign w:val="center"/>
          </w:tcPr>
          <w:p w:rsidR="00F5239E" w:rsidRDefault="00F5239E" w:rsidP="006759D9">
            <w:pPr>
              <w:widowControl/>
              <w:jc w:val="center"/>
              <w:rPr>
                <w:rFonts w:ascii="宋体" w:hAnsi="宋体"/>
                <w:color w:val="000000" w:themeColor="text1"/>
              </w:rPr>
            </w:pPr>
          </w:p>
        </w:tc>
        <w:tc>
          <w:tcPr>
            <w:tcW w:w="4346" w:type="dxa"/>
            <w:gridSpan w:val="2"/>
            <w:tcBorders>
              <w:top w:val="single" w:sz="4" w:space="0" w:color="auto"/>
              <w:left w:val="single" w:sz="4" w:space="0" w:color="auto"/>
              <w:bottom w:val="single" w:sz="4" w:space="0" w:color="auto"/>
              <w:right w:val="single" w:sz="4" w:space="0" w:color="auto"/>
            </w:tcBorders>
            <w:vAlign w:val="bottom"/>
          </w:tcPr>
          <w:p w:rsidR="00F5239E" w:rsidRDefault="00F5239E" w:rsidP="00497E8E">
            <w:pPr>
              <w:widowControl/>
              <w:rPr>
                <w:rFonts w:ascii="宋体" w:hAnsi="宋体"/>
                <w:color w:val="000000" w:themeColor="text1"/>
              </w:rPr>
            </w:pPr>
          </w:p>
        </w:tc>
      </w:tr>
      <w:tr w:rsidR="00E82397" w:rsidRPr="0076022A" w:rsidTr="00F22057">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E82397" w:rsidRPr="0076022A" w:rsidRDefault="00E82397" w:rsidP="006759D9">
            <w:pPr>
              <w:widowControl/>
              <w:spacing w:line="360" w:lineRule="auto"/>
              <w:jc w:val="center"/>
              <w:rPr>
                <w:rFonts w:ascii="宋体" w:hAnsi="宋体" w:cs="宋体"/>
                <w:b/>
                <w:bCs/>
                <w:kern w:val="0"/>
              </w:rPr>
            </w:pPr>
            <w:r w:rsidRPr="0076022A">
              <w:rPr>
                <w:rFonts w:ascii="宋体" w:hAnsi="宋体" w:cs="宋体" w:hint="eastAsia"/>
                <w:b/>
                <w:bCs/>
                <w:kern w:val="0"/>
              </w:rPr>
              <w:t>新闻传播学类课程教学培训</w:t>
            </w:r>
            <w:r>
              <w:rPr>
                <w:rFonts w:ascii="宋体" w:hAnsi="宋体" w:cs="宋体" w:hint="eastAsia"/>
                <w:b/>
                <w:bCs/>
                <w:kern w:val="0"/>
              </w:rPr>
              <w:t>（12）</w:t>
            </w:r>
          </w:p>
        </w:tc>
      </w:tr>
      <w:tr w:rsidR="00E82397"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E82397" w:rsidRPr="0076022A" w:rsidRDefault="00E82397" w:rsidP="006759D9">
            <w:pPr>
              <w:spacing w:line="400" w:lineRule="exact"/>
              <w:jc w:val="center"/>
              <w:rPr>
                <w:rFonts w:ascii="宋体"/>
                <w:color w:val="000000"/>
              </w:rPr>
            </w:pPr>
            <w:r w:rsidRPr="0076022A">
              <w:rPr>
                <w:rFonts w:ascii="宋体" w:hint="eastAsia"/>
                <w:color w:val="000000"/>
              </w:rPr>
              <w:t>709</w:t>
            </w:r>
          </w:p>
        </w:tc>
        <w:tc>
          <w:tcPr>
            <w:tcW w:w="3649" w:type="dxa"/>
            <w:tcBorders>
              <w:top w:val="single" w:sz="4" w:space="0" w:color="auto"/>
              <w:left w:val="single" w:sz="4" w:space="0" w:color="auto"/>
              <w:bottom w:val="single" w:sz="4" w:space="0" w:color="auto"/>
              <w:right w:val="single" w:sz="4" w:space="0" w:color="auto"/>
            </w:tcBorders>
            <w:vAlign w:val="center"/>
          </w:tcPr>
          <w:p w:rsidR="00E82397" w:rsidRPr="0076022A" w:rsidRDefault="00E82397" w:rsidP="006759D9">
            <w:pPr>
              <w:spacing w:line="400" w:lineRule="exact"/>
              <w:rPr>
                <w:rFonts w:ascii="宋体"/>
                <w:color w:val="000000"/>
              </w:rPr>
            </w:pPr>
            <w:r w:rsidRPr="0076022A">
              <w:rPr>
                <w:rFonts w:ascii="宋体" w:hint="eastAsia"/>
                <w:color w:val="000000"/>
              </w:rPr>
              <w:t>实践中的马克思主义新闻观案例教学（段京肃、王晓红、汪振军、陈开和）</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E82397" w:rsidRPr="0076022A" w:rsidRDefault="00E82397" w:rsidP="006759D9">
            <w:pPr>
              <w:spacing w:line="400" w:lineRule="exact"/>
              <w:jc w:val="center"/>
              <w:rPr>
                <w:rFonts w:ascii="宋体"/>
                <w:color w:val="000000"/>
              </w:rPr>
            </w:pPr>
            <w:r>
              <w:rPr>
                <w:rFonts w:ascii="宋体" w:hint="eastAsia"/>
                <w:color w:val="000000"/>
              </w:rPr>
              <w:t>717</w:t>
            </w:r>
          </w:p>
        </w:tc>
        <w:tc>
          <w:tcPr>
            <w:tcW w:w="4207" w:type="dxa"/>
            <w:tcBorders>
              <w:top w:val="single" w:sz="4" w:space="0" w:color="auto"/>
              <w:left w:val="single" w:sz="4" w:space="0" w:color="auto"/>
              <w:bottom w:val="single" w:sz="4" w:space="0" w:color="auto"/>
              <w:right w:val="single" w:sz="4" w:space="0" w:color="auto"/>
            </w:tcBorders>
            <w:vAlign w:val="center"/>
          </w:tcPr>
          <w:p w:rsidR="00E82397" w:rsidRPr="0076022A" w:rsidRDefault="00E82397" w:rsidP="006759D9">
            <w:pPr>
              <w:spacing w:line="400" w:lineRule="exact"/>
              <w:rPr>
                <w:rFonts w:ascii="宋体"/>
                <w:color w:val="000000"/>
              </w:rPr>
            </w:pPr>
            <w:r>
              <w:rPr>
                <w:rFonts w:ascii="宋体" w:hint="eastAsia"/>
                <w:color w:val="000000"/>
              </w:rPr>
              <w:t>新闻学概论（郑保卫、雷跃捷等）</w:t>
            </w:r>
          </w:p>
        </w:tc>
      </w:tr>
      <w:tr w:rsidR="00E82397"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E82397" w:rsidRPr="0076022A" w:rsidRDefault="00E82397" w:rsidP="00EA6397">
            <w:pPr>
              <w:spacing w:line="400" w:lineRule="exact"/>
              <w:jc w:val="center"/>
              <w:rPr>
                <w:rFonts w:ascii="宋体"/>
                <w:color w:val="000000"/>
              </w:rPr>
            </w:pPr>
            <w:r w:rsidRPr="0076022A">
              <w:rPr>
                <w:rFonts w:ascii="宋体" w:hint="eastAsia"/>
                <w:color w:val="000000"/>
              </w:rPr>
              <w:t>275</w:t>
            </w:r>
          </w:p>
        </w:tc>
        <w:tc>
          <w:tcPr>
            <w:tcW w:w="3649" w:type="dxa"/>
            <w:tcBorders>
              <w:top w:val="single" w:sz="4" w:space="0" w:color="auto"/>
              <w:left w:val="single" w:sz="4" w:space="0" w:color="auto"/>
              <w:bottom w:val="single" w:sz="4" w:space="0" w:color="auto"/>
              <w:right w:val="single" w:sz="4" w:space="0" w:color="auto"/>
            </w:tcBorders>
            <w:vAlign w:val="center"/>
          </w:tcPr>
          <w:p w:rsidR="00E82397" w:rsidRPr="0076022A" w:rsidRDefault="00E82397" w:rsidP="00EA6397">
            <w:pPr>
              <w:spacing w:line="400" w:lineRule="exact"/>
              <w:rPr>
                <w:rFonts w:ascii="宋体"/>
                <w:color w:val="000000"/>
              </w:rPr>
            </w:pPr>
            <w:r w:rsidRPr="0076022A">
              <w:rPr>
                <w:rFonts w:ascii="宋体" w:hint="eastAsia"/>
                <w:color w:val="000000"/>
              </w:rPr>
              <w:t>数字传播技术应用（彭兰）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E82397" w:rsidRPr="0076022A" w:rsidRDefault="00E82397" w:rsidP="00EA6397">
            <w:pPr>
              <w:spacing w:line="400" w:lineRule="exact"/>
              <w:jc w:val="center"/>
              <w:rPr>
                <w:rFonts w:ascii="宋体"/>
                <w:color w:val="000000"/>
              </w:rPr>
            </w:pPr>
            <w:r w:rsidRPr="0076022A">
              <w:rPr>
                <w:rFonts w:ascii="宋体" w:hint="eastAsia"/>
                <w:color w:val="000000"/>
              </w:rPr>
              <w:t>135</w:t>
            </w:r>
          </w:p>
        </w:tc>
        <w:tc>
          <w:tcPr>
            <w:tcW w:w="4207" w:type="dxa"/>
            <w:tcBorders>
              <w:top w:val="single" w:sz="4" w:space="0" w:color="auto"/>
              <w:left w:val="single" w:sz="4" w:space="0" w:color="auto"/>
              <w:bottom w:val="single" w:sz="4" w:space="0" w:color="auto"/>
              <w:right w:val="single" w:sz="4" w:space="0" w:color="auto"/>
            </w:tcBorders>
            <w:vAlign w:val="center"/>
          </w:tcPr>
          <w:p w:rsidR="00E82397" w:rsidRPr="0076022A" w:rsidRDefault="00E82397" w:rsidP="00EA6397">
            <w:pPr>
              <w:spacing w:line="400" w:lineRule="exact"/>
              <w:rPr>
                <w:rFonts w:ascii="宋体"/>
                <w:color w:val="000000"/>
              </w:rPr>
            </w:pPr>
            <w:r w:rsidRPr="0076022A">
              <w:rPr>
                <w:rFonts w:ascii="宋体" w:hint="eastAsia"/>
                <w:color w:val="000000"/>
              </w:rPr>
              <w:t>传播学（胡正荣）</w:t>
            </w:r>
          </w:p>
        </w:tc>
      </w:tr>
      <w:tr w:rsidR="00E82397"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E82397" w:rsidRPr="0076022A" w:rsidRDefault="00E82397" w:rsidP="00EA6397">
            <w:pPr>
              <w:spacing w:line="400" w:lineRule="exact"/>
              <w:jc w:val="center"/>
              <w:rPr>
                <w:rFonts w:ascii="宋体"/>
                <w:color w:val="000000"/>
              </w:rPr>
            </w:pPr>
            <w:r w:rsidRPr="0076022A">
              <w:rPr>
                <w:rFonts w:ascii="宋体" w:hint="eastAsia"/>
                <w:color w:val="000000"/>
              </w:rPr>
              <w:t>456</w:t>
            </w:r>
          </w:p>
        </w:tc>
        <w:tc>
          <w:tcPr>
            <w:tcW w:w="3649" w:type="dxa"/>
            <w:tcBorders>
              <w:top w:val="single" w:sz="4" w:space="0" w:color="auto"/>
              <w:left w:val="single" w:sz="4" w:space="0" w:color="auto"/>
              <w:bottom w:val="single" w:sz="4" w:space="0" w:color="auto"/>
              <w:right w:val="single" w:sz="4" w:space="0" w:color="auto"/>
            </w:tcBorders>
            <w:vAlign w:val="center"/>
          </w:tcPr>
          <w:p w:rsidR="00E82397" w:rsidRPr="0076022A" w:rsidRDefault="00E82397" w:rsidP="00EA6397">
            <w:pPr>
              <w:spacing w:line="400" w:lineRule="exact"/>
              <w:rPr>
                <w:rFonts w:ascii="宋体"/>
                <w:color w:val="000000"/>
              </w:rPr>
            </w:pPr>
            <w:r w:rsidRPr="0076022A">
              <w:rPr>
                <w:rFonts w:ascii="宋体" w:hint="eastAsia"/>
                <w:color w:val="000000"/>
              </w:rPr>
              <w:t>中国新闻传播史（李彬）</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E82397" w:rsidRPr="0076022A" w:rsidRDefault="00E82397" w:rsidP="006759D9">
            <w:pPr>
              <w:spacing w:line="400" w:lineRule="exact"/>
              <w:jc w:val="center"/>
              <w:rPr>
                <w:rFonts w:ascii="宋体"/>
                <w:color w:val="000000"/>
              </w:rPr>
            </w:pPr>
            <w:r w:rsidRPr="0076022A">
              <w:rPr>
                <w:rFonts w:ascii="宋体" w:hint="eastAsia"/>
                <w:color w:val="000000"/>
              </w:rPr>
              <w:t>285</w:t>
            </w:r>
          </w:p>
        </w:tc>
        <w:tc>
          <w:tcPr>
            <w:tcW w:w="4207" w:type="dxa"/>
            <w:tcBorders>
              <w:top w:val="single" w:sz="4" w:space="0" w:color="auto"/>
              <w:left w:val="single" w:sz="4" w:space="0" w:color="auto"/>
              <w:bottom w:val="single" w:sz="4" w:space="0" w:color="auto"/>
              <w:right w:val="single" w:sz="4" w:space="0" w:color="auto"/>
            </w:tcBorders>
            <w:vAlign w:val="center"/>
          </w:tcPr>
          <w:p w:rsidR="00E82397" w:rsidRPr="0076022A" w:rsidRDefault="00E82397" w:rsidP="006759D9">
            <w:pPr>
              <w:spacing w:line="400" w:lineRule="exact"/>
              <w:rPr>
                <w:rFonts w:ascii="宋体"/>
                <w:color w:val="000000"/>
              </w:rPr>
            </w:pPr>
            <w:r w:rsidRPr="0076022A">
              <w:rPr>
                <w:rFonts w:ascii="宋体" w:hint="eastAsia"/>
                <w:color w:val="000000"/>
              </w:rPr>
              <w:t>新闻采访写作（张征）</w:t>
            </w:r>
          </w:p>
        </w:tc>
      </w:tr>
      <w:tr w:rsidR="00E82397"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E82397" w:rsidRPr="0076022A" w:rsidRDefault="00E82397" w:rsidP="00EA6397">
            <w:pPr>
              <w:spacing w:line="400" w:lineRule="exact"/>
              <w:jc w:val="center"/>
              <w:rPr>
                <w:rFonts w:ascii="宋体"/>
                <w:color w:val="000000"/>
              </w:rPr>
            </w:pPr>
            <w:r w:rsidRPr="0076022A">
              <w:rPr>
                <w:rFonts w:ascii="宋体" w:hint="eastAsia"/>
                <w:color w:val="000000"/>
              </w:rPr>
              <w:t>209</w:t>
            </w:r>
          </w:p>
        </w:tc>
        <w:tc>
          <w:tcPr>
            <w:tcW w:w="3649" w:type="dxa"/>
            <w:tcBorders>
              <w:top w:val="single" w:sz="4" w:space="0" w:color="auto"/>
              <w:left w:val="single" w:sz="4" w:space="0" w:color="auto"/>
              <w:bottom w:val="single" w:sz="4" w:space="0" w:color="auto"/>
              <w:right w:val="single" w:sz="4" w:space="0" w:color="auto"/>
            </w:tcBorders>
            <w:vAlign w:val="center"/>
          </w:tcPr>
          <w:p w:rsidR="00E82397" w:rsidRPr="0076022A" w:rsidRDefault="00E82397" w:rsidP="00EA6397">
            <w:pPr>
              <w:spacing w:line="400" w:lineRule="exact"/>
              <w:rPr>
                <w:rFonts w:ascii="宋体"/>
                <w:color w:val="000000"/>
              </w:rPr>
            </w:pPr>
            <w:r w:rsidRPr="0076022A">
              <w:rPr>
                <w:rFonts w:ascii="宋体" w:hint="eastAsia"/>
                <w:color w:val="000000"/>
              </w:rPr>
              <w:t>外国新闻传播史（张昆）</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E82397" w:rsidRPr="0076022A" w:rsidRDefault="00E82397" w:rsidP="006759D9">
            <w:pPr>
              <w:spacing w:line="400" w:lineRule="exact"/>
              <w:jc w:val="center"/>
              <w:rPr>
                <w:rFonts w:ascii="宋体"/>
                <w:color w:val="000000"/>
              </w:rPr>
            </w:pPr>
            <w:r w:rsidRPr="0076022A">
              <w:rPr>
                <w:rFonts w:ascii="宋体" w:hint="eastAsia"/>
                <w:color w:val="000000"/>
              </w:rPr>
              <w:t>218</w:t>
            </w:r>
          </w:p>
        </w:tc>
        <w:tc>
          <w:tcPr>
            <w:tcW w:w="4207" w:type="dxa"/>
            <w:tcBorders>
              <w:top w:val="single" w:sz="4" w:space="0" w:color="auto"/>
              <w:left w:val="single" w:sz="4" w:space="0" w:color="auto"/>
              <w:bottom w:val="single" w:sz="4" w:space="0" w:color="auto"/>
              <w:right w:val="single" w:sz="4" w:space="0" w:color="auto"/>
            </w:tcBorders>
            <w:vAlign w:val="center"/>
          </w:tcPr>
          <w:p w:rsidR="00E82397" w:rsidRPr="0076022A" w:rsidRDefault="00E82397" w:rsidP="006759D9">
            <w:pPr>
              <w:spacing w:line="400" w:lineRule="exact"/>
              <w:rPr>
                <w:rFonts w:ascii="宋体"/>
                <w:color w:val="000000"/>
              </w:rPr>
            </w:pPr>
            <w:r w:rsidRPr="0076022A">
              <w:rPr>
                <w:rFonts w:ascii="宋体" w:hint="eastAsia"/>
                <w:color w:val="000000"/>
              </w:rPr>
              <w:t>品牌学（赵琛）</w:t>
            </w:r>
          </w:p>
        </w:tc>
      </w:tr>
      <w:tr w:rsidR="00E82397"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E82397" w:rsidRPr="0076022A" w:rsidRDefault="00E82397" w:rsidP="00EA6397">
            <w:pPr>
              <w:spacing w:line="400" w:lineRule="exact"/>
              <w:jc w:val="center"/>
              <w:rPr>
                <w:rFonts w:ascii="宋体"/>
                <w:color w:val="000000"/>
              </w:rPr>
            </w:pPr>
            <w:r w:rsidRPr="0076022A">
              <w:rPr>
                <w:rFonts w:ascii="宋体" w:hint="eastAsia"/>
                <w:color w:val="000000"/>
              </w:rPr>
              <w:t>476</w:t>
            </w:r>
          </w:p>
        </w:tc>
        <w:tc>
          <w:tcPr>
            <w:tcW w:w="3649" w:type="dxa"/>
            <w:tcBorders>
              <w:top w:val="single" w:sz="4" w:space="0" w:color="auto"/>
              <w:left w:val="single" w:sz="4" w:space="0" w:color="auto"/>
              <w:bottom w:val="single" w:sz="4" w:space="0" w:color="auto"/>
              <w:right w:val="single" w:sz="4" w:space="0" w:color="auto"/>
            </w:tcBorders>
            <w:vAlign w:val="center"/>
          </w:tcPr>
          <w:p w:rsidR="00E82397" w:rsidRPr="0076022A" w:rsidRDefault="00E82397" w:rsidP="00EA6397">
            <w:pPr>
              <w:spacing w:line="400" w:lineRule="exact"/>
              <w:rPr>
                <w:rFonts w:ascii="宋体"/>
                <w:color w:val="000000"/>
              </w:rPr>
            </w:pPr>
            <w:r w:rsidRPr="0076022A">
              <w:rPr>
                <w:rFonts w:ascii="宋体" w:hint="eastAsia"/>
                <w:color w:val="000000"/>
              </w:rPr>
              <w:t>新闻学（张征、陈力丹）</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E82397" w:rsidRPr="0076022A" w:rsidRDefault="00E82397" w:rsidP="006759D9">
            <w:pPr>
              <w:spacing w:line="400" w:lineRule="exact"/>
              <w:jc w:val="center"/>
              <w:rPr>
                <w:rFonts w:ascii="宋体"/>
                <w:color w:val="000000"/>
              </w:rPr>
            </w:pPr>
            <w:r w:rsidRPr="0076022A">
              <w:rPr>
                <w:rFonts w:ascii="宋体" w:hint="eastAsia"/>
                <w:color w:val="000000"/>
              </w:rPr>
              <w:t>132</w:t>
            </w:r>
          </w:p>
        </w:tc>
        <w:tc>
          <w:tcPr>
            <w:tcW w:w="4207" w:type="dxa"/>
            <w:tcBorders>
              <w:top w:val="single" w:sz="4" w:space="0" w:color="auto"/>
              <w:left w:val="single" w:sz="4" w:space="0" w:color="auto"/>
              <w:bottom w:val="single" w:sz="4" w:space="0" w:color="auto"/>
              <w:right w:val="single" w:sz="4" w:space="0" w:color="auto"/>
            </w:tcBorders>
            <w:vAlign w:val="center"/>
          </w:tcPr>
          <w:p w:rsidR="00E82397" w:rsidRPr="0076022A" w:rsidRDefault="00E82397" w:rsidP="006759D9">
            <w:pPr>
              <w:spacing w:line="400" w:lineRule="exact"/>
              <w:rPr>
                <w:rFonts w:ascii="宋体"/>
                <w:color w:val="000000"/>
              </w:rPr>
            </w:pPr>
            <w:r w:rsidRPr="0076022A">
              <w:rPr>
                <w:rFonts w:ascii="宋体" w:hint="eastAsia"/>
                <w:color w:val="000000"/>
              </w:rPr>
              <w:t>广告学概论（陈培爱、张金海）</w:t>
            </w:r>
          </w:p>
        </w:tc>
      </w:tr>
      <w:tr w:rsidR="00E82397"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E82397" w:rsidRPr="0076022A" w:rsidRDefault="00E82397" w:rsidP="00EA6397">
            <w:pPr>
              <w:spacing w:line="400" w:lineRule="exact"/>
              <w:jc w:val="center"/>
              <w:rPr>
                <w:rFonts w:ascii="宋体"/>
                <w:color w:val="000000"/>
              </w:rPr>
            </w:pPr>
            <w:r w:rsidRPr="0076022A">
              <w:rPr>
                <w:rFonts w:ascii="宋体" w:hint="eastAsia"/>
                <w:color w:val="000000"/>
              </w:rPr>
              <w:t>816</w:t>
            </w:r>
          </w:p>
        </w:tc>
        <w:tc>
          <w:tcPr>
            <w:tcW w:w="3649" w:type="dxa"/>
            <w:tcBorders>
              <w:top w:val="single" w:sz="4" w:space="0" w:color="auto"/>
              <w:left w:val="single" w:sz="4" w:space="0" w:color="auto"/>
              <w:bottom w:val="single" w:sz="4" w:space="0" w:color="auto"/>
              <w:right w:val="single" w:sz="4" w:space="0" w:color="auto"/>
            </w:tcBorders>
            <w:vAlign w:val="center"/>
          </w:tcPr>
          <w:p w:rsidR="00E82397" w:rsidRPr="0076022A" w:rsidRDefault="00E82397" w:rsidP="00EA6397">
            <w:pPr>
              <w:spacing w:line="400" w:lineRule="exact"/>
              <w:rPr>
                <w:rFonts w:ascii="宋体"/>
                <w:color w:val="000000"/>
              </w:rPr>
            </w:pPr>
            <w:r w:rsidRPr="0076022A">
              <w:rPr>
                <w:rFonts w:ascii="宋体" w:hint="eastAsia"/>
                <w:color w:val="000000"/>
              </w:rPr>
              <w:t>新媒体的发展趋势及新闻传播教学的变革（彭兰）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E82397" w:rsidRPr="0076022A" w:rsidRDefault="00E82397" w:rsidP="006759D9">
            <w:pPr>
              <w:spacing w:line="400" w:lineRule="exact"/>
              <w:jc w:val="center"/>
              <w:rPr>
                <w:rFonts w:ascii="宋体"/>
                <w:color w:val="000000"/>
              </w:rPr>
            </w:pPr>
            <w:r w:rsidRPr="00122FAE">
              <w:rPr>
                <w:rFonts w:ascii="宋体" w:hint="eastAsia"/>
              </w:rPr>
              <w:t>941</w:t>
            </w:r>
          </w:p>
        </w:tc>
        <w:tc>
          <w:tcPr>
            <w:tcW w:w="4207" w:type="dxa"/>
            <w:tcBorders>
              <w:top w:val="single" w:sz="4" w:space="0" w:color="auto"/>
              <w:left w:val="single" w:sz="4" w:space="0" w:color="auto"/>
              <w:bottom w:val="single" w:sz="4" w:space="0" w:color="auto"/>
              <w:right w:val="single" w:sz="4" w:space="0" w:color="auto"/>
            </w:tcBorders>
            <w:vAlign w:val="center"/>
          </w:tcPr>
          <w:p w:rsidR="00E82397" w:rsidRPr="0076022A" w:rsidRDefault="00E82397" w:rsidP="006759D9">
            <w:pPr>
              <w:spacing w:line="400" w:lineRule="exact"/>
              <w:rPr>
                <w:rFonts w:ascii="宋体"/>
                <w:color w:val="000000"/>
              </w:rPr>
            </w:pPr>
            <w:r w:rsidRPr="00E51DBA">
              <w:rPr>
                <w:rFonts w:ascii="宋体" w:hint="eastAsia"/>
                <w:color w:val="000000"/>
              </w:rPr>
              <w:t>网络传播（杜骏飞、巢乃鹏、王成军）</w:t>
            </w:r>
          </w:p>
        </w:tc>
      </w:tr>
      <w:tr w:rsidR="002E7C06" w:rsidRPr="0076022A" w:rsidTr="00F22057">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2E7C06" w:rsidRPr="0076022A" w:rsidRDefault="002E7C06" w:rsidP="006759D9">
            <w:pPr>
              <w:widowControl/>
              <w:spacing w:line="360" w:lineRule="auto"/>
              <w:jc w:val="center"/>
              <w:rPr>
                <w:rFonts w:ascii="宋体" w:hAnsi="宋体" w:cs="宋体"/>
                <w:b/>
                <w:bCs/>
                <w:kern w:val="0"/>
              </w:rPr>
            </w:pPr>
            <w:r w:rsidRPr="0076022A">
              <w:rPr>
                <w:rFonts w:ascii="宋体" w:hAnsi="宋体" w:cs="宋体" w:hint="eastAsia"/>
                <w:b/>
                <w:bCs/>
                <w:kern w:val="0"/>
              </w:rPr>
              <w:t>历史学类课程教学培训</w:t>
            </w:r>
            <w:r>
              <w:rPr>
                <w:rFonts w:ascii="宋体" w:hAnsi="宋体" w:cs="宋体" w:hint="eastAsia"/>
                <w:b/>
                <w:bCs/>
                <w:kern w:val="0"/>
              </w:rPr>
              <w:t>（12）</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630</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考古学概论（钱耀鹏）</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Pr>
                <w:rFonts w:ascii="宋体" w:hint="eastAsia"/>
                <w:color w:val="000000"/>
              </w:rPr>
              <w:t>730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西方文明史</w:t>
            </w:r>
            <w:r>
              <w:rPr>
                <w:rFonts w:ascii="宋体" w:hint="eastAsia"/>
                <w:color w:val="000000"/>
              </w:rPr>
              <w:t>教学方法（朱孝远）</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319</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中国古代史（赵毅、田广林、李玉君）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446</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中华人民共和国史（张同乐）</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334</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世界古代史（杨共乐）</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272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西方文明史（陈永国）</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581</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二十世纪世界史（郑寅达）</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335</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史学概论（庞卓恒）</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770</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考古学概论（“马工程”重点教材及课程培训）（</w:t>
            </w:r>
            <w:r w:rsidRPr="0076022A">
              <w:rPr>
                <w:rFonts w:ascii="宋体"/>
                <w:color w:val="000000"/>
              </w:rPr>
              <w:t>栾丰实</w:t>
            </w:r>
            <w:r w:rsidRPr="0076022A">
              <w:rPr>
                <w:rFonts w:ascii="宋体" w:hint="eastAsia"/>
                <w:color w:val="000000"/>
              </w:rPr>
              <w:t>等</w:t>
            </w:r>
            <w:r w:rsidRPr="0076022A">
              <w:rPr>
                <w:rFonts w:ascii="宋体"/>
                <w:color w:val="000000"/>
              </w:rPr>
              <w:t>）</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790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中国历史文选（</w:t>
            </w:r>
            <w:r w:rsidRPr="0076022A">
              <w:rPr>
                <w:rFonts w:ascii="宋体"/>
                <w:color w:val="000000"/>
              </w:rPr>
              <w:t>汝企和）</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2E7C06" w:rsidRDefault="002E7C06" w:rsidP="006759D9">
            <w:pPr>
              <w:spacing w:line="400" w:lineRule="exact"/>
              <w:jc w:val="center"/>
              <w:rPr>
                <w:rFonts w:ascii="宋体"/>
              </w:rPr>
            </w:pPr>
            <w:r w:rsidRPr="002E7C06">
              <w:rPr>
                <w:rFonts w:ascii="宋体" w:hint="eastAsia"/>
              </w:rPr>
              <w:t>916</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2E7C06" w:rsidRDefault="002E7C06" w:rsidP="006759D9">
            <w:pPr>
              <w:spacing w:line="400" w:lineRule="exact"/>
              <w:rPr>
                <w:rFonts w:ascii="宋体"/>
                <w:u w:val="wavyHeavy"/>
              </w:rPr>
            </w:pPr>
            <w:r w:rsidRPr="002E7C06">
              <w:rPr>
                <w:rFonts w:ascii="宋体" w:hint="eastAsia"/>
                <w:color w:val="000000"/>
              </w:rPr>
              <w:t>中国思想史（“马工程”重点教材及课程培训）（张茂泽、刘学智、肖永明、周群）</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2E7C06" w:rsidRDefault="002E7C06" w:rsidP="006759D9">
            <w:pPr>
              <w:spacing w:line="400" w:lineRule="exact"/>
              <w:jc w:val="center"/>
              <w:rPr>
                <w:rFonts w:ascii="宋体"/>
                <w:color w:val="000000"/>
              </w:rPr>
            </w:pPr>
            <w:r w:rsidRPr="002E7C06">
              <w:rPr>
                <w:rFonts w:ascii="宋体" w:hint="eastAsia"/>
                <w:color w:val="000000"/>
              </w:rPr>
              <w:t>979</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2E7C06">
            <w:pPr>
              <w:spacing w:line="400" w:lineRule="exact"/>
              <w:rPr>
                <w:rFonts w:ascii="宋体"/>
                <w:color w:val="000000"/>
              </w:rPr>
            </w:pPr>
            <w:r w:rsidRPr="002E7C06">
              <w:rPr>
                <w:rFonts w:ascii="宋体" w:hint="eastAsia"/>
                <w:color w:val="000000"/>
              </w:rPr>
              <w:t>#世界古代史（“马工程”重点教材及课程培训）（杨共乐</w:t>
            </w:r>
            <w:r>
              <w:rPr>
                <w:rFonts w:ascii="宋体" w:hint="eastAsia"/>
                <w:color w:val="000000"/>
              </w:rPr>
              <w:t>、</w:t>
            </w:r>
            <w:r w:rsidRPr="002E7C06">
              <w:rPr>
                <w:rFonts w:ascii="宋体" w:hint="eastAsia"/>
                <w:color w:val="000000"/>
              </w:rPr>
              <w:t>晏绍祥</w:t>
            </w:r>
            <w:r>
              <w:rPr>
                <w:rFonts w:ascii="宋体" w:hint="eastAsia"/>
                <w:color w:val="000000"/>
              </w:rPr>
              <w:t>、</w:t>
            </w:r>
            <w:r w:rsidRPr="002E7C06">
              <w:rPr>
                <w:rFonts w:ascii="宋体" w:hint="eastAsia"/>
                <w:color w:val="000000"/>
              </w:rPr>
              <w:t>刘健</w:t>
            </w:r>
            <w:r>
              <w:rPr>
                <w:rFonts w:ascii="宋体" w:hint="eastAsia"/>
                <w:color w:val="000000"/>
              </w:rPr>
              <w:t>、</w:t>
            </w:r>
            <w:r w:rsidRPr="002E7C06">
              <w:rPr>
                <w:rFonts w:ascii="宋体" w:hint="eastAsia"/>
                <w:color w:val="000000"/>
              </w:rPr>
              <w:t>刘城</w:t>
            </w:r>
            <w:r>
              <w:rPr>
                <w:rFonts w:ascii="宋体" w:hint="eastAsia"/>
                <w:color w:val="000000"/>
              </w:rPr>
              <w:t>、</w:t>
            </w:r>
            <w:r w:rsidRPr="002E7C06">
              <w:rPr>
                <w:rFonts w:ascii="宋体" w:hint="eastAsia"/>
                <w:color w:val="000000"/>
              </w:rPr>
              <w:t>王晋新）</w:t>
            </w:r>
          </w:p>
        </w:tc>
      </w:tr>
      <w:tr w:rsidR="002E7C06" w:rsidRPr="0076022A" w:rsidTr="00F22057">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2E7C06" w:rsidRPr="0076022A" w:rsidRDefault="002E7C06" w:rsidP="006759D9">
            <w:pPr>
              <w:widowControl/>
              <w:spacing w:line="360" w:lineRule="auto"/>
              <w:jc w:val="center"/>
              <w:rPr>
                <w:rFonts w:ascii="宋体" w:hAnsi="宋体" w:cs="宋体"/>
                <w:b/>
                <w:bCs/>
                <w:kern w:val="0"/>
              </w:rPr>
            </w:pPr>
            <w:r w:rsidRPr="0076022A">
              <w:rPr>
                <w:rFonts w:ascii="宋体" w:hAnsi="宋体" w:cs="宋体" w:hint="eastAsia"/>
                <w:b/>
                <w:bCs/>
                <w:kern w:val="0"/>
              </w:rPr>
              <w:t>数学类、统计学类课程教学培训</w:t>
            </w:r>
            <w:r>
              <w:rPr>
                <w:rFonts w:ascii="宋体" w:hAnsi="宋体" w:cs="宋体" w:hint="eastAsia"/>
                <w:b/>
                <w:bCs/>
                <w:kern w:val="0"/>
              </w:rPr>
              <w:t>（35）</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21</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高等数学（郭镜明）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193</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高等代数（张贤科）</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673</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高等数学（朱士信）</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656</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概率论（何书元）</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484</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新建应用型本科院校高等数学（林丽华）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515</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微积分理论基础（王绵森、马知恩）</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201</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偏微分方程（宁吴庆）</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514</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多元函数微积分学（王绵森、马知恩）</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lastRenderedPageBreak/>
              <w:t>522</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线性代数（李尚志）</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434</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线性代数（游宏）</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508</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线性代数与解析几何（李继成）</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327</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高等数学教学能力提升（李尚志、郭镜明、乐经良）</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686</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解析几何（丘维声）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16</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数学建模（黄廷祝）</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507</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抽象代数（顾沛）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19</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数学分析（陈纪修）</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18</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经济数学（吴传生）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91</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数理统计（何书元）</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511</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数学实验与数学建模（李继成）</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386</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实变函数论（刘培德）</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109</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数学建模与数学实验（朱道元）</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513</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一元函数微积分学与无穷级数（马知恩、李换琴）</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199</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数理方程（李元杰）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266</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数值分析（韩旭里）</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20</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复变函数（王绵森）</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183</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运筹学（戎晓霞）</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11</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离散数学（屈婉玲）</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106</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统计学导论（李勇）</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17</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概率与统计（杨孝平）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510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高等数学（非数学专业）教师能力提升（李承治、彭济根）</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587</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统计学（经济管理方向）（曾五一、朱建平）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834</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大学生数学思维的培养</w:t>
            </w:r>
            <w:r w:rsidRPr="0076022A">
              <w:rPr>
                <w:rFonts w:ascii="宋体"/>
                <w:color w:val="000000"/>
              </w:rPr>
              <w:t>----</w:t>
            </w:r>
            <w:r w:rsidRPr="0076022A">
              <w:rPr>
                <w:rFonts w:ascii="宋体" w:hint="eastAsia"/>
                <w:color w:val="000000"/>
              </w:rPr>
              <w:t>兼谈数学文化课教学（二</w:t>
            </w:r>
            <w:r w:rsidRPr="0076022A">
              <w:rPr>
                <w:rFonts w:ascii="宋体"/>
                <w:color w:val="000000"/>
              </w:rPr>
              <w:t>）</w:t>
            </w:r>
            <w:r w:rsidRPr="0076022A">
              <w:rPr>
                <w:rFonts w:ascii="宋体" w:hint="eastAsia"/>
                <w:color w:val="000000"/>
              </w:rPr>
              <w:t>（顾沛）</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612</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大学生数学思维的培养</w:t>
            </w:r>
            <w:r w:rsidRPr="0076022A">
              <w:rPr>
                <w:rFonts w:ascii="宋体"/>
                <w:color w:val="000000"/>
              </w:rPr>
              <w:t>----</w:t>
            </w:r>
            <w:r w:rsidRPr="0076022A">
              <w:rPr>
                <w:rFonts w:ascii="宋体" w:hint="eastAsia"/>
                <w:color w:val="000000"/>
              </w:rPr>
              <w:t>兼谈数学文化课教学（一）（顾沛）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754</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统计</w:t>
            </w:r>
            <w:r w:rsidRPr="0076022A">
              <w:rPr>
                <w:rFonts w:ascii="宋体"/>
                <w:color w:val="000000"/>
              </w:rPr>
              <w:t>学类专业教学与科研能力提升（耿直、房祥忠、李金昌、朱建平）</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509</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高等数学教师思维开拓（徐宗本、何书元、马知恩）</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p>
        </w:tc>
      </w:tr>
      <w:tr w:rsidR="002E7C06" w:rsidRPr="0076022A" w:rsidTr="00F22057">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2E7C06" w:rsidRPr="0076022A" w:rsidRDefault="002E7C06" w:rsidP="006759D9">
            <w:pPr>
              <w:widowControl/>
              <w:spacing w:line="360" w:lineRule="auto"/>
              <w:jc w:val="center"/>
              <w:rPr>
                <w:rFonts w:ascii="宋体" w:hAnsi="宋体" w:cs="宋体"/>
                <w:b/>
                <w:bCs/>
                <w:kern w:val="0"/>
              </w:rPr>
            </w:pPr>
            <w:r w:rsidRPr="0076022A">
              <w:rPr>
                <w:rFonts w:ascii="宋体" w:hAnsi="宋体" w:cs="宋体" w:hint="eastAsia"/>
                <w:b/>
                <w:bCs/>
                <w:kern w:val="0"/>
              </w:rPr>
              <w:t>物理学类课程教学培训</w:t>
            </w:r>
            <w:r>
              <w:rPr>
                <w:rFonts w:ascii="宋体" w:hAnsi="宋体" w:cs="宋体" w:hint="eastAsia"/>
                <w:b/>
                <w:bCs/>
                <w:kern w:val="0"/>
              </w:rPr>
              <w:t>（18）</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103</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大学物理（高景）</w:t>
            </w:r>
          </w:p>
        </w:tc>
        <w:tc>
          <w:tcPr>
            <w:tcW w:w="705" w:type="dxa"/>
            <w:gridSpan w:val="2"/>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198</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大学物理（李元杰）</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30</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大学物理实验（霍剑青）</w:t>
            </w:r>
          </w:p>
        </w:tc>
        <w:tc>
          <w:tcPr>
            <w:tcW w:w="705" w:type="dxa"/>
            <w:gridSpan w:val="2"/>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195</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力学（张汉壮）</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28</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理论力学（李俊峰）</w:t>
            </w:r>
          </w:p>
        </w:tc>
        <w:tc>
          <w:tcPr>
            <w:tcW w:w="705" w:type="dxa"/>
            <w:gridSpan w:val="2"/>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262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工程力学（施惠基）</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276</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热学（秦允豪）</w:t>
            </w:r>
          </w:p>
        </w:tc>
        <w:tc>
          <w:tcPr>
            <w:tcW w:w="705" w:type="dxa"/>
            <w:gridSpan w:val="2"/>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229</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光学（蔡履中）</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29</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电磁学（王稼军）</w:t>
            </w:r>
          </w:p>
        </w:tc>
        <w:tc>
          <w:tcPr>
            <w:tcW w:w="705" w:type="dxa"/>
            <w:gridSpan w:val="2"/>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138</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数学物理方法（姚端正、吴崇试）</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419</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量子物理（王笑君）</w:t>
            </w:r>
          </w:p>
        </w:tc>
        <w:tc>
          <w:tcPr>
            <w:tcW w:w="705" w:type="dxa"/>
            <w:gridSpan w:val="2"/>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127</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量子力学（庄鹏飞）</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452</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电动力学（杨传路）</w:t>
            </w:r>
          </w:p>
        </w:tc>
        <w:tc>
          <w:tcPr>
            <w:tcW w:w="705" w:type="dxa"/>
            <w:gridSpan w:val="2"/>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223</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计算物理（彭芳麟）</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color w:val="000000"/>
              </w:rPr>
              <w:t>2</w:t>
            </w:r>
            <w:r w:rsidRPr="0076022A">
              <w:rPr>
                <w:rFonts w:ascii="宋体" w:hint="eastAsia"/>
                <w:color w:val="000000"/>
              </w:rPr>
              <w:t>20</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物理与艺术（施大宁）</w:t>
            </w:r>
          </w:p>
        </w:tc>
        <w:tc>
          <w:tcPr>
            <w:tcW w:w="705" w:type="dxa"/>
            <w:gridSpan w:val="2"/>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447</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热力学统计物理（段文山）</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92</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传热学（姜培学）</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122FAE" w:rsidRDefault="002E7C06" w:rsidP="00096F7A">
            <w:pPr>
              <w:spacing w:line="400" w:lineRule="exact"/>
              <w:jc w:val="center"/>
              <w:rPr>
                <w:rFonts w:ascii="宋体"/>
              </w:rPr>
            </w:pPr>
            <w:r w:rsidRPr="00122FAE">
              <w:rPr>
                <w:rFonts w:ascii="宋体" w:hint="eastAsia"/>
              </w:rPr>
              <w:t>909</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122FAE" w:rsidRDefault="002E7C06" w:rsidP="006759D9">
            <w:pPr>
              <w:spacing w:line="400" w:lineRule="exact"/>
              <w:rPr>
                <w:rFonts w:ascii="宋体"/>
                <w:u w:val="wavyHeavy"/>
              </w:rPr>
            </w:pPr>
            <w:r w:rsidRPr="00E51DBA">
              <w:rPr>
                <w:rFonts w:ascii="宋体" w:hint="eastAsia"/>
                <w:color w:val="000000"/>
              </w:rPr>
              <w:t>计算流体力学（李新亮）</w:t>
            </w:r>
          </w:p>
        </w:tc>
      </w:tr>
      <w:tr w:rsidR="002E7C06" w:rsidRPr="0076022A" w:rsidTr="00F22057">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2E7C06" w:rsidRPr="0076022A" w:rsidRDefault="002E7C06" w:rsidP="006759D9">
            <w:pPr>
              <w:widowControl/>
              <w:spacing w:line="360" w:lineRule="auto"/>
              <w:jc w:val="center"/>
              <w:rPr>
                <w:rFonts w:ascii="宋体" w:hAnsi="宋体" w:cs="宋体"/>
                <w:b/>
                <w:bCs/>
                <w:kern w:val="0"/>
              </w:rPr>
            </w:pPr>
            <w:r w:rsidRPr="0076022A">
              <w:rPr>
                <w:rFonts w:ascii="宋体" w:hAnsi="宋体" w:cs="宋体" w:hint="eastAsia"/>
                <w:b/>
                <w:bCs/>
                <w:kern w:val="0"/>
              </w:rPr>
              <w:t>化学类、化工类课程教学培训</w:t>
            </w:r>
            <w:r>
              <w:rPr>
                <w:rFonts w:ascii="宋体" w:hAnsi="宋体" w:cs="宋体" w:hint="eastAsia"/>
                <w:b/>
                <w:bCs/>
                <w:kern w:val="0"/>
              </w:rPr>
              <w:t>（17）</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lastRenderedPageBreak/>
              <w:t>98</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大学化学（强亮生）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230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基础化学（陈恒武、杨宏孝、高占先、张丽丹）</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460</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大学化学实验（张丽丹）</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24</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普通化学（吴庆生）</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523</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无机化学（宋天佑、徐家宁、孟长功）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247</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化工设计（吴嘉）</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95</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有机化学及实验（高占先）</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23</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分析化学及实验（刘志广）</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25</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物理化学（周亚平、田宜灵、刘俊吉、李松林）</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物理化学（黑恩成）</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244</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结构化学（孙宏伟）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251</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高分子化学（李伯耿、罗英武、范宏）</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225</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化工热力学（高光华）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156</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高分子物理学（吴其晔）</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423</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化工原理（钟理）</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34</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化工原理（贾绍义）</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2E7C06" w:rsidRDefault="002E7C06" w:rsidP="006759D9">
            <w:pPr>
              <w:spacing w:line="400" w:lineRule="exact"/>
              <w:jc w:val="center"/>
              <w:rPr>
                <w:rFonts w:ascii="宋体"/>
                <w:color w:val="000000"/>
              </w:rPr>
            </w:pPr>
            <w:r w:rsidRPr="002E7C06">
              <w:rPr>
                <w:rFonts w:ascii="宋体" w:hint="eastAsia"/>
                <w:color w:val="000000"/>
              </w:rPr>
              <w:t>954</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2E7C06" w:rsidRDefault="002E7C06" w:rsidP="006759D9">
            <w:pPr>
              <w:spacing w:line="400" w:lineRule="exact"/>
              <w:rPr>
                <w:rFonts w:ascii="宋体"/>
                <w:color w:val="000000"/>
              </w:rPr>
            </w:pPr>
            <w:r w:rsidRPr="002E7C06">
              <w:rPr>
                <w:rFonts w:ascii="宋体" w:hint="eastAsia"/>
                <w:color w:val="000000"/>
              </w:rPr>
              <w:t>#有机波谱分析课程教学培训（渠桂荣、郭海明）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p>
        </w:tc>
      </w:tr>
      <w:tr w:rsidR="002E7C06" w:rsidRPr="0076022A" w:rsidTr="00F22057">
        <w:trPr>
          <w:cantSplit/>
          <w:trHeight w:val="300"/>
        </w:trPr>
        <w:tc>
          <w:tcPr>
            <w:tcW w:w="9512" w:type="dxa"/>
            <w:gridSpan w:val="5"/>
            <w:tcBorders>
              <w:top w:val="single" w:sz="4" w:space="0" w:color="auto"/>
              <w:left w:val="single" w:sz="4" w:space="0" w:color="auto"/>
              <w:bottom w:val="single" w:sz="4" w:space="0" w:color="auto"/>
            </w:tcBorders>
          </w:tcPr>
          <w:p w:rsidR="002E7C06" w:rsidRPr="0076022A" w:rsidRDefault="002E7C06" w:rsidP="006759D9">
            <w:pPr>
              <w:widowControl/>
              <w:spacing w:line="360" w:lineRule="auto"/>
              <w:jc w:val="center"/>
              <w:rPr>
                <w:rFonts w:ascii="宋体" w:hAnsi="宋体" w:cs="宋体"/>
                <w:b/>
                <w:bCs/>
                <w:kern w:val="0"/>
              </w:rPr>
            </w:pPr>
            <w:r w:rsidRPr="0076022A">
              <w:rPr>
                <w:rFonts w:ascii="宋体" w:hAnsi="宋体" w:cs="宋体" w:hint="eastAsia"/>
                <w:b/>
                <w:bCs/>
                <w:kern w:val="0"/>
              </w:rPr>
              <w:t>计算机类课程教学培训</w:t>
            </w:r>
            <w:r>
              <w:rPr>
                <w:rFonts w:ascii="宋体" w:hAnsi="宋体" w:cs="宋体" w:hint="eastAsia"/>
                <w:b/>
                <w:bCs/>
                <w:kern w:val="0"/>
              </w:rPr>
              <w:t>（35）</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745</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计算机系统与网络安全技术（周世杰）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97</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计算机应用基础（刘艳丽）</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1</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color w:val="000000"/>
              </w:rPr>
              <w:t xml:space="preserve">Visual Basic </w:t>
            </w:r>
            <w:r w:rsidRPr="0076022A">
              <w:rPr>
                <w:rFonts w:ascii="宋体" w:hAnsi="宋体" w:hint="eastAsia"/>
                <w:color w:val="000000"/>
              </w:rPr>
              <w:t>程序设计（龚沛曾）</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8</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color w:val="000000"/>
              </w:rPr>
              <w:t>C</w:t>
            </w:r>
            <w:r w:rsidRPr="0076022A">
              <w:rPr>
                <w:rFonts w:ascii="宋体" w:hAnsi="宋体" w:hint="eastAsia"/>
                <w:color w:val="000000"/>
              </w:rPr>
              <w:t>语言程序设计（王宇颖）</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254</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color w:val="000000"/>
              </w:rPr>
              <w:t>C++</w:t>
            </w:r>
            <w:r w:rsidRPr="0076022A">
              <w:rPr>
                <w:rFonts w:ascii="宋体" w:hAnsi="宋体" w:hint="eastAsia"/>
                <w:color w:val="000000"/>
              </w:rPr>
              <w:t>程序设计（钱能）</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142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程序设计（吴文虎）</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3</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计算机网络（冯博琴）</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245</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计算机网络技术（施晓秋）</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418</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计算机网络（谢希仁、陈鸣）</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数据库系统概论（王珊）</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437</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数据结构（陈越）</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9</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数据库技术与应用（李雁翎）</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10</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数据结构（耿国华）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5</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计算机组成原理（唐朔飞）</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102</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计算机系统结构（张晨曦）</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6</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计算机操作系统（刘乃琦）</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320</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计算机维修与维护（丁强华）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99</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网络操作系统（卢勤）</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7</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软件工程（齐治昌）</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105</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软件工程（骆斌）</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221</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软件需求工程（骆斌）</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629</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color w:val="000000"/>
              </w:rPr>
              <w:t>Java</w:t>
            </w:r>
            <w:r w:rsidRPr="0076022A">
              <w:rPr>
                <w:rFonts w:ascii="宋体" w:hAnsi="宋体" w:hint="eastAsia"/>
                <w:color w:val="000000"/>
              </w:rPr>
              <w:t>程序设计（翁恺）</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13</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编译原理（蒋宗礼）</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151</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汇编语言（毛希平、曹忠升）</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295</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color w:val="000000"/>
              </w:rPr>
              <w:t>WEB</w:t>
            </w:r>
            <w:r w:rsidRPr="0076022A">
              <w:rPr>
                <w:rFonts w:ascii="宋体" w:hint="eastAsia"/>
                <w:color w:val="000000"/>
              </w:rPr>
              <w:t>技术导论（郝兴伟）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计算机安全（韩臻）</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405</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物联网概论（田景熙、陈志峰）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240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微机接口技术（邹逢兴）</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393</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计算思维与大学计算机课程教学（何钦铭、李波、王挺等）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455</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网络工程专业教学改革与应用型人才培养（施晓秋）</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117</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计算机科学与技术专业规范与专业建设（蒋宗礼、齐治昌）</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14</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大学计算机基础（龚沛曾）</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679</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基于计算思维的大学计算机基础课程教学改革（战德臣）</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122FAE" w:rsidRDefault="002E7C06" w:rsidP="006759D9">
            <w:pPr>
              <w:spacing w:line="400" w:lineRule="exact"/>
              <w:rPr>
                <w:rFonts w:ascii="宋体"/>
              </w:rPr>
            </w:pPr>
            <w:r w:rsidRPr="00122FAE">
              <w:rPr>
                <w:rFonts w:ascii="宋体" w:hint="eastAsia"/>
              </w:rPr>
              <w:t>940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122FAE" w:rsidRDefault="002E7C06" w:rsidP="006759D9">
            <w:pPr>
              <w:spacing w:line="400" w:lineRule="exact"/>
              <w:rPr>
                <w:rFonts w:ascii="宋体"/>
                <w:u w:val="wavyHeavy"/>
              </w:rPr>
            </w:pPr>
            <w:r w:rsidRPr="00E51DBA">
              <w:rPr>
                <w:rFonts w:ascii="宋体" w:hint="eastAsia"/>
                <w:color w:val="000000"/>
              </w:rPr>
              <w:t>C语言程序设计2016（苏小红）</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lastRenderedPageBreak/>
              <w:t>527</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计算机科学与技术类专业建设与创新人才培养（蒋宗礼、高林、陈道蓄等）</w:t>
            </w:r>
          </w:p>
        </w:tc>
        <w:tc>
          <w:tcPr>
            <w:tcW w:w="705" w:type="dxa"/>
            <w:gridSpan w:val="2"/>
            <w:tcBorders>
              <w:top w:val="single" w:sz="4" w:space="0" w:color="auto"/>
              <w:left w:val="single" w:sz="4" w:space="0" w:color="auto"/>
              <w:bottom w:val="single" w:sz="4" w:space="0" w:color="auto"/>
              <w:right w:val="single" w:sz="4" w:space="0" w:color="auto"/>
            </w:tcBorders>
          </w:tcPr>
          <w:p w:rsidR="002E7C06" w:rsidRPr="00122FAE" w:rsidRDefault="002E7C06" w:rsidP="006759D9">
            <w:pPr>
              <w:spacing w:line="400" w:lineRule="exact"/>
              <w:rPr>
                <w:rFonts w:ascii="宋体"/>
              </w:rPr>
            </w:pP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122FAE" w:rsidRDefault="002E7C06" w:rsidP="006759D9">
            <w:pPr>
              <w:spacing w:line="400" w:lineRule="exact"/>
              <w:rPr>
                <w:rFonts w:ascii="宋体"/>
                <w:u w:val="wavyHeavy"/>
              </w:rPr>
            </w:pPr>
          </w:p>
        </w:tc>
      </w:tr>
      <w:tr w:rsidR="007864E0" w:rsidRPr="0076022A" w:rsidTr="00F22057">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7864E0" w:rsidRPr="0076022A" w:rsidRDefault="007864E0" w:rsidP="006759D9">
            <w:pPr>
              <w:widowControl/>
              <w:spacing w:line="360" w:lineRule="auto"/>
              <w:jc w:val="center"/>
              <w:rPr>
                <w:rFonts w:ascii="宋体" w:hAnsi="宋体" w:cs="宋体"/>
                <w:b/>
                <w:bCs/>
                <w:kern w:val="0"/>
              </w:rPr>
            </w:pPr>
            <w:r w:rsidRPr="0076022A">
              <w:rPr>
                <w:rFonts w:ascii="宋体" w:hAnsi="宋体" w:cs="宋体" w:hint="eastAsia"/>
                <w:b/>
                <w:bCs/>
                <w:kern w:val="0"/>
              </w:rPr>
              <w:t>电子信息类、电气及自动化类课程教学培训</w:t>
            </w:r>
            <w:r>
              <w:rPr>
                <w:rFonts w:ascii="宋体" w:hAnsi="宋体" w:cs="宋体" w:hint="eastAsia"/>
                <w:b/>
                <w:bCs/>
                <w:kern w:val="0"/>
              </w:rPr>
              <w:t>（33）</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729</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人工智能（王万良）</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257</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系统仿真与</w:t>
            </w:r>
            <w:r w:rsidRPr="0076022A">
              <w:rPr>
                <w:rFonts w:ascii="宋体"/>
                <w:color w:val="000000"/>
              </w:rPr>
              <w:t>CAD</w:t>
            </w:r>
            <w:r w:rsidRPr="0076022A">
              <w:rPr>
                <w:rFonts w:ascii="宋体" w:hint="eastAsia"/>
                <w:color w:val="000000"/>
              </w:rPr>
              <w:t>（薛定宇）</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133</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数字图像处理（杨淑莹）</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321</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数字电子技术（王连英）</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126</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单片机原理（张毅刚、杨青勇）</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122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电工学（史仪凯）</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296</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电子线路（谢自美）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296</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模拟电子线路基础（傅丰林）</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211</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人工智能控制（蔡自兴）</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617</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color w:val="000000"/>
              </w:rPr>
              <w:t>STC</w:t>
            </w:r>
            <w:r w:rsidRPr="0076022A">
              <w:rPr>
                <w:rFonts w:ascii="宋体" w:hint="eastAsia"/>
                <w:color w:val="000000"/>
              </w:rPr>
              <w:t>单片机技术（王冠凌）</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665</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电子信息类专业概论课程如何教学（黄载禄、闫连川）</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694</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color w:val="000000"/>
              </w:rPr>
              <w:t>ARM</w:t>
            </w:r>
            <w:r w:rsidRPr="0076022A">
              <w:rPr>
                <w:rFonts w:ascii="宋体" w:hint="eastAsia"/>
                <w:color w:val="000000"/>
              </w:rPr>
              <w:t>技术（陈桂友）</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94</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电路（罗先觉）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322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集成电路制造技术概论（李惠军）</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88</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高频电子线路（曾兴雯）</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93</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数字逻辑与系统（侯建军）</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121</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自动控制原理（程鹏）</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152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信号与系统（陈后金）</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521</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现代控制工程（王万良）</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524</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数字信号处理（彭启琮）</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128</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半导体器件物理与实验（孟庆巨）</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84</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通信原理（杨鸿文）</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113</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电气工程基础（尹项根）</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87</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电力电子技术（王兆安）</w:t>
            </w:r>
          </w:p>
        </w:tc>
      </w:tr>
      <w:tr w:rsidR="002E7C06" w:rsidRPr="0076022A" w:rsidTr="00F22057">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231</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电机学（罗应立）</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492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工程应用型自动化专业课堂教学设计与教学艺术（韩九强、张德江、陈桂友等）</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145</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电气信息类专业教学与创新人才培养（王泽忠、雷银照、戈宝军等）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DC0BDD">
            <w:pPr>
              <w:spacing w:line="400" w:lineRule="exact"/>
              <w:jc w:val="center"/>
              <w:rPr>
                <w:rFonts w:ascii="宋体"/>
                <w:color w:val="000000"/>
              </w:rPr>
            </w:pPr>
            <w:r w:rsidRPr="0076022A">
              <w:rPr>
                <w:rFonts w:ascii="宋体" w:hint="eastAsia"/>
                <w:color w:val="000000"/>
              </w:rPr>
              <w:t>590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电子信息类专业基础实验教学案例设计（陈后金、侯建军、胡仁杰等）</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415</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电子信息类专业课堂教学设计与教学艺术（华成英、陈后金、侯建军等）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122FAE" w:rsidRDefault="002E7C06" w:rsidP="00DC0BDD">
            <w:pPr>
              <w:spacing w:line="400" w:lineRule="exact"/>
              <w:jc w:val="center"/>
              <w:rPr>
                <w:rFonts w:ascii="宋体"/>
              </w:rPr>
            </w:pPr>
            <w:r w:rsidRPr="00122FAE">
              <w:rPr>
                <w:rFonts w:ascii="宋体" w:hint="eastAsia"/>
              </w:rPr>
              <w:t>910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E51DBA" w:rsidRDefault="002E7C06" w:rsidP="006759D9">
            <w:pPr>
              <w:spacing w:line="400" w:lineRule="exact"/>
              <w:rPr>
                <w:rFonts w:ascii="宋体"/>
                <w:color w:val="000000"/>
              </w:rPr>
            </w:pPr>
            <w:r w:rsidRPr="00E51DBA">
              <w:rPr>
                <w:rFonts w:ascii="宋体" w:hint="eastAsia"/>
                <w:color w:val="000000"/>
              </w:rPr>
              <w:t>移动通信网络技术课程教学培训（上）（陈德荣）</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122FAE" w:rsidRDefault="002E7C06" w:rsidP="006759D9">
            <w:pPr>
              <w:spacing w:line="400" w:lineRule="exact"/>
              <w:jc w:val="center"/>
              <w:rPr>
                <w:rFonts w:ascii="宋体"/>
              </w:rPr>
            </w:pPr>
            <w:r w:rsidRPr="00122FAE">
              <w:rPr>
                <w:rFonts w:ascii="宋体" w:hint="eastAsia"/>
              </w:rPr>
              <w:t>919</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122FAE" w:rsidRDefault="002E7C06" w:rsidP="006759D9">
            <w:pPr>
              <w:spacing w:line="400" w:lineRule="exact"/>
              <w:rPr>
                <w:rFonts w:ascii="宋体"/>
                <w:u w:val="wavyHeavy"/>
              </w:rPr>
            </w:pPr>
            <w:r w:rsidRPr="00E51DBA">
              <w:rPr>
                <w:rFonts w:ascii="宋体" w:hint="eastAsia"/>
                <w:color w:val="000000"/>
              </w:rPr>
              <w:t>移动通信网络技术课程教学培训（下）（陈德荣）</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122FAE" w:rsidRDefault="002E7C06" w:rsidP="00DC0BDD">
            <w:pPr>
              <w:spacing w:line="400" w:lineRule="exact"/>
              <w:jc w:val="center"/>
              <w:rPr>
                <w:rFonts w:ascii="宋体"/>
              </w:rPr>
            </w:pPr>
            <w:r w:rsidRPr="00122FAE">
              <w:rPr>
                <w:rFonts w:ascii="宋体" w:hint="eastAsia"/>
              </w:rPr>
              <w:t>944</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E51DBA" w:rsidRDefault="002E7C06" w:rsidP="006759D9">
            <w:pPr>
              <w:spacing w:line="400" w:lineRule="exact"/>
              <w:rPr>
                <w:rFonts w:ascii="宋体"/>
                <w:color w:val="000000"/>
              </w:rPr>
            </w:pPr>
            <w:r w:rsidRPr="00E51DBA">
              <w:rPr>
                <w:rFonts w:ascii="宋体" w:hint="eastAsia"/>
                <w:color w:val="000000"/>
              </w:rPr>
              <w:t>单片机原理2016（张毅刚）</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864E0" w:rsidRDefault="002E7C06" w:rsidP="006759D9">
            <w:pPr>
              <w:spacing w:line="400" w:lineRule="exact"/>
              <w:jc w:val="center"/>
              <w:rPr>
                <w:rFonts w:ascii="宋体"/>
              </w:rPr>
            </w:pPr>
            <w:r w:rsidRPr="007864E0">
              <w:rPr>
                <w:rFonts w:ascii="宋体" w:hint="eastAsia"/>
              </w:rPr>
              <w:t>988</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864E0" w:rsidRDefault="002E7C06" w:rsidP="006759D9">
            <w:pPr>
              <w:spacing w:line="400" w:lineRule="exact"/>
              <w:rPr>
                <w:rFonts w:ascii="宋体"/>
                <w:color w:val="000000"/>
              </w:rPr>
            </w:pPr>
            <w:r w:rsidRPr="007864E0">
              <w:rPr>
                <w:rFonts w:ascii="宋体" w:hint="eastAsia"/>
                <w:color w:val="000000"/>
              </w:rPr>
              <w:t>#通信原理（谈振辉、张立军、马东堂、宋铁成、杨鸿文）</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122FAE" w:rsidRDefault="002E7C06" w:rsidP="00DC0BDD">
            <w:pPr>
              <w:spacing w:line="400" w:lineRule="exact"/>
              <w:jc w:val="center"/>
              <w:rPr>
                <w:rFonts w:ascii="宋体"/>
              </w:rPr>
            </w:pP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E51DBA" w:rsidRDefault="002E7C06" w:rsidP="006759D9">
            <w:pPr>
              <w:spacing w:line="400" w:lineRule="exact"/>
              <w:rPr>
                <w:rFonts w:ascii="宋体"/>
                <w:color w:val="000000"/>
              </w:rPr>
            </w:pPr>
          </w:p>
        </w:tc>
      </w:tr>
      <w:tr w:rsidR="007864E0" w:rsidRPr="0076022A" w:rsidTr="00F22057">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7864E0" w:rsidRPr="0076022A" w:rsidRDefault="007864E0" w:rsidP="006759D9">
            <w:pPr>
              <w:widowControl/>
              <w:spacing w:line="360" w:lineRule="auto"/>
              <w:jc w:val="center"/>
              <w:rPr>
                <w:rFonts w:ascii="宋体" w:hAnsi="宋体" w:cs="宋体"/>
                <w:b/>
                <w:bCs/>
                <w:kern w:val="0"/>
              </w:rPr>
            </w:pPr>
            <w:r w:rsidRPr="0076022A">
              <w:rPr>
                <w:rFonts w:ascii="宋体" w:hAnsi="宋体" w:cs="宋体" w:hint="eastAsia"/>
                <w:b/>
                <w:bCs/>
                <w:kern w:val="0"/>
              </w:rPr>
              <w:t>机械类、材料类课程教学培训</w:t>
            </w:r>
            <w:r>
              <w:rPr>
                <w:rFonts w:ascii="宋体" w:hAnsi="宋体" w:cs="宋体" w:hint="eastAsia"/>
                <w:b/>
                <w:bCs/>
                <w:kern w:val="0"/>
              </w:rPr>
              <w:t>（17）</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270</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机械原理（葛文杰）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35</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机械设计（吴鹿鸣）</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424</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机械制造技术基础（张世昌）</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36</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机械制造及实习（傅水根）</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236</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工程制图（陆国栋）</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301</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画法几何及工程制图（殷昌贵、王兰美）</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373</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机械零件常规加工（何七荣）</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278</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机械振动（刘习军）</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243</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汽车构造（罗永革、冯樱）</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112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机床数控技术（游有鹏）</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lastRenderedPageBreak/>
              <w:t>664</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color w:val="000000"/>
              </w:rPr>
              <w:t>P</w:t>
            </w:r>
            <w:r w:rsidRPr="0076022A">
              <w:rPr>
                <w:rFonts w:ascii="宋体" w:hint="eastAsia"/>
                <w:color w:val="000000"/>
              </w:rPr>
              <w:t>BL在机电工程专业教学中的应用（王玉）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621</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机械制图与建模（王冰）</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222</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测量学（程效军）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326</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金属材料成形基础（陈拂晓）</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205</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材料科学与工程基础（顾宜）</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580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土木工程材料（苏达根、钟明峰）</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3</w:t>
            </w:r>
            <w:r w:rsidRPr="0076022A">
              <w:rPr>
                <w:rFonts w:ascii="宋体" w:hint="eastAsia"/>
                <w:color w:val="000000"/>
              </w:rPr>
              <w:t>05</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材料研究方法（许乾慰）</w:t>
            </w:r>
          </w:p>
        </w:tc>
        <w:tc>
          <w:tcPr>
            <w:tcW w:w="705" w:type="dxa"/>
            <w:gridSpan w:val="2"/>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rPr>
                <w:rFonts w:ascii="宋体"/>
                <w:color w:val="000000"/>
              </w:rPr>
            </w:pP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 xml:space="preserve">　</w:t>
            </w:r>
          </w:p>
        </w:tc>
      </w:tr>
      <w:tr w:rsidR="007864E0" w:rsidRPr="0076022A" w:rsidTr="00F22057">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7864E0" w:rsidRPr="0076022A" w:rsidRDefault="007864E0" w:rsidP="006759D9">
            <w:pPr>
              <w:widowControl/>
              <w:spacing w:line="360" w:lineRule="auto"/>
              <w:jc w:val="center"/>
              <w:rPr>
                <w:rFonts w:ascii="宋体" w:hAnsi="宋体" w:cs="宋体"/>
                <w:b/>
                <w:bCs/>
                <w:kern w:val="0"/>
              </w:rPr>
            </w:pPr>
            <w:r w:rsidRPr="0076022A">
              <w:rPr>
                <w:rFonts w:ascii="宋体" w:hAnsi="宋体" w:cs="宋体" w:hint="eastAsia"/>
                <w:b/>
                <w:bCs/>
                <w:kern w:val="0"/>
              </w:rPr>
              <w:t>土木类、力学类课程教学培训</w:t>
            </w:r>
            <w:r>
              <w:rPr>
                <w:rFonts w:ascii="宋体" w:hAnsi="宋体" w:cs="宋体" w:hint="eastAsia"/>
                <w:b/>
                <w:bCs/>
                <w:kern w:val="0"/>
              </w:rPr>
              <w:t>（18）</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702</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水利工程制图（张圣敏）</w:t>
            </w:r>
          </w:p>
        </w:tc>
        <w:tc>
          <w:tcPr>
            <w:tcW w:w="705" w:type="dxa"/>
            <w:gridSpan w:val="2"/>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181</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流体力学（丁祖荣）</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170</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工程地质（白志勇）</w:t>
            </w:r>
          </w:p>
        </w:tc>
        <w:tc>
          <w:tcPr>
            <w:tcW w:w="705" w:type="dxa"/>
            <w:gridSpan w:val="2"/>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408</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建筑外立面设计（边颖）</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497</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水工建筑学（金峰）</w:t>
            </w:r>
          </w:p>
        </w:tc>
        <w:tc>
          <w:tcPr>
            <w:tcW w:w="705" w:type="dxa"/>
            <w:gridSpan w:val="2"/>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480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建筑设计基础（吴桂宁、许自力）</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496</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水质工程学（韩洪军）</w:t>
            </w:r>
          </w:p>
        </w:tc>
        <w:tc>
          <w:tcPr>
            <w:tcW w:w="705" w:type="dxa"/>
            <w:gridSpan w:val="2"/>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274</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混凝土结构（沈蒲生、廖莎）</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466</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桥梁工程概论（李亚东、何畏）</w:t>
            </w:r>
          </w:p>
        </w:tc>
        <w:tc>
          <w:tcPr>
            <w:tcW w:w="705" w:type="dxa"/>
            <w:gridSpan w:val="2"/>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27</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材料力学（张少实）</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267</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土力学（李广信）</w:t>
            </w:r>
          </w:p>
        </w:tc>
        <w:tc>
          <w:tcPr>
            <w:tcW w:w="705" w:type="dxa"/>
            <w:gridSpan w:val="2"/>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182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结构力学（朱慈勉）</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26</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理论力学（洪嘉振）</w:t>
            </w:r>
          </w:p>
        </w:tc>
        <w:tc>
          <w:tcPr>
            <w:tcW w:w="705" w:type="dxa"/>
            <w:gridSpan w:val="2"/>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178</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水力学（李玉柱、贺五洲）</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186</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弹性力学（王敏中、黄克服）</w:t>
            </w:r>
          </w:p>
        </w:tc>
        <w:tc>
          <w:tcPr>
            <w:tcW w:w="705" w:type="dxa"/>
            <w:gridSpan w:val="2"/>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589</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水力学（王勤香）</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tcPr>
          <w:p w:rsidR="002E7C06" w:rsidRPr="0076022A" w:rsidRDefault="002E7C06" w:rsidP="006759D9">
            <w:pPr>
              <w:spacing w:line="400" w:lineRule="exact"/>
              <w:jc w:val="center"/>
              <w:rPr>
                <w:rFonts w:ascii="宋体"/>
                <w:color w:val="000000"/>
              </w:rPr>
            </w:pPr>
            <w:r w:rsidRPr="0076022A">
              <w:rPr>
                <w:rFonts w:ascii="宋体" w:hint="eastAsia"/>
                <w:color w:val="000000"/>
              </w:rPr>
              <w:t>33</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土木工程概论（叶志明）</w:t>
            </w:r>
          </w:p>
        </w:tc>
        <w:tc>
          <w:tcPr>
            <w:tcW w:w="705" w:type="dxa"/>
            <w:gridSpan w:val="2"/>
            <w:tcBorders>
              <w:top w:val="single" w:sz="4" w:space="0" w:color="auto"/>
              <w:left w:val="single" w:sz="4" w:space="0" w:color="auto"/>
              <w:bottom w:val="single" w:sz="4" w:space="0" w:color="auto"/>
              <w:right w:val="single" w:sz="4" w:space="0" w:color="auto"/>
            </w:tcBorders>
          </w:tcPr>
          <w:p w:rsidR="002E7C06" w:rsidRPr="00122FAE" w:rsidRDefault="002E7C06" w:rsidP="006E7781">
            <w:pPr>
              <w:spacing w:line="400" w:lineRule="exact"/>
              <w:jc w:val="center"/>
              <w:rPr>
                <w:rFonts w:ascii="宋体"/>
              </w:rPr>
            </w:pPr>
            <w:r w:rsidRPr="00122FAE">
              <w:rPr>
                <w:rFonts w:ascii="宋体" w:hint="eastAsia"/>
              </w:rPr>
              <w:t>900</w:t>
            </w:r>
          </w:p>
        </w:tc>
        <w:tc>
          <w:tcPr>
            <w:tcW w:w="4207" w:type="dxa"/>
            <w:tcBorders>
              <w:top w:val="single" w:sz="4" w:space="0" w:color="auto"/>
              <w:left w:val="single" w:sz="4" w:space="0" w:color="auto"/>
              <w:bottom w:val="single" w:sz="4" w:space="0" w:color="auto"/>
              <w:right w:val="single" w:sz="4" w:space="0" w:color="auto"/>
            </w:tcBorders>
            <w:vAlign w:val="bottom"/>
          </w:tcPr>
          <w:p w:rsidR="002E7C06" w:rsidRPr="00122FAE" w:rsidRDefault="002E7C06" w:rsidP="006759D9">
            <w:pPr>
              <w:spacing w:line="400" w:lineRule="exact"/>
              <w:rPr>
                <w:rFonts w:ascii="宋体"/>
                <w:u w:val="wavyHeavy"/>
              </w:rPr>
            </w:pPr>
            <w:r w:rsidRPr="00E51DBA">
              <w:rPr>
                <w:rFonts w:ascii="宋体" w:hint="eastAsia"/>
                <w:color w:val="000000"/>
              </w:rPr>
              <w:t>GPS定位测量技术（周建郑等）</w:t>
            </w:r>
          </w:p>
        </w:tc>
      </w:tr>
      <w:tr w:rsidR="00356646" w:rsidRPr="0076022A" w:rsidTr="00F22057">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356646" w:rsidRPr="0076022A" w:rsidRDefault="00356646" w:rsidP="006759D9">
            <w:pPr>
              <w:widowControl/>
              <w:spacing w:line="360" w:lineRule="auto"/>
              <w:jc w:val="center"/>
              <w:rPr>
                <w:rFonts w:ascii="宋体" w:hAnsi="宋体" w:cs="宋体"/>
                <w:b/>
                <w:bCs/>
                <w:kern w:val="0"/>
              </w:rPr>
            </w:pPr>
            <w:r w:rsidRPr="0076022A">
              <w:rPr>
                <w:rFonts w:ascii="宋体" w:hAnsi="宋体" w:cs="宋体" w:hint="eastAsia"/>
                <w:b/>
                <w:bCs/>
                <w:kern w:val="0"/>
              </w:rPr>
              <w:t>医学类课程教学培训</w:t>
            </w:r>
            <w:r>
              <w:rPr>
                <w:rFonts w:ascii="宋体" w:hAnsi="宋体" w:cs="宋体" w:hint="eastAsia"/>
                <w:b/>
                <w:bCs/>
                <w:kern w:val="0"/>
              </w:rPr>
              <w:t>（18）</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hint="eastAsia"/>
              </w:rPr>
              <w:t>31</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生理学（王庭槐）</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hint="eastAsia"/>
              </w:rPr>
              <w:t>836</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如何上好内科护理（张小来）</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hint="eastAsia"/>
              </w:rPr>
              <w:t>726</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循证医学（李幼平）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hint="eastAsia"/>
              </w:rPr>
              <w:t>382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病理学（文继舫、李景和）</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hint="eastAsia"/>
              </w:rPr>
              <w:t>403</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组织学与解剖学（段相林）</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hint="eastAsia"/>
              </w:rPr>
              <w:t>277</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医学心理学（胡佩诚）</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hint="eastAsia"/>
              </w:rPr>
              <w:t>32</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护理学（娄凤兰）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hint="eastAsia"/>
              </w:rPr>
              <w:t>602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康复护理学（陈立典、陈锦秀、刘芳）</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hint="eastAsia"/>
              </w:rPr>
              <w:t>595</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局部解剖学（李振中）</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hint="eastAsia"/>
              </w:rPr>
              <w:t>298</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基础药理学（张庆柱）</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hint="eastAsia"/>
              </w:rPr>
              <w:t>216</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制药工程（姚日生）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hint="eastAsia"/>
              </w:rPr>
              <w:t>315</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药物化学（雷小平）</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hint="eastAsia"/>
              </w:rPr>
              <w:t>281</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中药鉴定技术（刘来正）</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hint="eastAsia"/>
              </w:rPr>
              <w:t>352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医学类专业教学与科研（王金发、喻荣彬等）</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rPr>
              <w:t>3</w:t>
            </w:r>
            <w:r w:rsidRPr="0076022A">
              <w:rPr>
                <w:rFonts w:ascii="宋体" w:hint="eastAsia"/>
              </w:rPr>
              <w:t>68</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信息技术在医学教学中的应用（王金发、王竹立等）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hint="eastAsia"/>
              </w:rPr>
              <w:t>248</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医学类专业科研申报与科研方法（余章斌、喻荣彬）</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356646" w:rsidRDefault="002E7C06" w:rsidP="006759D9">
            <w:pPr>
              <w:spacing w:line="400" w:lineRule="exact"/>
              <w:jc w:val="center"/>
              <w:rPr>
                <w:rFonts w:ascii="宋体"/>
              </w:rPr>
            </w:pPr>
            <w:r w:rsidRPr="00356646">
              <w:rPr>
                <w:rFonts w:ascii="宋体" w:hint="eastAsia"/>
              </w:rPr>
              <w:t>926</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356646" w:rsidRDefault="002E7C06" w:rsidP="006759D9">
            <w:pPr>
              <w:spacing w:line="400" w:lineRule="exact"/>
              <w:rPr>
                <w:rFonts w:ascii="宋体"/>
              </w:rPr>
            </w:pPr>
            <w:r w:rsidRPr="00356646">
              <w:rPr>
                <w:rFonts w:ascii="宋体" w:hint="eastAsia"/>
              </w:rPr>
              <w:t>蒙医温病学（额尔敦朝鲁等）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356646" w:rsidRDefault="002E7C06" w:rsidP="006759D9">
            <w:pPr>
              <w:spacing w:line="400" w:lineRule="exact"/>
              <w:jc w:val="center"/>
              <w:rPr>
                <w:rFonts w:ascii="宋体"/>
              </w:rPr>
            </w:pPr>
            <w:r w:rsidRPr="00356646">
              <w:rPr>
                <w:rFonts w:ascii="宋体" w:hint="eastAsia"/>
              </w:rPr>
              <w:t>992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356646" w:rsidRDefault="002E7C06" w:rsidP="006759D9">
            <w:pPr>
              <w:spacing w:line="400" w:lineRule="exact"/>
              <w:rPr>
                <w:rFonts w:ascii="宋体"/>
              </w:rPr>
            </w:pPr>
            <w:r w:rsidRPr="00356646">
              <w:rPr>
                <w:rFonts w:ascii="宋体" w:hint="eastAsia"/>
              </w:rPr>
              <w:t>#预防医学课程教学培训（傅华）</w:t>
            </w:r>
          </w:p>
        </w:tc>
      </w:tr>
      <w:tr w:rsidR="00091F3F" w:rsidRPr="0076022A" w:rsidTr="00F22057">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091F3F" w:rsidRPr="0076022A" w:rsidRDefault="00091F3F" w:rsidP="006759D9">
            <w:pPr>
              <w:widowControl/>
              <w:spacing w:line="360" w:lineRule="auto"/>
              <w:jc w:val="center"/>
              <w:rPr>
                <w:rFonts w:ascii="宋体" w:hAnsi="宋体" w:cs="宋体"/>
                <w:b/>
                <w:bCs/>
                <w:kern w:val="0"/>
              </w:rPr>
            </w:pPr>
            <w:r w:rsidRPr="0076022A">
              <w:rPr>
                <w:rFonts w:ascii="宋体" w:hAnsi="宋体" w:cs="宋体" w:hint="eastAsia"/>
                <w:b/>
                <w:bCs/>
                <w:kern w:val="0"/>
              </w:rPr>
              <w:t>生命科学类、环境科学类、农学类课程</w:t>
            </w:r>
            <w:r w:rsidRPr="0076022A">
              <w:rPr>
                <w:rFonts w:ascii="宋体" w:hint="eastAsia"/>
                <w:b/>
              </w:rPr>
              <w:t>教学培训</w:t>
            </w:r>
            <w:r>
              <w:rPr>
                <w:rFonts w:ascii="宋体" w:hint="eastAsia"/>
                <w:b/>
              </w:rPr>
              <w:t>（25）</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414</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生物学科教学与科研方法（刘恩山、张润志、张雁云等）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282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细胞生物学（王金发）</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160</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微生物学（陈向东）</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417</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细胞工程（柳俊）</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342</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普通动物学（张雁云、宋杰）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397</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普通生物学（佟向军）</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341</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动物生理学（肖向红）</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90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动物生物学（许崇任）</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lastRenderedPageBreak/>
              <w:t>436</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植物生物学（邵小明）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330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植物保护学（叶恭银）</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255</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遗传学（植物类）（石春海、祝水金、柴明良等）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85</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遗传学（乔守怡）</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215</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分子生物学（郑用琏）</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250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生态学（邹建文）</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462</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环境化学（孙红文）</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668</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生态学（曹凑贵）</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288</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生物分离工程（曹学君）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237</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生物反应工程（贾士儒）</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202</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基因工程（袁婺洲）</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157</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生物化学（杨荣武）</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430</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环境科学概论（刘静玲）</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194</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生命科学导论（吴敏）</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681</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农业政策学（孔祥智）</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626</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农业推广学（刘恩财）</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091F3F" w:rsidRDefault="002E7C06" w:rsidP="006759D9">
            <w:pPr>
              <w:spacing w:line="400" w:lineRule="exact"/>
              <w:jc w:val="center"/>
              <w:rPr>
                <w:rFonts w:ascii="宋体"/>
                <w:color w:val="000000"/>
              </w:rPr>
            </w:pPr>
            <w:r w:rsidRPr="00091F3F">
              <w:rPr>
                <w:rFonts w:ascii="宋体" w:hint="eastAsia"/>
                <w:color w:val="000000"/>
              </w:rPr>
              <w:t>985</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091F3F" w:rsidRDefault="002E7C06" w:rsidP="006759D9">
            <w:pPr>
              <w:spacing w:line="400" w:lineRule="exact"/>
              <w:rPr>
                <w:rFonts w:ascii="宋体"/>
                <w:color w:val="000000"/>
              </w:rPr>
            </w:pPr>
            <w:r w:rsidRPr="00091F3F">
              <w:rPr>
                <w:rFonts w:ascii="宋体" w:hint="eastAsia"/>
                <w:color w:val="000000"/>
              </w:rPr>
              <w:t>#普通昆虫学课程教学培训（花保祯）</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6D3E81" w:rsidRDefault="002E7C06" w:rsidP="006759D9">
            <w:pPr>
              <w:spacing w:line="400" w:lineRule="exact"/>
              <w:jc w:val="center"/>
              <w:rPr>
                <w:rFonts w:ascii="宋体"/>
                <w:color w:val="000000"/>
              </w:rPr>
            </w:pP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p>
        </w:tc>
      </w:tr>
      <w:tr w:rsidR="00091F3F" w:rsidRPr="0076022A" w:rsidTr="00F22057">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091F3F" w:rsidRPr="0076022A" w:rsidRDefault="00091F3F" w:rsidP="006759D9">
            <w:pPr>
              <w:widowControl/>
              <w:spacing w:line="360" w:lineRule="auto"/>
              <w:jc w:val="center"/>
              <w:rPr>
                <w:rFonts w:ascii="宋体" w:hAnsi="宋体" w:cs="宋体"/>
                <w:b/>
                <w:bCs/>
                <w:kern w:val="0"/>
              </w:rPr>
            </w:pPr>
            <w:r w:rsidRPr="0076022A">
              <w:rPr>
                <w:rFonts w:ascii="宋体" w:hAnsi="宋体" w:cs="宋体" w:hint="eastAsia"/>
                <w:b/>
                <w:bCs/>
                <w:kern w:val="0"/>
              </w:rPr>
              <w:t>管理学类课程</w:t>
            </w:r>
            <w:r w:rsidRPr="0076022A">
              <w:rPr>
                <w:rFonts w:ascii="宋体" w:hint="eastAsia"/>
                <w:b/>
              </w:rPr>
              <w:t>教学培训</w:t>
            </w:r>
            <w:r>
              <w:rPr>
                <w:rFonts w:ascii="宋体" w:hint="eastAsia"/>
                <w:b/>
              </w:rPr>
              <w:t>（75）</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722</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社区管理学（孙萍、刘钊）</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733</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公共部门危机管理（彭宗超、曹峰）</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470</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基础会计（宋献中）</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46</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企业会计学（赵惠芳）</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648</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会计学基础（陈艳）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650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中级财务会计（张俊民、路国平）</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40</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中级财务会计（杨有红）</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Pr>
                <w:rFonts w:ascii="宋体" w:hAnsi="宋体" w:hint="eastAsia"/>
                <w:color w:val="000000"/>
              </w:rPr>
              <w:t>922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D53D73">
              <w:rPr>
                <w:rFonts w:ascii="宋体" w:hAnsi="宋体" w:hint="eastAsia"/>
                <w:color w:val="000000"/>
              </w:rPr>
              <w:t>审计与会计专业教学改革与人才培养专题</w:t>
            </w:r>
            <w:r>
              <w:rPr>
                <w:rFonts w:ascii="宋体" w:hAnsi="宋体" w:hint="eastAsia"/>
                <w:color w:val="000000"/>
              </w:rPr>
              <w:t>（</w:t>
            </w:r>
            <w:r w:rsidRPr="00D53D73">
              <w:rPr>
                <w:rFonts w:ascii="宋体" w:hAnsi="宋体" w:hint="eastAsia"/>
                <w:color w:val="000000"/>
              </w:rPr>
              <w:t>时现、饶艳超 、杨政 、张龙平、林志军</w:t>
            </w:r>
            <w:r>
              <w:rPr>
                <w:rFonts w:ascii="宋体" w:hAnsi="宋体" w:hint="eastAsia"/>
                <w:color w:val="000000"/>
              </w:rPr>
              <w:t>）</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300</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高级财务会计（刘峰、杨有红、毛新述）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48</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管理会计（吴大军）</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49</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财务分析（张先治）</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213</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财务报表分析（张新民）</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207</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会计信息系统（艾文国）</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329</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筹资实务（楼土明）</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412</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资产评估（刘东辉）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45</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审计学（陈汉文）</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51</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管理学（郑文全、李品媛）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47</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项目管理学（戚安邦）</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50</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战略管理（陈志军）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111</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管理信息系统（黄丽华）</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627</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企业战略管理（孟宪忠、谢佩洪）</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652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管理学（邢以群、鲁柏祥）</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445</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管理沟通学（赵振宇）</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370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决策理论与方法（陶长琪）</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43</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公司治理（李维安）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372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创业管理（吴昌南、梅小安）</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371</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运筹学（管理）（梅国平）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383</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生产运作管理（马士华）</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115</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行政管理学（陈瑞莲）</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525</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财务管理学（王化成）</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404</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公共关系（陈先红）</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42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组织行为学（段万春）</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307</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人力资源管理（廖建桥）</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340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战略人力资源管理（王建民）</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171</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人力资源开发与管理（章海鸥）</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318</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薪酬管理（王长城）</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312</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职务管理（刘俊振）</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110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市场营销学（吕一林）</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399</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营销风险管理（二）（张云起）</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158</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营销风险管理（一）（张云起）</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lastRenderedPageBreak/>
              <w:t>639</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行政组织学（祝小宁）</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219</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营销策划（朱美燕）</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214</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网络营销实务（方玲玉）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38</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电子商务概论（李琪）</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336</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电子商务实务（胡华江）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159</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电子金融（陈进）</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168</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电子商务系统结构与应用（陈德人）</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200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企业资源规划实践（陈冰）</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54</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企业物流管理（黄福华）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411</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物流信息技术与应用（刘德军）</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407</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现代服装工程管理（冯旭敏、温平则）</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457</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导游实务（邓德智）</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259</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前厅运行与管理（吴玲）</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hAnsi="宋体"/>
                <w:color w:val="000000"/>
              </w:rPr>
            </w:pPr>
            <w:r w:rsidRPr="0076022A">
              <w:rPr>
                <w:rFonts w:ascii="宋体" w:hAnsi="宋体" w:hint="eastAsia"/>
                <w:color w:val="000000"/>
              </w:rPr>
              <w:t>238</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hAnsi="宋体"/>
                <w:color w:val="000000"/>
              </w:rPr>
            </w:pPr>
            <w:r w:rsidRPr="0076022A">
              <w:rPr>
                <w:rFonts w:ascii="宋体" w:hAnsi="宋体" w:hint="eastAsia"/>
                <w:color w:val="000000"/>
              </w:rPr>
              <w:t>旅游学概论（马勇）</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585</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化工企业管理实务（梁清山）</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579</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现代物流管理（李严锋、冉文学等）</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678</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物流学（邬跃、张旭凤等）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597</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物流管理（甘筱青、朱道立）</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684</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物流系统工程（王长琼）</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662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物流与供应链管理（霍佳震、邱灿华）</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374</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信息资源共享（程焕文、潘燕桃）</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699</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市场调查与预测（王德章、周丹）</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269</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工商管理专业建设与创新人才培养（王化成、邹统钎）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354</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工商管理类专业教学与科研（郑文全、尤建新、汤定娜等）</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567</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案例教学法在工商管理专业教学中的应用（王化成、王建民、潘立生等）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353</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工商管理类专业创新人才培养（朱国玮、朱武祥、戈维莉等）</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571</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人力资源管理专业课程建设与教学辅导（廖建桥、王建民、王长城等）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573</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行政管理专业课程建设与教学辅导（陈瑞莲、陈先红、胡元德等）</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572</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电子商务专业课程建设与教学辅导（李琪、冯博琴、陈德人等）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568</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会计学专业课程建设与教学辅导（杨有红、刘峰、陈汉文等）</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622</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信息资源建设（肖希明）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144</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市场营销学专业教学与创新人才培养（汤定娜、张云起、蒋晶）</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108</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基础会计（沃健）</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654</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标准化基础（李丹青、顾兴全、胡玉华）</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122FAE" w:rsidRDefault="002E7C06" w:rsidP="006759D9">
            <w:pPr>
              <w:spacing w:line="400" w:lineRule="exact"/>
              <w:jc w:val="center"/>
              <w:rPr>
                <w:rFonts w:ascii="宋体"/>
              </w:rPr>
            </w:pPr>
            <w:r w:rsidRPr="00122FAE">
              <w:rPr>
                <w:rFonts w:ascii="宋体" w:hint="eastAsia"/>
              </w:rPr>
              <w:t>934</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122FAE" w:rsidRDefault="002E7C06" w:rsidP="006759D9">
            <w:pPr>
              <w:spacing w:line="400" w:lineRule="exact"/>
              <w:rPr>
                <w:rFonts w:ascii="宋体"/>
                <w:u w:val="wavyHeavy"/>
              </w:rPr>
            </w:pPr>
            <w:r w:rsidRPr="00E51DBA">
              <w:rPr>
                <w:rFonts w:ascii="宋体" w:hint="eastAsia"/>
                <w:color w:val="000000"/>
              </w:rPr>
              <w:t>会计教学与财税改革（盖地、艾文国、赵合喜、潘立生）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p>
        </w:tc>
      </w:tr>
      <w:tr w:rsidR="00091F3F" w:rsidRPr="0076022A" w:rsidTr="00F22057">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091F3F" w:rsidRPr="0076022A" w:rsidRDefault="00091F3F" w:rsidP="006759D9">
            <w:pPr>
              <w:widowControl/>
              <w:spacing w:line="360" w:lineRule="auto"/>
              <w:jc w:val="center"/>
              <w:rPr>
                <w:rFonts w:ascii="宋体" w:hAnsi="宋体" w:cs="宋体"/>
                <w:b/>
                <w:bCs/>
                <w:kern w:val="0"/>
              </w:rPr>
            </w:pPr>
            <w:r w:rsidRPr="0076022A">
              <w:rPr>
                <w:rFonts w:ascii="宋体" w:hAnsi="宋体" w:cs="宋体" w:hint="eastAsia"/>
                <w:b/>
                <w:bCs/>
                <w:color w:val="000000"/>
                <w:kern w:val="0"/>
              </w:rPr>
              <w:t>体育学类、艺术学类课程教学培训</w:t>
            </w:r>
            <w:r>
              <w:rPr>
                <w:rFonts w:ascii="宋体" w:hAnsi="宋体" w:cs="宋体" w:hint="eastAsia"/>
                <w:b/>
                <w:bCs/>
                <w:color w:val="000000"/>
                <w:kern w:val="0"/>
              </w:rPr>
              <w:t>（2</w:t>
            </w:r>
            <w:r w:rsidR="00F21E31">
              <w:rPr>
                <w:rFonts w:ascii="宋体" w:hAnsi="宋体" w:cs="宋体" w:hint="eastAsia"/>
                <w:b/>
                <w:bCs/>
                <w:color w:val="000000"/>
                <w:kern w:val="0"/>
              </w:rPr>
              <w:t>7</w:t>
            </w:r>
            <w:r>
              <w:rPr>
                <w:rFonts w:ascii="宋体" w:hAnsi="宋体" w:cs="宋体" w:hint="eastAsia"/>
                <w:b/>
                <w:bCs/>
                <w:color w:val="000000"/>
                <w:kern w:val="0"/>
              </w:rPr>
              <w:t>）</w:t>
            </w:r>
          </w:p>
        </w:tc>
      </w:tr>
      <w:tr w:rsidR="002E7C06" w:rsidRPr="0076022A" w:rsidTr="00F22057">
        <w:trPr>
          <w:cantSplit/>
          <w:trHeight w:val="32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742</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大学体育教学与科研（郝光安、谢燕歌）</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62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大学体育（邢登江）</w:t>
            </w:r>
          </w:p>
        </w:tc>
      </w:tr>
      <w:tr w:rsidR="002E7C06" w:rsidRPr="0076022A" w:rsidTr="00F22057">
        <w:trPr>
          <w:cantSplit/>
          <w:trHeight w:val="32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478</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体育与健康（毛振明）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260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大学体育（张威）</w:t>
            </w:r>
          </w:p>
        </w:tc>
      </w:tr>
      <w:tr w:rsidR="002E7C06" w:rsidRPr="0076022A" w:rsidTr="00F22057">
        <w:trPr>
          <w:cantSplit/>
          <w:trHeight w:val="32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287</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军事理论（蔡仁照、李成安）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197</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运动生理学（刘洵）</w:t>
            </w:r>
          </w:p>
        </w:tc>
      </w:tr>
      <w:tr w:rsidR="002E7C06" w:rsidRPr="0076022A" w:rsidTr="00F22057">
        <w:trPr>
          <w:cantSplit/>
          <w:trHeight w:val="32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196</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运动心理学（孙延林）</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228</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设计素描（周至禹）</w:t>
            </w:r>
          </w:p>
        </w:tc>
      </w:tr>
      <w:tr w:rsidR="002E7C06" w:rsidRPr="0076022A" w:rsidTr="00F22057">
        <w:trPr>
          <w:cantSplit/>
          <w:trHeight w:val="1665"/>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lastRenderedPageBreak/>
              <w:t>619</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工业设计专业能力提升（一）</w:t>
            </w:r>
            <w:r w:rsidRPr="0076022A">
              <w:rPr>
                <w:rFonts w:ascii="仿宋_GB2312" w:eastAsia="仿宋_GB2312"/>
              </w:rPr>
              <w:t>——</w:t>
            </w:r>
            <w:r w:rsidRPr="0076022A">
              <w:rPr>
                <w:rFonts w:ascii="宋体" w:hint="eastAsia"/>
                <w:color w:val="000000"/>
              </w:rPr>
              <w:t>色彩设计、交通工具造型设计、</w:t>
            </w:r>
            <w:r w:rsidRPr="0076022A">
              <w:rPr>
                <w:rFonts w:ascii="宋体"/>
                <w:color w:val="000000"/>
              </w:rPr>
              <w:t>CMF</w:t>
            </w:r>
            <w:r w:rsidRPr="0076022A">
              <w:rPr>
                <w:rFonts w:ascii="宋体" w:hint="eastAsia"/>
                <w:color w:val="000000"/>
              </w:rPr>
              <w:t>（苏华、严扬、左恒峰）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760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工业设计专业能力提升（二）</w:t>
            </w:r>
            <w:r w:rsidRPr="0076022A">
              <w:rPr>
                <w:rFonts w:ascii="仿宋_GB2312" w:eastAsia="仿宋_GB2312"/>
              </w:rPr>
              <w:t>——</w:t>
            </w:r>
            <w:r w:rsidRPr="0076022A">
              <w:rPr>
                <w:rFonts w:ascii="宋体" w:hint="eastAsia"/>
                <w:color w:val="000000"/>
              </w:rPr>
              <w:t>交互设计、服务设计、用户研究与设计实践、产品计划与系统设计（鲁晓波、王国胜、赵超、杨霖）</w:t>
            </w:r>
          </w:p>
        </w:tc>
      </w:tr>
      <w:tr w:rsidR="002E7C06" w:rsidRPr="0076022A" w:rsidTr="00F22057">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761</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工业设计专业能力提升（三）</w:t>
            </w:r>
            <w:r w:rsidRPr="0076022A">
              <w:rPr>
                <w:rFonts w:ascii="仿宋_GB2312" w:eastAsia="仿宋_GB2312"/>
              </w:rPr>
              <w:t>——</w:t>
            </w:r>
            <w:r w:rsidRPr="0076022A">
              <w:rPr>
                <w:rFonts w:ascii="宋体" w:hint="eastAsia"/>
                <w:color w:val="000000"/>
              </w:rPr>
              <w:t>设计战略、设计智慧与思维方式（蔡军、马赛、柳冠中）</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482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工业设计前沿发展与教学策略（何人可、柳冠中）</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401</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设计概论（陈汗青、李遊宇）</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813</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戏剧</w:t>
            </w:r>
            <w:r w:rsidRPr="0076022A">
              <w:rPr>
                <w:rFonts w:ascii="宋体"/>
                <w:color w:val="000000"/>
              </w:rPr>
              <w:t>艺术概论（</w:t>
            </w:r>
            <w:r w:rsidRPr="0076022A">
              <w:rPr>
                <w:rFonts w:ascii="宋体" w:hint="eastAsia"/>
                <w:color w:val="000000"/>
              </w:rPr>
              <w:t>周安华</w:t>
            </w:r>
            <w:r w:rsidRPr="0076022A">
              <w:rPr>
                <w:rFonts w:ascii="宋体"/>
                <w:color w:val="000000"/>
              </w:rPr>
              <w:t>）</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453</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音乐教学论（陈玉丹）</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388</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西方音乐史（余志刚、周耀群）</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280</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图片摄影（胡巍萍）</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641</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中外工艺美术史（张夫也、尚刚）</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644</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书写与书法教学与鉴赏（欧阳中石等）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691</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中国美术史论（尹吉男、贺西林、李清泉、曹庆晖）</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246</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动画影片制作（屠曙光）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692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外国美术史论</w:t>
            </w:r>
            <w:r w:rsidRPr="0076022A">
              <w:rPr>
                <w:rFonts w:ascii="宋体"/>
                <w:color w:val="000000"/>
              </w:rPr>
              <w:t>(</w:t>
            </w:r>
            <w:r w:rsidRPr="0076022A">
              <w:rPr>
                <w:rFonts w:ascii="宋体" w:hint="eastAsia"/>
                <w:color w:val="000000"/>
              </w:rPr>
              <w:t>李军、张敢、沈语冰、邵亦杨</w:t>
            </w:r>
            <w:r w:rsidRPr="0076022A">
              <w:rPr>
                <w:rFonts w:ascii="宋体"/>
                <w:color w:val="000000"/>
              </w:rPr>
              <w:t>)</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454</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动画专业创作与教学（</w:t>
            </w:r>
            <w:r w:rsidRPr="0076022A">
              <w:rPr>
                <w:rFonts w:ascii="宋体"/>
                <w:color w:val="000000"/>
              </w:rPr>
              <w:t>Becky Bristow</w:t>
            </w:r>
            <w:r w:rsidRPr="0076022A">
              <w:rPr>
                <w:rFonts w:ascii="宋体" w:hint="eastAsia"/>
                <w:color w:val="000000"/>
              </w:rPr>
              <w:t>、李杰）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479</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数字媒体艺术专业建设与教学（肖永亮）</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091F3F" w:rsidRDefault="002E7C06" w:rsidP="006759D9">
            <w:pPr>
              <w:spacing w:line="400" w:lineRule="exact"/>
              <w:jc w:val="center"/>
              <w:rPr>
                <w:rFonts w:ascii="宋体"/>
                <w:color w:val="000000"/>
              </w:rPr>
            </w:pPr>
            <w:r w:rsidRPr="00091F3F">
              <w:rPr>
                <w:rFonts w:ascii="宋体" w:hint="eastAsia"/>
                <w:color w:val="000000"/>
              </w:rPr>
              <w:t>958</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091F3F" w:rsidRDefault="002E7C06" w:rsidP="006759D9">
            <w:pPr>
              <w:spacing w:line="400" w:lineRule="exact"/>
              <w:rPr>
                <w:rFonts w:ascii="宋体"/>
                <w:color w:val="000000"/>
              </w:rPr>
            </w:pPr>
            <w:r w:rsidRPr="00091F3F">
              <w:rPr>
                <w:rFonts w:ascii="宋体" w:hint="eastAsia"/>
                <w:color w:val="000000"/>
              </w:rPr>
              <w:t>#艺术美学课程教学培训（黎荔）</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091F3F" w:rsidRDefault="002E7C06" w:rsidP="006759D9">
            <w:pPr>
              <w:spacing w:line="400" w:lineRule="exact"/>
              <w:jc w:val="center"/>
              <w:rPr>
                <w:rFonts w:ascii="宋体"/>
                <w:color w:val="000000"/>
              </w:rPr>
            </w:pPr>
            <w:r w:rsidRPr="00091F3F">
              <w:rPr>
                <w:rFonts w:ascii="宋体" w:hint="eastAsia"/>
                <w:color w:val="000000"/>
              </w:rPr>
              <w:t>961</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091F3F" w:rsidRDefault="002E7C06" w:rsidP="006759D9">
            <w:pPr>
              <w:spacing w:line="400" w:lineRule="exact"/>
              <w:rPr>
                <w:rFonts w:ascii="宋体"/>
                <w:color w:val="000000"/>
              </w:rPr>
            </w:pPr>
            <w:r w:rsidRPr="00091F3F">
              <w:rPr>
                <w:rFonts w:ascii="宋体" w:hint="eastAsia"/>
                <w:color w:val="000000"/>
              </w:rPr>
              <w:t>#摄影知识与摄影技巧（梁君健）</w:t>
            </w:r>
          </w:p>
        </w:tc>
      </w:tr>
      <w:tr w:rsidR="003A55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3A5506" w:rsidRPr="0076022A" w:rsidRDefault="003A5506" w:rsidP="0024500E">
            <w:pPr>
              <w:spacing w:line="400" w:lineRule="exact"/>
              <w:jc w:val="center"/>
              <w:rPr>
                <w:rFonts w:ascii="宋体"/>
                <w:color w:val="000000"/>
              </w:rPr>
            </w:pPr>
            <w:r w:rsidRPr="0076022A">
              <w:rPr>
                <w:rFonts w:ascii="宋体" w:hint="eastAsia"/>
                <w:color w:val="000000"/>
              </w:rPr>
              <w:t>526</w:t>
            </w:r>
          </w:p>
        </w:tc>
        <w:tc>
          <w:tcPr>
            <w:tcW w:w="3649" w:type="dxa"/>
            <w:tcBorders>
              <w:top w:val="single" w:sz="4" w:space="0" w:color="auto"/>
              <w:left w:val="single" w:sz="4" w:space="0" w:color="auto"/>
              <w:bottom w:val="single" w:sz="4" w:space="0" w:color="auto"/>
              <w:right w:val="single" w:sz="4" w:space="0" w:color="auto"/>
            </w:tcBorders>
            <w:vAlign w:val="center"/>
          </w:tcPr>
          <w:p w:rsidR="003A5506" w:rsidRPr="0076022A" w:rsidRDefault="003A5506" w:rsidP="0024500E">
            <w:pPr>
              <w:spacing w:line="400" w:lineRule="exact"/>
              <w:rPr>
                <w:rFonts w:ascii="宋体"/>
                <w:color w:val="000000"/>
              </w:rPr>
            </w:pPr>
            <w:r w:rsidRPr="0076022A">
              <w:rPr>
                <w:rFonts w:ascii="宋体" w:hint="eastAsia"/>
                <w:color w:val="000000"/>
              </w:rPr>
              <w:t>艺术概论（王一川）</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3A5506" w:rsidRPr="00091F3F" w:rsidRDefault="003A5506" w:rsidP="006759D9">
            <w:pPr>
              <w:spacing w:line="400" w:lineRule="exact"/>
              <w:jc w:val="center"/>
              <w:rPr>
                <w:rFonts w:ascii="宋体"/>
                <w:color w:val="000000"/>
              </w:rPr>
            </w:pPr>
          </w:p>
        </w:tc>
        <w:tc>
          <w:tcPr>
            <w:tcW w:w="4207" w:type="dxa"/>
            <w:tcBorders>
              <w:top w:val="single" w:sz="4" w:space="0" w:color="auto"/>
              <w:left w:val="single" w:sz="4" w:space="0" w:color="auto"/>
              <w:bottom w:val="single" w:sz="4" w:space="0" w:color="auto"/>
              <w:right w:val="single" w:sz="4" w:space="0" w:color="auto"/>
            </w:tcBorders>
            <w:vAlign w:val="center"/>
          </w:tcPr>
          <w:p w:rsidR="003A5506" w:rsidRPr="00091F3F" w:rsidRDefault="003A5506" w:rsidP="006759D9">
            <w:pPr>
              <w:spacing w:line="400" w:lineRule="exact"/>
              <w:rPr>
                <w:rFonts w:ascii="宋体"/>
                <w:color w:val="000000"/>
              </w:rPr>
            </w:pPr>
          </w:p>
        </w:tc>
      </w:tr>
      <w:tr w:rsidR="00F22057" w:rsidRPr="0076022A" w:rsidTr="00F22057">
        <w:trPr>
          <w:cantSplit/>
          <w:trHeight w:val="564"/>
        </w:trPr>
        <w:tc>
          <w:tcPr>
            <w:tcW w:w="9512" w:type="dxa"/>
            <w:gridSpan w:val="5"/>
            <w:tcBorders>
              <w:top w:val="single" w:sz="4" w:space="0" w:color="auto"/>
              <w:left w:val="single" w:sz="4" w:space="0" w:color="auto"/>
              <w:bottom w:val="single" w:sz="4" w:space="0" w:color="auto"/>
              <w:right w:val="single" w:sz="4" w:space="0" w:color="auto"/>
            </w:tcBorders>
          </w:tcPr>
          <w:p w:rsidR="00F22057" w:rsidRPr="0076022A" w:rsidRDefault="00F22057" w:rsidP="006759D9">
            <w:pPr>
              <w:widowControl/>
              <w:spacing w:line="360" w:lineRule="auto"/>
              <w:jc w:val="center"/>
              <w:rPr>
                <w:rFonts w:ascii="宋体" w:hAnsi="宋体" w:cs="宋体"/>
                <w:b/>
                <w:bCs/>
                <w:kern w:val="0"/>
              </w:rPr>
            </w:pPr>
            <w:r w:rsidRPr="0076022A">
              <w:rPr>
                <w:rFonts w:ascii="宋体" w:hAnsi="宋体" w:cs="宋体" w:hint="eastAsia"/>
                <w:b/>
                <w:bCs/>
                <w:kern w:val="0"/>
              </w:rPr>
              <w:t>应用型院校教学科研能力提升</w:t>
            </w:r>
            <w:r>
              <w:rPr>
                <w:rFonts w:ascii="宋体" w:hAnsi="宋体" w:cs="宋体" w:hint="eastAsia"/>
                <w:b/>
                <w:bCs/>
                <w:kern w:val="0"/>
              </w:rPr>
              <w:t>（41）</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hint="eastAsia"/>
                <w:color w:val="000000"/>
              </w:rPr>
              <w:t>653</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color w:val="000000"/>
              </w:rPr>
              <w:t>应用型院校教学改革的探索与教育理念的国际视野（托马斯</w:t>
            </w:r>
            <w:r w:rsidRPr="0076022A">
              <w:rPr>
                <w:rFonts w:ascii="宋体"/>
                <w:color w:val="000000"/>
              </w:rPr>
              <w:t>•</w:t>
            </w:r>
            <w:r w:rsidRPr="0076022A">
              <w:rPr>
                <w:rFonts w:ascii="宋体" w:hint="eastAsia"/>
                <w:color w:val="000000"/>
              </w:rPr>
              <w:t>胡格、孟庆国、夏建国）</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rPr>
              <w:t>741</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应用型本科院校人才培养与教学改革实践（介晓磊、李东亚、顾永安）</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618</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color w:val="000000"/>
              </w:rPr>
              <w:t>应用型院校教学改革与教学方法（戴士弘）</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469</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color w:val="000000"/>
              </w:rPr>
              <w:t>应用型人才培养的教学模式创新与教学方法改革（甘德安、朱现平）</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420</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color w:val="000000"/>
              </w:rPr>
              <w:t>应用型院校教学管理工作与创新（余祖光、吴全全、裴纯礼）</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hint="eastAsia"/>
              </w:rPr>
              <w:t>845</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课程、教室、教师:应用型人才培养教学模式改革三大要素（甘德安）</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505</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color w:val="000000"/>
              </w:rPr>
              <w:t>应用型院校师资培训管理者能力提升（郭建如、吴全全、孙刚、伍新春）</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190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color w:val="000000"/>
              </w:rPr>
              <w:t>应用型院校课程建设与实践（姚文兵、叶庆、刘彩琴等）</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rPr>
              <w:t>837</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rPr>
              <w:t>职业教育课程开发与资源建设（姜大源、刘文广）</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498</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color w:val="000000"/>
              </w:rPr>
              <w:t>高等职业教育的教学方法改革与科研创新（陈衍、戴士弘）</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rPr>
              <w:t>795</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职业教育教师专业化发展与教师能力标准的国际视野（徐国庆、赵志群）</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701</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color w:val="000000"/>
              </w:rPr>
              <w:t>中职高技能人才培养的政策、路径与专业建设（宋春林等）</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lastRenderedPageBreak/>
              <w:t>693</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color w:val="000000"/>
              </w:rPr>
              <w:t>职业教育教学研究与论文表达（陈衍、陈东等）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750</w:t>
            </w:r>
          </w:p>
        </w:tc>
        <w:tc>
          <w:tcPr>
            <w:tcW w:w="4207" w:type="dxa"/>
            <w:tcBorders>
              <w:top w:val="single" w:sz="4" w:space="0" w:color="auto"/>
              <w:left w:val="single" w:sz="4" w:space="0" w:color="auto"/>
              <w:bottom w:val="single" w:sz="4" w:space="0" w:color="auto"/>
              <w:right w:val="single" w:sz="4" w:space="0" w:color="auto"/>
            </w:tcBorders>
            <w:vAlign w:val="bottom"/>
          </w:tcPr>
          <w:p w:rsidR="002E7C06" w:rsidRPr="0076022A" w:rsidRDefault="002E7C06" w:rsidP="006759D9">
            <w:pPr>
              <w:spacing w:line="400" w:lineRule="exact"/>
              <w:rPr>
                <w:rFonts w:ascii="宋体"/>
                <w:color w:val="000000"/>
              </w:rPr>
            </w:pPr>
            <w:r w:rsidRPr="0076022A">
              <w:rPr>
                <w:rFonts w:ascii="宋体" w:hint="eastAsia"/>
                <w:color w:val="000000"/>
              </w:rPr>
              <w:t>中等职业教育学校校长领导力提升（米靖、吴家礼等）</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762</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color w:val="000000"/>
              </w:rPr>
              <w:t>经济社会发展与高等职业教育的探索与实践（张青、李国桢等）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rPr>
              <w:t>779</w:t>
            </w:r>
          </w:p>
        </w:tc>
        <w:tc>
          <w:tcPr>
            <w:tcW w:w="4207" w:type="dxa"/>
            <w:tcBorders>
              <w:top w:val="single" w:sz="4" w:space="0" w:color="auto"/>
              <w:left w:val="single" w:sz="4" w:space="0" w:color="auto"/>
              <w:bottom w:val="single" w:sz="4" w:space="0" w:color="auto"/>
              <w:right w:val="single" w:sz="4" w:space="0" w:color="auto"/>
            </w:tcBorders>
            <w:vAlign w:val="bottom"/>
          </w:tcPr>
          <w:p w:rsidR="002E7C06" w:rsidRPr="0076022A" w:rsidRDefault="002E7C06" w:rsidP="006759D9">
            <w:pPr>
              <w:spacing w:line="400" w:lineRule="exact"/>
              <w:rPr>
                <w:rFonts w:ascii="宋体"/>
                <w:color w:val="000000"/>
              </w:rPr>
            </w:pPr>
            <w:r w:rsidRPr="0076022A">
              <w:rPr>
                <w:rFonts w:ascii="宋体" w:hint="eastAsia"/>
              </w:rPr>
              <w:t>养老服务专业系列——养老服务政策与养老专业人才培养（刘志鹏等）</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789</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color w:val="000000"/>
              </w:rPr>
              <w:t>养老服务专业系列</w:t>
            </w:r>
            <w:r w:rsidRPr="0076022A">
              <w:rPr>
                <w:rFonts w:ascii="宋体" w:hint="eastAsia"/>
              </w:rPr>
              <w:t>——</w:t>
            </w:r>
            <w:r w:rsidRPr="0076022A">
              <w:rPr>
                <w:rFonts w:ascii="宋体" w:hint="eastAsia"/>
                <w:color w:val="000000"/>
              </w:rPr>
              <w:t>居家照护（孙孝芹）</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rPr>
              <w:t>772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养老服务专业系列——养老礼仪与沟通技能（张晓彤）</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rPr>
              <w:t>783</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养老服务专业系列——内科与外科疾病照护（邵越英、常红）</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rPr>
              <w:t>786</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养老服务专业系列——基础照护（徐国英）</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rPr>
            </w:pPr>
            <w:r w:rsidRPr="0076022A">
              <w:rPr>
                <w:rFonts w:ascii="宋体"/>
              </w:rPr>
              <w:t>785</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rPr>
              <w:t>养老服务专业系列——安全照护与健康管理（赵凤琴等）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504</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rPr>
            </w:pPr>
            <w:r w:rsidRPr="0076022A">
              <w:rPr>
                <w:rFonts w:ascii="宋体" w:hint="eastAsia"/>
                <w:color w:val="000000"/>
              </w:rPr>
              <w:t>应用型院校医药卫生类专业教学改革与课程建设（高凤兰、罗跃娥、胡颂恩等）</w:t>
            </w:r>
          </w:p>
        </w:tc>
      </w:tr>
      <w:tr w:rsidR="002E7C06" w:rsidRPr="0076022A" w:rsidTr="00F22057">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566</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电子信息类专业规范与课程改革（鲍洁、桑林）</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495</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电子商务及物流专业教学改革与课程建设（赵志群、薛威、宋文官）</w:t>
            </w:r>
          </w:p>
        </w:tc>
      </w:tr>
      <w:tr w:rsidR="002E7C06" w:rsidRPr="0076022A" w:rsidTr="00F22057">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494</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制造类课程改革及资源建设（宋放之、滕宏春）</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422</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会计专业教学改革与实践（杨有红、高翠莲、孙万军等）</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743</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应用型院校高等数学课程与教学（侯风波）</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184</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会计综合实训（董京原）</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763</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应用型院校公共英语教学改革与实践（郑刚强等）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421</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应用型院校公共英语教学与科研（王立非、杨永林、邹为诚等）</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659</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应用型院校管理学课程教学（单凤儒）</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677</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应用型院校电子商务概论课程教学（宋文官、孟晔等）</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636</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应用型院校数字电子技术课程教学（王连英）</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jc w:val="center"/>
              <w:rPr>
                <w:rFonts w:ascii="宋体"/>
                <w:color w:val="000000"/>
              </w:rPr>
            </w:pPr>
            <w:r w:rsidRPr="0076022A">
              <w:rPr>
                <w:rFonts w:ascii="宋体"/>
                <w:color w:val="000000"/>
              </w:rPr>
              <w:t>660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76022A" w:rsidRDefault="002E7C06" w:rsidP="006759D9">
            <w:pPr>
              <w:spacing w:line="400" w:lineRule="exact"/>
              <w:rPr>
                <w:rFonts w:ascii="宋体"/>
                <w:color w:val="000000"/>
              </w:rPr>
            </w:pPr>
            <w:r w:rsidRPr="0076022A">
              <w:rPr>
                <w:rFonts w:ascii="宋体" w:hint="eastAsia"/>
                <w:color w:val="000000"/>
              </w:rPr>
              <w:t>应用型院校电路基础课程教学（赵会军、王和平）</w:t>
            </w:r>
          </w:p>
        </w:tc>
      </w:tr>
      <w:tr w:rsidR="002E7C06" w:rsidRPr="0076022A"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122FAE" w:rsidRDefault="002E7C06" w:rsidP="006759D9">
            <w:pPr>
              <w:spacing w:line="400" w:lineRule="exact"/>
              <w:jc w:val="center"/>
              <w:rPr>
                <w:rFonts w:ascii="宋体"/>
              </w:rPr>
            </w:pPr>
            <w:r w:rsidRPr="00122FAE">
              <w:rPr>
                <w:rFonts w:ascii="宋体" w:hint="eastAsia"/>
              </w:rPr>
              <w:t>929</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122FAE" w:rsidRDefault="002E7C06" w:rsidP="006759D9">
            <w:pPr>
              <w:spacing w:line="400" w:lineRule="exact"/>
              <w:rPr>
                <w:rFonts w:ascii="宋体"/>
                <w:u w:val="wavyHeavy"/>
              </w:rPr>
            </w:pPr>
            <w:r w:rsidRPr="00E51DBA">
              <w:rPr>
                <w:rFonts w:ascii="宋体" w:hint="eastAsia"/>
                <w:color w:val="000000"/>
              </w:rPr>
              <w:t>应用型院校“双师型”培训（理论教学）（周华丽、顾永安、刘文广）</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122FAE" w:rsidRDefault="002E7C06" w:rsidP="006759D9">
            <w:pPr>
              <w:spacing w:line="400" w:lineRule="exact"/>
              <w:jc w:val="center"/>
              <w:rPr>
                <w:rFonts w:ascii="宋体"/>
              </w:rPr>
            </w:pPr>
            <w:r w:rsidRPr="00122FAE">
              <w:rPr>
                <w:rFonts w:ascii="宋体" w:hint="eastAsia"/>
              </w:rPr>
              <w:t>930</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122FAE" w:rsidRDefault="002E7C06" w:rsidP="006759D9">
            <w:pPr>
              <w:spacing w:line="400" w:lineRule="exact"/>
              <w:rPr>
                <w:rFonts w:ascii="宋体"/>
                <w:u w:val="wavyHeavy"/>
              </w:rPr>
            </w:pPr>
            <w:r w:rsidRPr="00E51DBA">
              <w:rPr>
                <w:rFonts w:ascii="宋体" w:hint="eastAsia"/>
                <w:color w:val="000000"/>
              </w:rPr>
              <w:t>应用型院校“双师型”培训（讨论教学）（周华丽、顾永安、刘文广）</w:t>
            </w:r>
          </w:p>
        </w:tc>
      </w:tr>
      <w:tr w:rsidR="002E7C06" w:rsidRPr="00F22057"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F22057" w:rsidRDefault="002E7C06" w:rsidP="006759D9">
            <w:pPr>
              <w:spacing w:line="400" w:lineRule="exact"/>
              <w:jc w:val="center"/>
              <w:rPr>
                <w:rFonts w:ascii="宋体"/>
              </w:rPr>
            </w:pPr>
            <w:r w:rsidRPr="00F22057">
              <w:rPr>
                <w:rFonts w:ascii="宋体" w:hint="eastAsia"/>
                <w:color w:val="000000"/>
              </w:rPr>
              <w:t>844</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F22057" w:rsidRDefault="002E7C06" w:rsidP="006759D9">
            <w:pPr>
              <w:spacing w:line="400" w:lineRule="exact"/>
              <w:rPr>
                <w:rFonts w:ascii="宋体"/>
                <w:color w:val="000000"/>
              </w:rPr>
            </w:pPr>
            <w:r w:rsidRPr="00F22057">
              <w:rPr>
                <w:rFonts w:ascii="宋体" w:hint="eastAsia"/>
                <w:color w:val="000000"/>
              </w:rPr>
              <w:t>应用型院校机械设计与应用课程教学（万志坚）</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F22057" w:rsidRDefault="002E7C06" w:rsidP="006759D9">
            <w:pPr>
              <w:spacing w:line="400" w:lineRule="exact"/>
              <w:jc w:val="center"/>
              <w:rPr>
                <w:rFonts w:ascii="宋体"/>
              </w:rPr>
            </w:pPr>
            <w:r w:rsidRPr="00F22057">
              <w:rPr>
                <w:rFonts w:ascii="宋体" w:hint="eastAsia"/>
              </w:rPr>
              <w:t>955</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F22057" w:rsidRDefault="002E7C06" w:rsidP="006759D9">
            <w:pPr>
              <w:spacing w:line="400" w:lineRule="exact"/>
              <w:rPr>
                <w:rFonts w:ascii="宋体"/>
                <w:color w:val="FF0000"/>
              </w:rPr>
            </w:pPr>
            <w:r w:rsidRPr="00F22057">
              <w:rPr>
                <w:rFonts w:ascii="宋体" w:hint="eastAsia"/>
                <w:color w:val="000000"/>
              </w:rPr>
              <w:t>#创新素质培养的基本原理、策略与方法（中）（李静）</w:t>
            </w:r>
          </w:p>
        </w:tc>
      </w:tr>
      <w:tr w:rsidR="002E7C06" w:rsidRPr="00F22057"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F22057" w:rsidRDefault="002E7C06" w:rsidP="006759D9">
            <w:pPr>
              <w:spacing w:line="400" w:lineRule="exact"/>
              <w:jc w:val="center"/>
              <w:rPr>
                <w:rFonts w:ascii="宋体"/>
                <w:color w:val="000000"/>
              </w:rPr>
            </w:pPr>
            <w:r w:rsidRPr="00F22057">
              <w:rPr>
                <w:rFonts w:ascii="宋体" w:hint="eastAsia"/>
                <w:color w:val="000000"/>
              </w:rPr>
              <w:t>956</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F22057" w:rsidRDefault="002E7C06" w:rsidP="006759D9">
            <w:pPr>
              <w:spacing w:line="400" w:lineRule="exact"/>
              <w:rPr>
                <w:rFonts w:ascii="宋体"/>
                <w:color w:val="000000"/>
              </w:rPr>
            </w:pPr>
            <w:r w:rsidRPr="00F22057">
              <w:rPr>
                <w:rFonts w:ascii="宋体" w:hint="eastAsia"/>
                <w:color w:val="000000"/>
              </w:rPr>
              <w:t>#创新素质培养的基本原理、策略与方法（下）（李静）</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F22057" w:rsidRDefault="002E7C06" w:rsidP="006759D9">
            <w:pPr>
              <w:spacing w:line="400" w:lineRule="exact"/>
              <w:jc w:val="center"/>
              <w:rPr>
                <w:rFonts w:ascii="宋体"/>
              </w:rPr>
            </w:pPr>
            <w:r w:rsidRPr="00F22057">
              <w:rPr>
                <w:rFonts w:ascii="宋体" w:hint="eastAsia"/>
              </w:rPr>
              <w:t>971</w:t>
            </w: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F22057" w:rsidRDefault="002E7C06" w:rsidP="007549FA">
            <w:pPr>
              <w:spacing w:line="400" w:lineRule="exact"/>
              <w:rPr>
                <w:rFonts w:ascii="宋体"/>
                <w:color w:val="000000"/>
              </w:rPr>
            </w:pPr>
            <w:r w:rsidRPr="00F22057">
              <w:rPr>
                <w:rFonts w:ascii="宋体" w:hint="eastAsia"/>
                <w:color w:val="000000"/>
              </w:rPr>
              <w:t>#应用型院校专业带头人与骨干教师专项培训（孙诚等）</w:t>
            </w:r>
          </w:p>
        </w:tc>
      </w:tr>
      <w:tr w:rsidR="002E7C06" w:rsidRPr="00F22057" w:rsidTr="00F22057">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2E7C06" w:rsidRPr="00F22057" w:rsidRDefault="002E7C06" w:rsidP="006759D9">
            <w:pPr>
              <w:spacing w:line="400" w:lineRule="exact"/>
              <w:jc w:val="center"/>
              <w:rPr>
                <w:rFonts w:ascii="宋体"/>
                <w:color w:val="000000"/>
                <w:szCs w:val="21"/>
              </w:rPr>
            </w:pPr>
            <w:r w:rsidRPr="00F22057">
              <w:rPr>
                <w:rFonts w:ascii="宋体" w:hint="eastAsia"/>
                <w:color w:val="000000"/>
                <w:szCs w:val="21"/>
              </w:rPr>
              <w:t>978</w:t>
            </w:r>
          </w:p>
        </w:tc>
        <w:tc>
          <w:tcPr>
            <w:tcW w:w="3649" w:type="dxa"/>
            <w:tcBorders>
              <w:top w:val="single" w:sz="4" w:space="0" w:color="auto"/>
              <w:left w:val="single" w:sz="4" w:space="0" w:color="auto"/>
              <w:bottom w:val="single" w:sz="4" w:space="0" w:color="auto"/>
              <w:right w:val="single" w:sz="4" w:space="0" w:color="auto"/>
            </w:tcBorders>
            <w:vAlign w:val="center"/>
          </w:tcPr>
          <w:p w:rsidR="002E7C06" w:rsidRPr="00F22057" w:rsidRDefault="002E7C06" w:rsidP="006759D9">
            <w:pPr>
              <w:spacing w:line="400" w:lineRule="exact"/>
              <w:rPr>
                <w:rFonts w:ascii="宋体"/>
                <w:color w:val="000000"/>
                <w:szCs w:val="21"/>
              </w:rPr>
            </w:pPr>
            <w:r w:rsidRPr="00F22057">
              <w:rPr>
                <w:rFonts w:ascii="宋体" w:hint="eastAsia"/>
                <w:color w:val="000000"/>
                <w:szCs w:val="21"/>
              </w:rPr>
              <w:t>#应用型院校“双师型”师资培训——产教融合背景下的课程设计（</w:t>
            </w:r>
            <w:r w:rsidRPr="00F22057">
              <w:rPr>
                <w:rFonts w:ascii="宋体" w:eastAsia="宋体" w:hAnsi="宋体"/>
                <w:szCs w:val="21"/>
              </w:rPr>
              <w:t>林均烨</w:t>
            </w:r>
            <w:r w:rsidRPr="00F22057">
              <w:rPr>
                <w:rFonts w:ascii="宋体" w:eastAsia="宋体" w:hAnsi="宋体" w:hint="eastAsia"/>
                <w:szCs w:val="21"/>
              </w:rPr>
              <w:t>、</w:t>
            </w:r>
            <w:r w:rsidRPr="00F22057">
              <w:rPr>
                <w:rFonts w:ascii="宋体" w:hint="eastAsia"/>
                <w:color w:val="000000"/>
                <w:szCs w:val="21"/>
              </w:rPr>
              <w:t>薛威、张国庆）</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2E7C06" w:rsidRPr="00F22057" w:rsidRDefault="002E7C06" w:rsidP="006759D9">
            <w:pPr>
              <w:spacing w:line="400" w:lineRule="exact"/>
              <w:jc w:val="center"/>
              <w:rPr>
                <w:rFonts w:ascii="宋体"/>
                <w:szCs w:val="21"/>
              </w:rPr>
            </w:pPr>
          </w:p>
        </w:tc>
        <w:tc>
          <w:tcPr>
            <w:tcW w:w="4207" w:type="dxa"/>
            <w:tcBorders>
              <w:top w:val="single" w:sz="4" w:space="0" w:color="auto"/>
              <w:left w:val="single" w:sz="4" w:space="0" w:color="auto"/>
              <w:bottom w:val="single" w:sz="4" w:space="0" w:color="auto"/>
              <w:right w:val="single" w:sz="4" w:space="0" w:color="auto"/>
            </w:tcBorders>
            <w:vAlign w:val="center"/>
          </w:tcPr>
          <w:p w:rsidR="002E7C06" w:rsidRPr="00F22057" w:rsidRDefault="002E7C06" w:rsidP="007549FA">
            <w:pPr>
              <w:spacing w:line="400" w:lineRule="exact"/>
              <w:rPr>
                <w:rFonts w:ascii="宋体"/>
                <w:color w:val="000000"/>
                <w:szCs w:val="21"/>
              </w:rPr>
            </w:pPr>
          </w:p>
        </w:tc>
      </w:tr>
    </w:tbl>
    <w:p w:rsidR="00B83E46" w:rsidRDefault="00B83E46" w:rsidP="00B83E46">
      <w:pPr>
        <w:widowControl/>
        <w:ind w:firstLineChars="500" w:firstLine="1400"/>
        <w:rPr>
          <w:rFonts w:ascii="宋体" w:hAnsi="宋体" w:cs="宋体"/>
          <w:bCs/>
          <w:sz w:val="28"/>
          <w:szCs w:val="28"/>
        </w:rPr>
      </w:pPr>
    </w:p>
    <w:p w:rsidR="00E558D2" w:rsidRDefault="00E558D2">
      <w:pPr>
        <w:widowControl/>
        <w:jc w:val="left"/>
        <w:rPr>
          <w:rFonts w:ascii="宋体" w:hAnsi="宋体" w:cs="宋体"/>
          <w:bCs/>
          <w:sz w:val="28"/>
          <w:szCs w:val="28"/>
        </w:rPr>
      </w:pPr>
      <w:r>
        <w:rPr>
          <w:rFonts w:ascii="宋体" w:hAnsi="宋体" w:cs="宋体"/>
          <w:bCs/>
          <w:sz w:val="28"/>
          <w:szCs w:val="28"/>
        </w:rPr>
        <w:br w:type="page"/>
      </w:r>
    </w:p>
    <w:p w:rsidR="00B219FD" w:rsidRDefault="00B219FD" w:rsidP="00B219FD">
      <w:pPr>
        <w:widowControl/>
        <w:jc w:val="center"/>
        <w:rPr>
          <w:rFonts w:ascii="宋体" w:hAnsi="宋体" w:cs="宋体"/>
          <w:bCs/>
          <w:sz w:val="28"/>
          <w:szCs w:val="28"/>
        </w:rPr>
      </w:pPr>
      <w:r w:rsidRPr="0023302B">
        <w:rPr>
          <w:rFonts w:ascii="宋体" w:hAnsi="宋体" w:cs="宋体" w:hint="eastAsia"/>
          <w:bCs/>
          <w:sz w:val="28"/>
          <w:szCs w:val="28"/>
        </w:rPr>
        <w:lastRenderedPageBreak/>
        <w:t>表3     在线点播培训自选组课专题</w:t>
      </w:r>
    </w:p>
    <w:p w:rsidR="00B83E46" w:rsidRPr="00837CC2" w:rsidRDefault="00B219FD" w:rsidP="00B219FD">
      <w:pPr>
        <w:widowControl/>
        <w:ind w:firstLineChars="200" w:firstLine="420"/>
        <w:rPr>
          <w:rFonts w:ascii="宋体"/>
          <w:bCs/>
          <w:sz w:val="28"/>
          <w:szCs w:val="28"/>
        </w:rPr>
      </w:pPr>
      <w:r w:rsidRPr="00573D09">
        <w:rPr>
          <w:rFonts w:ascii="宋体" w:hAnsi="宋体" w:cs="宋体" w:hint="eastAsia"/>
          <w:bCs/>
          <w:szCs w:val="21"/>
        </w:rPr>
        <w:t>在线点播培训自选组课专题</w:t>
      </w:r>
      <w:r>
        <w:rPr>
          <w:rFonts w:asciiTheme="minorEastAsia" w:hAnsiTheme="minorEastAsia" w:cs="Arial" w:hint="eastAsia"/>
          <w:color w:val="0D0D0D" w:themeColor="text1" w:themeTint="F2"/>
        </w:rPr>
        <w:t>以短小灵活的专题讲座形式呈现专题内容（时长3小时以内），学员</w:t>
      </w:r>
      <w:r w:rsidRPr="00D8417D">
        <w:rPr>
          <w:rFonts w:asciiTheme="minorEastAsia" w:hAnsiTheme="minorEastAsia" w:cs="Arial" w:hint="eastAsia"/>
          <w:color w:val="0D0D0D" w:themeColor="text1" w:themeTint="F2"/>
        </w:rPr>
        <w:t>可从</w:t>
      </w:r>
      <w:r>
        <w:rPr>
          <w:rFonts w:asciiTheme="minorEastAsia" w:hAnsiTheme="minorEastAsia" w:cs="Arial" w:hint="eastAsia"/>
          <w:color w:val="0D0D0D" w:themeColor="text1" w:themeTint="F2"/>
        </w:rPr>
        <w:t>下</w:t>
      </w:r>
      <w:r w:rsidRPr="00D8417D">
        <w:rPr>
          <w:rFonts w:asciiTheme="minorEastAsia" w:hAnsiTheme="minorEastAsia" w:cs="Arial" w:hint="eastAsia"/>
          <w:color w:val="0D0D0D" w:themeColor="text1" w:themeTint="F2"/>
        </w:rPr>
        <w:t>表中</w:t>
      </w:r>
      <w:r>
        <w:rPr>
          <w:rFonts w:asciiTheme="minorEastAsia" w:hAnsiTheme="minorEastAsia" w:cs="Arial" w:hint="eastAsia"/>
          <w:color w:val="0D0D0D" w:themeColor="text1" w:themeTint="F2"/>
        </w:rPr>
        <w:t>按需</w:t>
      </w:r>
      <w:r w:rsidRPr="00D8417D">
        <w:rPr>
          <w:rFonts w:asciiTheme="minorEastAsia" w:hAnsiTheme="minorEastAsia" w:cs="Arial" w:hint="eastAsia"/>
          <w:color w:val="0D0D0D" w:themeColor="text1" w:themeTint="F2"/>
        </w:rPr>
        <w:t>选择若干专题</w:t>
      </w:r>
      <w:r>
        <w:rPr>
          <w:rFonts w:asciiTheme="minorEastAsia" w:hAnsiTheme="minorEastAsia" w:cs="Arial" w:hint="eastAsia"/>
          <w:color w:val="0D0D0D" w:themeColor="text1" w:themeTint="F2"/>
        </w:rPr>
        <w:t>，</w:t>
      </w:r>
      <w:r w:rsidRPr="00D8417D">
        <w:rPr>
          <w:rFonts w:asciiTheme="minorEastAsia" w:hAnsiTheme="minorEastAsia" w:cs="Arial" w:hint="eastAsia"/>
          <w:color w:val="0D0D0D" w:themeColor="text1" w:themeTint="F2"/>
        </w:rPr>
        <w:t>自主组课学习。</w:t>
      </w:r>
      <w:r>
        <w:rPr>
          <w:rFonts w:asciiTheme="minorEastAsia" w:hAnsiTheme="minorEastAsia" w:cs="Arial" w:hint="eastAsia"/>
          <w:color w:val="0D0D0D" w:themeColor="text1" w:themeTint="F2"/>
        </w:rPr>
        <w:t>组课和学习方式详见</w:t>
      </w:r>
      <w:r w:rsidRPr="000C0BCD">
        <w:rPr>
          <w:rFonts w:asciiTheme="minorEastAsia" w:hAnsiTheme="minorEastAsia" w:cs="宋体" w:hint="eastAsia"/>
          <w:bCs/>
          <w:szCs w:val="21"/>
        </w:rPr>
        <w:t>网培中心网站（</w:t>
      </w:r>
      <w:r w:rsidRPr="000C0BCD">
        <w:rPr>
          <w:rFonts w:asciiTheme="minorEastAsia" w:hAnsiTheme="minorEastAsia" w:cs="仿宋_GB2312"/>
          <w:szCs w:val="21"/>
        </w:rPr>
        <w:t>http://www.enetedu.com</w:t>
      </w:r>
      <w:r w:rsidRPr="000C0BCD">
        <w:rPr>
          <w:rFonts w:asciiTheme="minorEastAsia" w:hAnsiTheme="minorEastAsia" w:cs="宋体" w:hint="eastAsia"/>
          <w:bCs/>
          <w:szCs w:val="21"/>
        </w:rPr>
        <w:t>）</w:t>
      </w:r>
      <w:r>
        <w:rPr>
          <w:rFonts w:asciiTheme="minorEastAsia" w:hAnsiTheme="minorEastAsia" w:cs="宋体" w:hint="eastAsia"/>
          <w:bCs/>
          <w:szCs w:val="21"/>
        </w:rPr>
        <w:t>相关</w:t>
      </w:r>
      <w:r>
        <w:rPr>
          <w:rFonts w:asciiTheme="minorEastAsia" w:hAnsiTheme="minorEastAsia" w:cs="Arial" w:hint="eastAsia"/>
          <w:color w:val="0D0D0D" w:themeColor="text1" w:themeTint="F2"/>
        </w:rPr>
        <w:t>说明。</w:t>
      </w:r>
    </w:p>
    <w:tbl>
      <w:tblPr>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3583"/>
        <w:gridCol w:w="774"/>
        <w:gridCol w:w="4261"/>
      </w:tblGrid>
      <w:tr w:rsidR="00B83E46" w:rsidRPr="005C59C8" w:rsidTr="0060118B">
        <w:trPr>
          <w:cantSplit/>
          <w:trHeight w:val="642"/>
          <w:jc w:val="center"/>
        </w:trPr>
        <w:tc>
          <w:tcPr>
            <w:tcW w:w="774" w:type="dxa"/>
            <w:shd w:val="clear" w:color="000000" w:fill="FFFFFF"/>
            <w:vAlign w:val="center"/>
          </w:tcPr>
          <w:p w:rsidR="00B83E46" w:rsidRDefault="00B83E46" w:rsidP="006759D9">
            <w:pPr>
              <w:widowControl/>
              <w:jc w:val="center"/>
              <w:rPr>
                <w:rFonts w:ascii="宋体" w:hAnsi="宋体" w:cs="宋体"/>
                <w:b/>
                <w:bCs/>
                <w:color w:val="000000"/>
                <w:kern w:val="0"/>
              </w:rPr>
            </w:pPr>
            <w:r>
              <w:rPr>
                <w:rFonts w:ascii="宋体" w:hAnsi="宋体" w:cs="宋体" w:hint="eastAsia"/>
                <w:b/>
                <w:bCs/>
                <w:color w:val="000000"/>
                <w:kern w:val="0"/>
              </w:rPr>
              <w:t>ID</w:t>
            </w:r>
          </w:p>
          <w:p w:rsidR="00B83E46" w:rsidRPr="00A8140B" w:rsidRDefault="00B83E46" w:rsidP="006759D9">
            <w:pPr>
              <w:widowControl/>
              <w:jc w:val="center"/>
              <w:rPr>
                <w:rFonts w:ascii="宋体" w:hAnsi="宋体" w:cs="宋体"/>
                <w:b/>
                <w:bCs/>
                <w:color w:val="000000"/>
                <w:kern w:val="0"/>
              </w:rPr>
            </w:pPr>
            <w:r>
              <w:rPr>
                <w:rFonts w:ascii="宋体" w:hAnsi="宋体" w:cs="宋体" w:hint="eastAsia"/>
                <w:b/>
                <w:bCs/>
                <w:color w:val="000000"/>
                <w:kern w:val="0"/>
              </w:rPr>
              <w:t>号</w:t>
            </w:r>
          </w:p>
        </w:tc>
        <w:tc>
          <w:tcPr>
            <w:tcW w:w="3583" w:type="dxa"/>
            <w:shd w:val="clear" w:color="000000" w:fill="FFFFFF"/>
            <w:vAlign w:val="center"/>
            <w:hideMark/>
          </w:tcPr>
          <w:p w:rsidR="00B83E46" w:rsidRPr="00A8140B" w:rsidRDefault="00B83E46" w:rsidP="006759D9">
            <w:pPr>
              <w:widowControl/>
              <w:jc w:val="center"/>
              <w:rPr>
                <w:rFonts w:ascii="宋体" w:hAnsi="宋体" w:cs="宋体"/>
                <w:b/>
                <w:bCs/>
                <w:color w:val="000000"/>
                <w:kern w:val="0"/>
              </w:rPr>
            </w:pPr>
            <w:r w:rsidRPr="00A8140B">
              <w:rPr>
                <w:rFonts w:ascii="宋体" w:hAnsi="宋体" w:cs="宋体" w:hint="eastAsia"/>
                <w:b/>
                <w:bCs/>
                <w:color w:val="000000"/>
                <w:kern w:val="0"/>
              </w:rPr>
              <w:t>培训课</w:t>
            </w:r>
            <w:r>
              <w:rPr>
                <w:rFonts w:ascii="宋体" w:hAnsi="宋体" w:cs="宋体" w:hint="eastAsia"/>
                <w:b/>
                <w:bCs/>
                <w:color w:val="000000"/>
                <w:kern w:val="0"/>
              </w:rPr>
              <w:t>程</w:t>
            </w:r>
          </w:p>
        </w:tc>
        <w:tc>
          <w:tcPr>
            <w:tcW w:w="774" w:type="dxa"/>
            <w:shd w:val="clear" w:color="000000" w:fill="FFFFFF"/>
            <w:vAlign w:val="center"/>
          </w:tcPr>
          <w:p w:rsidR="00B83E46" w:rsidRDefault="00B83E46" w:rsidP="006759D9">
            <w:pPr>
              <w:widowControl/>
              <w:jc w:val="center"/>
              <w:rPr>
                <w:rFonts w:ascii="宋体" w:hAnsi="宋体" w:cs="宋体"/>
                <w:b/>
                <w:bCs/>
                <w:color w:val="000000"/>
                <w:kern w:val="0"/>
              </w:rPr>
            </w:pPr>
            <w:r>
              <w:rPr>
                <w:rFonts w:ascii="宋体" w:hAnsi="宋体" w:cs="宋体" w:hint="eastAsia"/>
                <w:b/>
                <w:bCs/>
                <w:color w:val="000000"/>
                <w:kern w:val="0"/>
              </w:rPr>
              <w:t>ID</w:t>
            </w:r>
          </w:p>
          <w:p w:rsidR="00B83E46" w:rsidRPr="00A8140B" w:rsidRDefault="00B83E46" w:rsidP="006759D9">
            <w:pPr>
              <w:widowControl/>
              <w:jc w:val="center"/>
              <w:rPr>
                <w:rFonts w:ascii="宋体" w:hAnsi="宋体" w:cs="宋体"/>
                <w:b/>
                <w:bCs/>
                <w:color w:val="000000"/>
                <w:kern w:val="0"/>
              </w:rPr>
            </w:pPr>
            <w:r>
              <w:rPr>
                <w:rFonts w:ascii="宋体" w:hAnsi="宋体" w:cs="宋体" w:hint="eastAsia"/>
                <w:b/>
                <w:bCs/>
                <w:color w:val="000000"/>
                <w:kern w:val="0"/>
              </w:rPr>
              <w:t>号</w:t>
            </w:r>
          </w:p>
        </w:tc>
        <w:tc>
          <w:tcPr>
            <w:tcW w:w="4261" w:type="dxa"/>
            <w:shd w:val="clear" w:color="000000" w:fill="FFFFFF"/>
            <w:vAlign w:val="center"/>
            <w:hideMark/>
          </w:tcPr>
          <w:p w:rsidR="00B83E46" w:rsidRPr="00A8140B" w:rsidRDefault="00B83E46" w:rsidP="006759D9">
            <w:pPr>
              <w:widowControl/>
              <w:jc w:val="center"/>
              <w:rPr>
                <w:rFonts w:ascii="宋体" w:hAnsi="宋体" w:cs="宋体"/>
                <w:b/>
                <w:bCs/>
                <w:color w:val="000000"/>
                <w:kern w:val="0"/>
              </w:rPr>
            </w:pPr>
            <w:r w:rsidRPr="00A8140B">
              <w:rPr>
                <w:rFonts w:ascii="宋体" w:hAnsi="宋体" w:cs="宋体" w:hint="eastAsia"/>
                <w:b/>
                <w:bCs/>
                <w:color w:val="000000"/>
                <w:kern w:val="0"/>
              </w:rPr>
              <w:t>培训课程</w:t>
            </w:r>
          </w:p>
        </w:tc>
      </w:tr>
      <w:tr w:rsidR="00B83E46" w:rsidRPr="005C59C8" w:rsidTr="00633E79">
        <w:trPr>
          <w:cantSplit/>
          <w:trHeight w:val="561"/>
          <w:jc w:val="center"/>
        </w:trPr>
        <w:tc>
          <w:tcPr>
            <w:tcW w:w="9392" w:type="dxa"/>
            <w:gridSpan w:val="4"/>
            <w:shd w:val="clear" w:color="000000" w:fill="FFFFFF"/>
            <w:vAlign w:val="center"/>
          </w:tcPr>
          <w:p w:rsidR="00B83E46" w:rsidRPr="00A8140B" w:rsidRDefault="0024500E" w:rsidP="006759D9">
            <w:pPr>
              <w:widowControl/>
              <w:jc w:val="center"/>
              <w:rPr>
                <w:rFonts w:ascii="宋体" w:hAnsi="宋体" w:cs="宋体"/>
                <w:b/>
                <w:bCs/>
                <w:color w:val="000000"/>
                <w:kern w:val="0"/>
              </w:rPr>
            </w:pPr>
            <w:r w:rsidRPr="003C33C3">
              <w:rPr>
                <w:rFonts w:ascii="宋体" w:hAnsi="宋体" w:hint="eastAsia"/>
                <w:b/>
              </w:rPr>
              <w:t>文化精神与民族复兴（45）</w:t>
            </w:r>
          </w:p>
        </w:tc>
      </w:tr>
      <w:tr w:rsidR="0024500E" w:rsidRPr="00387D8E" w:rsidTr="0024500E">
        <w:trPr>
          <w:cantSplit/>
          <w:trHeight w:val="642"/>
          <w:jc w:val="center"/>
        </w:trPr>
        <w:tc>
          <w:tcPr>
            <w:tcW w:w="774" w:type="dxa"/>
            <w:shd w:val="clear" w:color="000000" w:fill="FFFFFF"/>
            <w:vAlign w:val="center"/>
          </w:tcPr>
          <w:p w:rsidR="0024500E" w:rsidRPr="00387D8E" w:rsidRDefault="0024500E" w:rsidP="0024500E">
            <w:pPr>
              <w:jc w:val="center"/>
              <w:rPr>
                <w:rFonts w:ascii="宋体" w:hAnsi="宋体"/>
              </w:rPr>
            </w:pPr>
            <w:r w:rsidRPr="00387D8E">
              <w:rPr>
                <w:rFonts w:ascii="宋体" w:hAnsi="宋体" w:hint="eastAsia"/>
              </w:rPr>
              <w:t>11056</w:t>
            </w:r>
          </w:p>
        </w:tc>
        <w:tc>
          <w:tcPr>
            <w:tcW w:w="3583" w:type="dxa"/>
            <w:shd w:val="clear" w:color="000000" w:fill="FFFFFF"/>
            <w:vAlign w:val="center"/>
          </w:tcPr>
          <w:p w:rsidR="0024500E" w:rsidRPr="00387D8E" w:rsidRDefault="0024500E" w:rsidP="0024500E">
            <w:pPr>
              <w:rPr>
                <w:rFonts w:ascii="宋体" w:hAnsi="宋体"/>
              </w:rPr>
            </w:pPr>
            <w:r w:rsidRPr="00387D8E">
              <w:rPr>
                <w:rFonts w:ascii="宋体" w:hAnsi="宋体" w:hint="eastAsia"/>
              </w:rPr>
              <w:t>#发展中国艺术 振兴民族文化（崔如琢）</w:t>
            </w:r>
          </w:p>
        </w:tc>
        <w:tc>
          <w:tcPr>
            <w:tcW w:w="774" w:type="dxa"/>
            <w:shd w:val="clear" w:color="000000" w:fill="FFFFFF"/>
            <w:vAlign w:val="center"/>
          </w:tcPr>
          <w:p w:rsidR="0024500E" w:rsidRPr="00387D8E" w:rsidRDefault="0024500E" w:rsidP="0024500E">
            <w:pPr>
              <w:rPr>
                <w:rFonts w:ascii="宋体" w:hAnsi="宋体"/>
              </w:rPr>
            </w:pPr>
            <w:r w:rsidRPr="00387D8E">
              <w:rPr>
                <w:rFonts w:ascii="宋体" w:hAnsi="宋体" w:hint="eastAsia"/>
              </w:rPr>
              <w:t>11079</w:t>
            </w:r>
          </w:p>
        </w:tc>
        <w:tc>
          <w:tcPr>
            <w:tcW w:w="4261" w:type="dxa"/>
            <w:shd w:val="clear" w:color="000000" w:fill="FFFFFF"/>
            <w:vAlign w:val="center"/>
          </w:tcPr>
          <w:p w:rsidR="0024500E" w:rsidRPr="00387D8E" w:rsidRDefault="0024500E" w:rsidP="0024500E">
            <w:pPr>
              <w:widowControl/>
              <w:rPr>
                <w:rFonts w:ascii="宋体" w:hAnsi="宋体"/>
              </w:rPr>
            </w:pPr>
            <w:r w:rsidRPr="00387D8E">
              <w:rPr>
                <w:rFonts w:ascii="宋体" w:hAnsi="宋体" w:hint="eastAsia"/>
              </w:rPr>
              <w:t>#</w:t>
            </w:r>
            <w:r w:rsidRPr="00387D8E">
              <w:rPr>
                <w:rFonts w:ascii="宋体" w:hAnsi="宋体"/>
              </w:rPr>
              <w:t>历史与创造——中国古代工艺美术概说（尚刚）</w:t>
            </w:r>
          </w:p>
        </w:tc>
      </w:tr>
      <w:tr w:rsidR="0024500E" w:rsidRPr="00387D8E" w:rsidTr="0024500E">
        <w:trPr>
          <w:cantSplit/>
          <w:trHeight w:val="642"/>
          <w:jc w:val="center"/>
        </w:trPr>
        <w:tc>
          <w:tcPr>
            <w:tcW w:w="774" w:type="dxa"/>
            <w:shd w:val="clear" w:color="000000" w:fill="FFFFFF"/>
            <w:vAlign w:val="center"/>
          </w:tcPr>
          <w:p w:rsidR="0024500E" w:rsidRPr="00387D8E" w:rsidRDefault="0024500E" w:rsidP="0024500E">
            <w:pPr>
              <w:jc w:val="center"/>
              <w:rPr>
                <w:rFonts w:ascii="宋体" w:hAnsi="宋体"/>
              </w:rPr>
            </w:pPr>
            <w:r w:rsidRPr="00387D8E">
              <w:rPr>
                <w:rFonts w:ascii="宋体" w:hAnsi="宋体" w:hint="eastAsia"/>
              </w:rPr>
              <w:t>11057</w:t>
            </w:r>
          </w:p>
        </w:tc>
        <w:tc>
          <w:tcPr>
            <w:tcW w:w="3583" w:type="dxa"/>
            <w:shd w:val="clear" w:color="000000" w:fill="FFFFFF"/>
            <w:vAlign w:val="center"/>
          </w:tcPr>
          <w:p w:rsidR="0024500E" w:rsidRPr="00387D8E" w:rsidRDefault="0024500E" w:rsidP="0024500E">
            <w:pPr>
              <w:rPr>
                <w:rFonts w:ascii="宋体" w:hAnsi="宋体"/>
              </w:rPr>
            </w:pPr>
            <w:r w:rsidRPr="00387D8E">
              <w:rPr>
                <w:rFonts w:ascii="宋体" w:hAnsi="宋体" w:hint="eastAsia"/>
              </w:rPr>
              <w:t>#《周易》与东西方文化精神（戴大明）</w:t>
            </w:r>
          </w:p>
        </w:tc>
        <w:tc>
          <w:tcPr>
            <w:tcW w:w="774" w:type="dxa"/>
            <w:shd w:val="clear" w:color="000000" w:fill="FFFFFF"/>
            <w:vAlign w:val="center"/>
          </w:tcPr>
          <w:p w:rsidR="0024500E" w:rsidRPr="00387D8E" w:rsidRDefault="0024500E" w:rsidP="0024500E">
            <w:pPr>
              <w:rPr>
                <w:rFonts w:ascii="宋体" w:hAnsi="宋体"/>
              </w:rPr>
            </w:pPr>
            <w:r w:rsidRPr="00387D8E">
              <w:rPr>
                <w:rFonts w:ascii="宋体" w:hAnsi="宋体" w:hint="eastAsia"/>
              </w:rPr>
              <w:t>11080</w:t>
            </w:r>
          </w:p>
        </w:tc>
        <w:tc>
          <w:tcPr>
            <w:tcW w:w="4261" w:type="dxa"/>
            <w:shd w:val="clear" w:color="000000" w:fill="FFFFFF"/>
            <w:vAlign w:val="center"/>
          </w:tcPr>
          <w:p w:rsidR="0024500E" w:rsidRPr="00387D8E" w:rsidRDefault="0024500E" w:rsidP="0024500E">
            <w:pPr>
              <w:rPr>
                <w:rFonts w:ascii="宋体" w:hAnsi="宋体"/>
              </w:rPr>
            </w:pPr>
            <w:r w:rsidRPr="00387D8E">
              <w:rPr>
                <w:rFonts w:ascii="宋体" w:hAnsi="宋体" w:hint="eastAsia"/>
              </w:rPr>
              <w:t>#</w:t>
            </w:r>
            <w:r w:rsidRPr="00387D8E">
              <w:rPr>
                <w:rFonts w:ascii="宋体" w:hAnsi="宋体"/>
              </w:rPr>
              <w:t>中西饮食文化之比较（万建中）</w:t>
            </w:r>
          </w:p>
        </w:tc>
      </w:tr>
      <w:tr w:rsidR="0024500E" w:rsidRPr="00387D8E" w:rsidTr="0024500E">
        <w:trPr>
          <w:cantSplit/>
          <w:trHeight w:val="642"/>
          <w:jc w:val="center"/>
        </w:trPr>
        <w:tc>
          <w:tcPr>
            <w:tcW w:w="774" w:type="dxa"/>
            <w:shd w:val="clear" w:color="000000" w:fill="FFFFFF"/>
            <w:vAlign w:val="center"/>
          </w:tcPr>
          <w:p w:rsidR="0024500E" w:rsidRPr="00387D8E" w:rsidRDefault="0024500E" w:rsidP="0024500E">
            <w:pPr>
              <w:jc w:val="center"/>
              <w:rPr>
                <w:rFonts w:ascii="宋体" w:hAnsi="宋体"/>
              </w:rPr>
            </w:pPr>
            <w:r w:rsidRPr="00387D8E">
              <w:rPr>
                <w:rFonts w:ascii="宋体" w:hAnsi="宋体" w:hint="eastAsia"/>
              </w:rPr>
              <w:t>11058</w:t>
            </w:r>
          </w:p>
        </w:tc>
        <w:tc>
          <w:tcPr>
            <w:tcW w:w="3583" w:type="dxa"/>
            <w:shd w:val="clear" w:color="000000" w:fill="FFFFFF"/>
            <w:vAlign w:val="center"/>
          </w:tcPr>
          <w:p w:rsidR="0024500E" w:rsidRPr="00387D8E" w:rsidRDefault="0024500E" w:rsidP="0024500E">
            <w:pPr>
              <w:rPr>
                <w:rFonts w:ascii="宋体" w:hAnsi="宋体"/>
              </w:rPr>
            </w:pPr>
            <w:r w:rsidRPr="00387D8E">
              <w:rPr>
                <w:rFonts w:ascii="宋体" w:hAnsi="宋体" w:hint="eastAsia"/>
              </w:rPr>
              <w:t>#漫议当代文化热点（高宏存）</w:t>
            </w:r>
          </w:p>
        </w:tc>
        <w:tc>
          <w:tcPr>
            <w:tcW w:w="774" w:type="dxa"/>
            <w:shd w:val="clear" w:color="000000" w:fill="FFFFFF"/>
            <w:vAlign w:val="center"/>
          </w:tcPr>
          <w:p w:rsidR="0024500E" w:rsidRPr="00387D8E" w:rsidRDefault="0024500E" w:rsidP="0024500E">
            <w:pPr>
              <w:rPr>
                <w:rFonts w:ascii="宋体" w:hAnsi="宋体"/>
              </w:rPr>
            </w:pPr>
            <w:r w:rsidRPr="00387D8E">
              <w:rPr>
                <w:rFonts w:ascii="宋体" w:hAnsi="宋体" w:hint="eastAsia"/>
              </w:rPr>
              <w:t>11081</w:t>
            </w:r>
          </w:p>
        </w:tc>
        <w:tc>
          <w:tcPr>
            <w:tcW w:w="4261" w:type="dxa"/>
            <w:shd w:val="clear" w:color="000000" w:fill="FFFFFF"/>
            <w:vAlign w:val="center"/>
          </w:tcPr>
          <w:p w:rsidR="0024500E" w:rsidRPr="00387D8E" w:rsidRDefault="0024500E" w:rsidP="0024500E">
            <w:pPr>
              <w:rPr>
                <w:rFonts w:ascii="宋体" w:hAnsi="宋体"/>
              </w:rPr>
            </w:pPr>
            <w:r w:rsidRPr="00387D8E">
              <w:rPr>
                <w:rFonts w:ascii="宋体" w:hAnsi="宋体" w:hint="eastAsia"/>
              </w:rPr>
              <w:t>#</w:t>
            </w:r>
            <w:r w:rsidRPr="00387D8E">
              <w:rPr>
                <w:rFonts w:ascii="宋体" w:hAnsi="宋体"/>
              </w:rPr>
              <w:t>中国传统文化及其当代价值（王杰）</w:t>
            </w:r>
          </w:p>
        </w:tc>
      </w:tr>
      <w:tr w:rsidR="00A61DD5" w:rsidRPr="00387D8E" w:rsidTr="000D4674">
        <w:trPr>
          <w:cantSplit/>
          <w:trHeight w:val="642"/>
          <w:jc w:val="center"/>
        </w:trPr>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11059</w:t>
            </w:r>
          </w:p>
        </w:tc>
        <w:tc>
          <w:tcPr>
            <w:tcW w:w="3583"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#提升文化自信的着力点和突破口（公方彬）</w:t>
            </w:r>
          </w:p>
        </w:tc>
        <w:tc>
          <w:tcPr>
            <w:tcW w:w="774"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11082</w:t>
            </w:r>
          </w:p>
        </w:tc>
        <w:tc>
          <w:tcPr>
            <w:tcW w:w="4261"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三礼和中国古代礼仪文化（王宁）</w:t>
            </w:r>
          </w:p>
        </w:tc>
      </w:tr>
      <w:tr w:rsidR="00A61DD5" w:rsidRPr="00387D8E" w:rsidTr="000D4674">
        <w:trPr>
          <w:cantSplit/>
          <w:trHeight w:val="642"/>
          <w:jc w:val="center"/>
        </w:trPr>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11060</w:t>
            </w:r>
          </w:p>
        </w:tc>
        <w:tc>
          <w:tcPr>
            <w:tcW w:w="3583"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#远逝的辉煌——圆明园与中国传统文化（郭黛姮）</w:t>
            </w:r>
          </w:p>
        </w:tc>
        <w:tc>
          <w:tcPr>
            <w:tcW w:w="774"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11083</w:t>
            </w:r>
          </w:p>
        </w:tc>
        <w:tc>
          <w:tcPr>
            <w:tcW w:w="4261"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马克思主义与中国文化（王珍）</w:t>
            </w:r>
          </w:p>
        </w:tc>
      </w:tr>
      <w:tr w:rsidR="00A61DD5" w:rsidRPr="00387D8E" w:rsidTr="000D4674">
        <w:trPr>
          <w:cantSplit/>
          <w:trHeight w:val="642"/>
          <w:jc w:val="center"/>
        </w:trPr>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11061</w:t>
            </w:r>
          </w:p>
        </w:tc>
        <w:tc>
          <w:tcPr>
            <w:tcW w:w="3583"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#孔子思想的现代价值（郭沂）</w:t>
            </w:r>
          </w:p>
        </w:tc>
        <w:tc>
          <w:tcPr>
            <w:tcW w:w="774"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11084</w:t>
            </w:r>
          </w:p>
        </w:tc>
        <w:tc>
          <w:tcPr>
            <w:tcW w:w="4261"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邮驿与古代信息传递（王子今）</w:t>
            </w:r>
          </w:p>
        </w:tc>
      </w:tr>
      <w:tr w:rsidR="00A61DD5" w:rsidRPr="00387D8E" w:rsidTr="000D4674">
        <w:trPr>
          <w:cantSplit/>
          <w:trHeight w:val="642"/>
          <w:jc w:val="center"/>
        </w:trPr>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11062</w:t>
            </w:r>
          </w:p>
        </w:tc>
        <w:tc>
          <w:tcPr>
            <w:tcW w:w="3583"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#道家历史传统与现代智慧（何建明）</w:t>
            </w:r>
          </w:p>
        </w:tc>
        <w:tc>
          <w:tcPr>
            <w:tcW w:w="774"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11085</w:t>
            </w:r>
          </w:p>
        </w:tc>
        <w:tc>
          <w:tcPr>
            <w:tcW w:w="4261"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马克思主义在中国的百年传播（杨金海）</w:t>
            </w:r>
          </w:p>
        </w:tc>
      </w:tr>
      <w:tr w:rsidR="00A61DD5" w:rsidRPr="00387D8E" w:rsidTr="000D4674">
        <w:trPr>
          <w:cantSplit/>
          <w:trHeight w:val="642"/>
          <w:jc w:val="center"/>
        </w:trPr>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11063</w:t>
            </w:r>
          </w:p>
        </w:tc>
        <w:tc>
          <w:tcPr>
            <w:tcW w:w="3583"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#诗仙李白与诗圣杜甫（康震）</w:t>
            </w:r>
          </w:p>
        </w:tc>
        <w:tc>
          <w:tcPr>
            <w:tcW w:w="774"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11086</w:t>
            </w:r>
          </w:p>
        </w:tc>
        <w:tc>
          <w:tcPr>
            <w:tcW w:w="4261"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佛教与中国传统文化（俞学明）</w:t>
            </w:r>
          </w:p>
        </w:tc>
      </w:tr>
      <w:tr w:rsidR="00A61DD5" w:rsidRPr="00387D8E" w:rsidTr="000D4674">
        <w:trPr>
          <w:cantSplit/>
          <w:trHeight w:val="642"/>
          <w:jc w:val="center"/>
        </w:trPr>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11064</w:t>
            </w:r>
          </w:p>
        </w:tc>
        <w:tc>
          <w:tcPr>
            <w:tcW w:w="3583"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#中国古代诗词鉴赏与人文素质提高（冷成金）</w:t>
            </w:r>
          </w:p>
        </w:tc>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11087</w:t>
            </w:r>
          </w:p>
        </w:tc>
        <w:tc>
          <w:tcPr>
            <w:tcW w:w="4261"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国外文化创意产业的源头、批判及现状（岳路平）</w:t>
            </w:r>
          </w:p>
        </w:tc>
      </w:tr>
      <w:tr w:rsidR="00A61DD5" w:rsidRPr="00387D8E" w:rsidTr="000D4674">
        <w:trPr>
          <w:cantSplit/>
          <w:trHeight w:val="642"/>
          <w:jc w:val="center"/>
        </w:trPr>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11065</w:t>
            </w:r>
          </w:p>
        </w:tc>
        <w:tc>
          <w:tcPr>
            <w:tcW w:w="3583"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#国学智慧与和谐人生（李清泉）</w:t>
            </w:r>
          </w:p>
        </w:tc>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11088</w:t>
            </w:r>
          </w:p>
        </w:tc>
        <w:tc>
          <w:tcPr>
            <w:tcW w:w="4261"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中国文化输出的现状及挑战（岳路平）</w:t>
            </w:r>
          </w:p>
        </w:tc>
      </w:tr>
      <w:tr w:rsidR="00A61DD5" w:rsidRPr="005C59C8" w:rsidTr="000D4674">
        <w:trPr>
          <w:cantSplit/>
          <w:trHeight w:val="642"/>
          <w:jc w:val="center"/>
        </w:trPr>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11066</w:t>
            </w:r>
          </w:p>
        </w:tc>
        <w:tc>
          <w:tcPr>
            <w:tcW w:w="3583"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#孝与中国人的信仰系统（李翔海）</w:t>
            </w:r>
          </w:p>
        </w:tc>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11089</w:t>
            </w:r>
          </w:p>
        </w:tc>
        <w:tc>
          <w:tcPr>
            <w:tcW w:w="4261"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从世界文明看中国历史与文化特色（张国刚）</w:t>
            </w:r>
          </w:p>
        </w:tc>
      </w:tr>
      <w:tr w:rsidR="00A61DD5" w:rsidRPr="00387D8E" w:rsidTr="000D4674">
        <w:trPr>
          <w:cantSplit/>
          <w:trHeight w:val="642"/>
          <w:jc w:val="center"/>
        </w:trPr>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11067</w:t>
            </w:r>
          </w:p>
        </w:tc>
        <w:tc>
          <w:tcPr>
            <w:tcW w:w="3583"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#网络文化与微博生态（梁立华·纪连海）</w:t>
            </w:r>
          </w:p>
        </w:tc>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11090</w:t>
            </w:r>
          </w:p>
        </w:tc>
        <w:tc>
          <w:tcPr>
            <w:tcW w:w="4261"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儒家的《孝经》及其当代价值（张践）</w:t>
            </w:r>
          </w:p>
        </w:tc>
      </w:tr>
      <w:tr w:rsidR="00A61DD5" w:rsidRPr="00387D8E" w:rsidTr="000D4674">
        <w:trPr>
          <w:cantSplit/>
          <w:trHeight w:val="642"/>
          <w:jc w:val="center"/>
        </w:trPr>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11068</w:t>
            </w:r>
          </w:p>
        </w:tc>
        <w:tc>
          <w:tcPr>
            <w:tcW w:w="3583" w:type="dxa"/>
            <w:shd w:val="clear" w:color="000000" w:fill="FFFFFF"/>
            <w:vAlign w:val="center"/>
          </w:tcPr>
          <w:p w:rsidR="00A61DD5" w:rsidRPr="00387D8E" w:rsidRDefault="00A61DD5" w:rsidP="000D4674">
            <w:pPr>
              <w:widowControl/>
              <w:rPr>
                <w:rFonts w:ascii="宋体" w:hAnsi="宋体"/>
              </w:rPr>
            </w:pPr>
            <w:r w:rsidRPr="00387D8E">
              <w:rPr>
                <w:rFonts w:ascii="宋体" w:hAnsi="宋体" w:hint="eastAsia"/>
              </w:rPr>
              <w:t>#</w:t>
            </w:r>
            <w:r w:rsidRPr="00387D8E">
              <w:rPr>
                <w:rFonts w:ascii="宋体" w:hAnsi="宋体"/>
              </w:rPr>
              <w:t>中国古典戏曲散讲•上篇（林叶青）</w:t>
            </w:r>
          </w:p>
        </w:tc>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11091</w:t>
            </w:r>
          </w:p>
        </w:tc>
        <w:tc>
          <w:tcPr>
            <w:tcW w:w="4261"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君子的修身进德入门书——《大学》（张践）</w:t>
            </w:r>
          </w:p>
        </w:tc>
      </w:tr>
      <w:tr w:rsidR="00A61DD5" w:rsidRPr="00387D8E" w:rsidTr="000D4674">
        <w:trPr>
          <w:cantSplit/>
          <w:trHeight w:val="642"/>
          <w:jc w:val="center"/>
        </w:trPr>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11069</w:t>
            </w:r>
          </w:p>
        </w:tc>
        <w:tc>
          <w:tcPr>
            <w:tcW w:w="3583"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中国古典戏曲散讲•下篇（林叶青）</w:t>
            </w:r>
          </w:p>
        </w:tc>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11092</w:t>
            </w:r>
          </w:p>
        </w:tc>
        <w:tc>
          <w:tcPr>
            <w:tcW w:w="4261"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《红楼梦》中的传统文化与思想艺术价值（张庆善）</w:t>
            </w:r>
          </w:p>
        </w:tc>
      </w:tr>
      <w:tr w:rsidR="00A61DD5" w:rsidRPr="00387D8E" w:rsidTr="000D4674">
        <w:trPr>
          <w:cantSplit/>
          <w:trHeight w:val="642"/>
          <w:jc w:val="center"/>
        </w:trPr>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11070</w:t>
            </w:r>
          </w:p>
        </w:tc>
        <w:tc>
          <w:tcPr>
            <w:tcW w:w="3583"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中国当代思潮（刘东超）</w:t>
            </w:r>
          </w:p>
        </w:tc>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11093</w:t>
            </w:r>
          </w:p>
        </w:tc>
        <w:tc>
          <w:tcPr>
            <w:tcW w:w="4261"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禅与中国文化（张耀南）</w:t>
            </w:r>
          </w:p>
        </w:tc>
      </w:tr>
      <w:tr w:rsidR="00A61DD5" w:rsidRPr="00387D8E" w:rsidTr="000D4674">
        <w:trPr>
          <w:cantSplit/>
          <w:trHeight w:val="642"/>
          <w:jc w:val="center"/>
        </w:trPr>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11071</w:t>
            </w:r>
          </w:p>
        </w:tc>
        <w:tc>
          <w:tcPr>
            <w:tcW w:w="3583"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打造21世纪的“中国信仰”（刘明福）</w:t>
            </w:r>
          </w:p>
        </w:tc>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11094</w:t>
            </w:r>
          </w:p>
        </w:tc>
        <w:tc>
          <w:tcPr>
            <w:tcW w:w="4261"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中国式思维及其现代价值（张耀南）</w:t>
            </w:r>
          </w:p>
        </w:tc>
      </w:tr>
      <w:tr w:rsidR="00A61DD5" w:rsidRPr="00387D8E" w:rsidTr="000D4674">
        <w:trPr>
          <w:cantSplit/>
          <w:trHeight w:val="642"/>
          <w:jc w:val="center"/>
        </w:trPr>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11072</w:t>
            </w:r>
          </w:p>
        </w:tc>
        <w:tc>
          <w:tcPr>
            <w:tcW w:w="3583"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中国传统文化的基本精神（楼宇烈）</w:t>
            </w:r>
          </w:p>
        </w:tc>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11095</w:t>
            </w:r>
          </w:p>
        </w:tc>
        <w:tc>
          <w:tcPr>
            <w:tcW w:w="4261"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《周易》哲学与东方智慧（章伟文）</w:t>
            </w:r>
          </w:p>
        </w:tc>
      </w:tr>
      <w:tr w:rsidR="00A61DD5" w:rsidRPr="00387D8E" w:rsidTr="000D4674">
        <w:trPr>
          <w:cantSplit/>
          <w:trHeight w:val="642"/>
          <w:jc w:val="center"/>
        </w:trPr>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lastRenderedPageBreak/>
              <w:t>11073</w:t>
            </w:r>
          </w:p>
        </w:tc>
        <w:tc>
          <w:tcPr>
            <w:tcW w:w="3583"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国学经典阅读与领导干部修养（陆林祥）</w:t>
            </w:r>
          </w:p>
        </w:tc>
        <w:tc>
          <w:tcPr>
            <w:tcW w:w="774" w:type="dxa"/>
            <w:shd w:val="clear" w:color="000000" w:fill="FFFFFF"/>
            <w:vAlign w:val="center"/>
          </w:tcPr>
          <w:p w:rsidR="00A61DD5" w:rsidRPr="00387D8E" w:rsidRDefault="006E2CF9" w:rsidP="000D4674">
            <w:pPr>
              <w:jc w:val="center"/>
              <w:rPr>
                <w:rFonts w:ascii="宋体" w:hAnsi="宋体"/>
              </w:rPr>
            </w:pPr>
            <w:r>
              <w:rPr>
                <w:rFonts w:ascii="宋体" w:hAnsi="宋体" w:hint="eastAsia"/>
              </w:rPr>
              <w:t>1</w:t>
            </w:r>
            <w:r w:rsidR="00A61DD5" w:rsidRPr="00387D8E">
              <w:rPr>
                <w:rFonts w:ascii="宋体" w:hAnsi="宋体" w:hint="eastAsia"/>
              </w:rPr>
              <w:t>1096</w:t>
            </w:r>
          </w:p>
        </w:tc>
        <w:tc>
          <w:tcPr>
            <w:tcW w:w="4261"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儒道的哲学智慧（章伟文）</w:t>
            </w:r>
          </w:p>
        </w:tc>
      </w:tr>
      <w:tr w:rsidR="00A61DD5" w:rsidRPr="005C59C8" w:rsidTr="000D4674">
        <w:trPr>
          <w:cantSplit/>
          <w:trHeight w:val="642"/>
          <w:jc w:val="center"/>
        </w:trPr>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11074</w:t>
            </w:r>
          </w:p>
        </w:tc>
        <w:tc>
          <w:tcPr>
            <w:tcW w:w="3583"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《红楼梦》与中国文化（梅敬忠）</w:t>
            </w:r>
          </w:p>
        </w:tc>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11097</w:t>
            </w:r>
          </w:p>
        </w:tc>
        <w:tc>
          <w:tcPr>
            <w:tcW w:w="4261"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用中国理论解决中国问题——学习习近平总书记在哲学社会科学工作座谈会上重要讲话的体会 （钟君）</w:t>
            </w:r>
          </w:p>
        </w:tc>
      </w:tr>
      <w:tr w:rsidR="00A61DD5" w:rsidRPr="00387D8E" w:rsidTr="000D4674">
        <w:trPr>
          <w:cantSplit/>
          <w:trHeight w:val="642"/>
          <w:jc w:val="center"/>
        </w:trPr>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11075</w:t>
            </w:r>
          </w:p>
        </w:tc>
        <w:tc>
          <w:tcPr>
            <w:tcW w:w="3583"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《三国演义》与中国智慧（梅敬忠）</w:t>
            </w:r>
          </w:p>
        </w:tc>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11098</w:t>
            </w:r>
          </w:p>
        </w:tc>
        <w:tc>
          <w:tcPr>
            <w:tcW w:w="4261"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中华诗词欣赏（周笃文）</w:t>
            </w:r>
          </w:p>
        </w:tc>
      </w:tr>
      <w:tr w:rsidR="00A61DD5" w:rsidRPr="00387D8E" w:rsidTr="000D4674">
        <w:trPr>
          <w:cantSplit/>
          <w:trHeight w:val="642"/>
          <w:jc w:val="center"/>
        </w:trPr>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11076</w:t>
            </w:r>
          </w:p>
        </w:tc>
        <w:tc>
          <w:tcPr>
            <w:tcW w:w="3583"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和谐社会，以“道”相通——老子的智慧（牟钟鉴）</w:t>
            </w:r>
          </w:p>
        </w:tc>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11099</w:t>
            </w:r>
          </w:p>
        </w:tc>
        <w:tc>
          <w:tcPr>
            <w:tcW w:w="4261"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中西比较视野下的中国文化（朱岚）</w:t>
            </w:r>
          </w:p>
        </w:tc>
      </w:tr>
      <w:tr w:rsidR="00A61DD5" w:rsidRPr="00387D8E" w:rsidTr="000D4674">
        <w:trPr>
          <w:cantSplit/>
          <w:trHeight w:val="642"/>
          <w:jc w:val="center"/>
        </w:trPr>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11077</w:t>
            </w:r>
          </w:p>
        </w:tc>
        <w:tc>
          <w:tcPr>
            <w:tcW w:w="3583"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当代文化现象纵横谈——建设文化强国  增强文化创造活力（祁述裕）</w:t>
            </w:r>
          </w:p>
        </w:tc>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11100</w:t>
            </w:r>
          </w:p>
        </w:tc>
        <w:tc>
          <w:tcPr>
            <w:tcW w:w="4261"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中国传统文化与现代化（朱岚）</w:t>
            </w:r>
          </w:p>
        </w:tc>
      </w:tr>
      <w:tr w:rsidR="00A61DD5" w:rsidRPr="005C59C8" w:rsidTr="000D4674">
        <w:trPr>
          <w:cantSplit/>
          <w:trHeight w:val="642"/>
          <w:jc w:val="center"/>
        </w:trPr>
        <w:tc>
          <w:tcPr>
            <w:tcW w:w="774" w:type="dxa"/>
            <w:shd w:val="clear" w:color="000000" w:fill="FFFFFF"/>
            <w:vAlign w:val="center"/>
          </w:tcPr>
          <w:p w:rsidR="00A61DD5" w:rsidRPr="00387D8E" w:rsidRDefault="00A61DD5" w:rsidP="000D4674">
            <w:pPr>
              <w:jc w:val="center"/>
              <w:rPr>
                <w:rFonts w:ascii="宋体" w:hAnsi="宋体"/>
              </w:rPr>
            </w:pPr>
            <w:r w:rsidRPr="00387D8E">
              <w:rPr>
                <w:rFonts w:ascii="宋体" w:hAnsi="宋体" w:hint="eastAsia"/>
              </w:rPr>
              <w:t>11078</w:t>
            </w:r>
          </w:p>
        </w:tc>
        <w:tc>
          <w:tcPr>
            <w:tcW w:w="3583" w:type="dxa"/>
            <w:shd w:val="clear" w:color="000000" w:fill="FFFFFF"/>
            <w:vAlign w:val="center"/>
          </w:tcPr>
          <w:p w:rsidR="00A61DD5" w:rsidRPr="00387D8E" w:rsidRDefault="00A61DD5" w:rsidP="000D4674">
            <w:pPr>
              <w:rPr>
                <w:rFonts w:ascii="宋体" w:hAnsi="宋体"/>
              </w:rPr>
            </w:pPr>
            <w:r w:rsidRPr="00387D8E">
              <w:rPr>
                <w:rFonts w:ascii="宋体" w:hAnsi="宋体" w:hint="eastAsia"/>
              </w:rPr>
              <w:t>#</w:t>
            </w:r>
            <w:r w:rsidRPr="00387D8E">
              <w:rPr>
                <w:rFonts w:ascii="宋体" w:hAnsi="宋体"/>
              </w:rPr>
              <w:t>当前我国文化建设的几个重点问题（祁述裕）</w:t>
            </w:r>
          </w:p>
        </w:tc>
        <w:tc>
          <w:tcPr>
            <w:tcW w:w="774" w:type="dxa"/>
            <w:shd w:val="clear" w:color="000000" w:fill="FFFFFF"/>
            <w:vAlign w:val="center"/>
          </w:tcPr>
          <w:p w:rsidR="00A61DD5" w:rsidRPr="00387D8E" w:rsidRDefault="00A61DD5" w:rsidP="000D4674">
            <w:pPr>
              <w:jc w:val="center"/>
              <w:rPr>
                <w:rFonts w:ascii="宋体" w:hAnsi="宋体"/>
              </w:rPr>
            </w:pPr>
          </w:p>
        </w:tc>
        <w:tc>
          <w:tcPr>
            <w:tcW w:w="4261" w:type="dxa"/>
            <w:shd w:val="clear" w:color="000000" w:fill="FFFFFF"/>
            <w:vAlign w:val="bottom"/>
          </w:tcPr>
          <w:p w:rsidR="00A61DD5" w:rsidRPr="00387D8E" w:rsidRDefault="00A61DD5" w:rsidP="000D4674">
            <w:pPr>
              <w:widowControl/>
              <w:jc w:val="left"/>
              <w:rPr>
                <w:rFonts w:ascii="宋体" w:hAnsi="宋体"/>
              </w:rPr>
            </w:pPr>
          </w:p>
        </w:tc>
      </w:tr>
      <w:tr w:rsidR="0024500E" w:rsidRPr="005C59C8" w:rsidTr="00633E79">
        <w:trPr>
          <w:cantSplit/>
          <w:trHeight w:val="561"/>
          <w:jc w:val="center"/>
        </w:trPr>
        <w:tc>
          <w:tcPr>
            <w:tcW w:w="9392" w:type="dxa"/>
            <w:gridSpan w:val="4"/>
            <w:shd w:val="clear" w:color="000000" w:fill="FFFFFF"/>
            <w:vAlign w:val="center"/>
          </w:tcPr>
          <w:p w:rsidR="0024500E" w:rsidRPr="00A61DD5" w:rsidRDefault="000D4674" w:rsidP="006759D9">
            <w:pPr>
              <w:widowControl/>
              <w:jc w:val="center"/>
              <w:rPr>
                <w:rFonts w:ascii="宋体" w:hAnsi="宋体"/>
                <w:b/>
              </w:rPr>
            </w:pPr>
            <w:r w:rsidRPr="00AD5DB1">
              <w:rPr>
                <w:rFonts w:ascii="宋体" w:hAnsi="宋体" w:hint="eastAsia"/>
                <w:b/>
              </w:rPr>
              <w:t>党性修养（27）</w:t>
            </w:r>
          </w:p>
        </w:tc>
      </w:tr>
      <w:tr w:rsidR="000D4674" w:rsidRPr="005C59C8" w:rsidTr="000D4674">
        <w:trPr>
          <w:cantSplit/>
          <w:trHeight w:val="642"/>
          <w:jc w:val="center"/>
        </w:trPr>
        <w:tc>
          <w:tcPr>
            <w:tcW w:w="774" w:type="dxa"/>
            <w:shd w:val="clear" w:color="000000" w:fill="FFFFFF"/>
            <w:vAlign w:val="center"/>
          </w:tcPr>
          <w:p w:rsidR="000D4674" w:rsidRPr="00956E83" w:rsidRDefault="000D4674" w:rsidP="000D4674">
            <w:pPr>
              <w:jc w:val="center"/>
              <w:rPr>
                <w:rFonts w:ascii="宋体" w:hAnsi="宋体"/>
              </w:rPr>
            </w:pPr>
            <w:r>
              <w:rPr>
                <w:rFonts w:ascii="宋体" w:hAnsi="宋体" w:hint="eastAsia"/>
              </w:rPr>
              <w:t>10041</w:t>
            </w:r>
          </w:p>
        </w:tc>
        <w:tc>
          <w:tcPr>
            <w:tcW w:w="3583" w:type="dxa"/>
            <w:shd w:val="clear" w:color="000000" w:fill="FFFFFF"/>
            <w:vAlign w:val="center"/>
          </w:tcPr>
          <w:p w:rsidR="000D4674" w:rsidRPr="003F13B7" w:rsidRDefault="000D4674" w:rsidP="000D4674">
            <w:pPr>
              <w:spacing w:line="400" w:lineRule="exact"/>
              <w:rPr>
                <w:rFonts w:ascii="宋体" w:hAnsi="宋体" w:cs="宋体"/>
                <w:color w:val="000000"/>
                <w:kern w:val="0"/>
              </w:rPr>
            </w:pPr>
            <w:r w:rsidRPr="003F13B7">
              <w:rPr>
                <w:rFonts w:ascii="宋体" w:hAnsi="宋体" w:cs="宋体" w:hint="eastAsia"/>
                <w:color w:val="000000"/>
                <w:kern w:val="0"/>
              </w:rPr>
              <w:t>从空想社会主义到科学社会主义的创立（孙劲松）</w:t>
            </w:r>
          </w:p>
        </w:tc>
        <w:tc>
          <w:tcPr>
            <w:tcW w:w="774" w:type="dxa"/>
            <w:shd w:val="clear" w:color="000000" w:fill="FFFFFF"/>
            <w:vAlign w:val="center"/>
          </w:tcPr>
          <w:p w:rsidR="000D4674" w:rsidRPr="00956E83" w:rsidRDefault="000D4674" w:rsidP="000D4674">
            <w:pPr>
              <w:jc w:val="center"/>
              <w:rPr>
                <w:rFonts w:ascii="宋体" w:hAnsi="宋体"/>
              </w:rPr>
            </w:pPr>
            <w:r>
              <w:rPr>
                <w:rFonts w:ascii="宋体" w:hAnsi="宋体" w:hint="eastAsia"/>
              </w:rPr>
              <w:t>10042</w:t>
            </w:r>
          </w:p>
        </w:tc>
        <w:tc>
          <w:tcPr>
            <w:tcW w:w="4261" w:type="dxa"/>
            <w:shd w:val="clear" w:color="000000" w:fill="FFFFFF"/>
            <w:vAlign w:val="center"/>
          </w:tcPr>
          <w:p w:rsidR="000D4674" w:rsidRPr="003F13B7" w:rsidRDefault="000D4674" w:rsidP="000D4674">
            <w:pPr>
              <w:rPr>
                <w:rFonts w:ascii="宋体" w:hAnsi="宋体" w:cs="宋体"/>
                <w:color w:val="000000"/>
                <w:kern w:val="0"/>
              </w:rPr>
            </w:pPr>
            <w:r w:rsidRPr="003F13B7">
              <w:rPr>
                <w:rFonts w:ascii="宋体" w:hAnsi="宋体" w:cs="宋体" w:hint="eastAsia"/>
                <w:color w:val="000000"/>
                <w:kern w:val="0"/>
              </w:rPr>
              <w:t>社会主义在中国实践和发展的新篇章（陈述）</w:t>
            </w:r>
          </w:p>
        </w:tc>
      </w:tr>
      <w:tr w:rsidR="000D4674" w:rsidRPr="005C59C8" w:rsidTr="000D4674">
        <w:trPr>
          <w:cantSplit/>
          <w:trHeight w:val="642"/>
          <w:jc w:val="center"/>
        </w:trPr>
        <w:tc>
          <w:tcPr>
            <w:tcW w:w="774" w:type="dxa"/>
            <w:shd w:val="clear" w:color="000000" w:fill="FFFFFF"/>
            <w:vAlign w:val="center"/>
          </w:tcPr>
          <w:p w:rsidR="000D4674" w:rsidRPr="00956E83" w:rsidRDefault="000D4674" w:rsidP="000D4674">
            <w:pPr>
              <w:jc w:val="center"/>
              <w:rPr>
                <w:rFonts w:ascii="宋体" w:hAnsi="宋体"/>
              </w:rPr>
            </w:pPr>
            <w:r>
              <w:rPr>
                <w:rFonts w:ascii="宋体" w:hAnsi="宋体" w:hint="eastAsia"/>
              </w:rPr>
              <w:t>10049</w:t>
            </w:r>
          </w:p>
        </w:tc>
        <w:tc>
          <w:tcPr>
            <w:tcW w:w="3583" w:type="dxa"/>
            <w:shd w:val="clear" w:color="000000" w:fill="FFFFFF"/>
            <w:vAlign w:val="center"/>
          </w:tcPr>
          <w:p w:rsidR="000D4674" w:rsidRPr="003F13B7" w:rsidRDefault="000D4674" w:rsidP="000D4674">
            <w:pPr>
              <w:spacing w:line="400" w:lineRule="exact"/>
              <w:rPr>
                <w:rFonts w:ascii="宋体" w:hAnsi="宋体" w:cs="宋体"/>
                <w:color w:val="000000"/>
                <w:kern w:val="0"/>
              </w:rPr>
            </w:pPr>
            <w:r>
              <w:rPr>
                <w:rFonts w:ascii="宋体" w:hAnsi="宋体" w:cs="宋体" w:hint="eastAsia"/>
                <w:color w:val="000000"/>
                <w:kern w:val="0"/>
              </w:rPr>
              <w:t>《社会主义民主政治建设》概要</w:t>
            </w:r>
            <w:r w:rsidRPr="003F13B7">
              <w:rPr>
                <w:rFonts w:ascii="宋体" w:hAnsi="宋体" w:cs="宋体" w:hint="eastAsia"/>
                <w:color w:val="000000"/>
                <w:kern w:val="0"/>
              </w:rPr>
              <w:t>（张峰）</w:t>
            </w:r>
          </w:p>
        </w:tc>
        <w:tc>
          <w:tcPr>
            <w:tcW w:w="774" w:type="dxa"/>
            <w:shd w:val="clear" w:color="000000" w:fill="FFFFFF"/>
            <w:vAlign w:val="center"/>
          </w:tcPr>
          <w:p w:rsidR="000D4674" w:rsidRPr="00956E83" w:rsidRDefault="000D4674" w:rsidP="000D4674">
            <w:pPr>
              <w:jc w:val="center"/>
              <w:rPr>
                <w:rFonts w:ascii="宋体" w:hAnsi="宋体"/>
              </w:rPr>
            </w:pPr>
            <w:r>
              <w:rPr>
                <w:rFonts w:ascii="宋体" w:hAnsi="宋体" w:hint="eastAsia"/>
              </w:rPr>
              <w:t>10050</w:t>
            </w:r>
          </w:p>
        </w:tc>
        <w:tc>
          <w:tcPr>
            <w:tcW w:w="4261" w:type="dxa"/>
            <w:shd w:val="clear" w:color="000000" w:fill="FFFFFF"/>
            <w:vAlign w:val="center"/>
          </w:tcPr>
          <w:p w:rsidR="000D4674" w:rsidRPr="003F13B7" w:rsidRDefault="000D4674" w:rsidP="000D4674">
            <w:pPr>
              <w:rPr>
                <w:rFonts w:ascii="宋体" w:hAnsi="宋体" w:cs="宋体"/>
                <w:color w:val="000000"/>
                <w:kern w:val="0"/>
              </w:rPr>
            </w:pPr>
            <w:r>
              <w:rPr>
                <w:rFonts w:ascii="宋体" w:hAnsi="宋体" w:cs="宋体" w:hint="eastAsia"/>
                <w:color w:val="000000"/>
                <w:kern w:val="0"/>
              </w:rPr>
              <w:t>坚持和发展中国特色社会主义</w:t>
            </w:r>
            <w:r w:rsidRPr="003F13B7">
              <w:rPr>
                <w:rFonts w:ascii="宋体" w:hAnsi="宋体" w:cs="宋体" w:hint="eastAsia"/>
                <w:color w:val="000000"/>
                <w:kern w:val="0"/>
              </w:rPr>
              <w:t>（李捷）</w:t>
            </w:r>
          </w:p>
        </w:tc>
      </w:tr>
      <w:tr w:rsidR="000D4674" w:rsidRPr="005C59C8" w:rsidTr="000D4674">
        <w:trPr>
          <w:cantSplit/>
          <w:trHeight w:val="642"/>
          <w:jc w:val="center"/>
        </w:trPr>
        <w:tc>
          <w:tcPr>
            <w:tcW w:w="774" w:type="dxa"/>
            <w:shd w:val="clear" w:color="000000" w:fill="FFFFFF"/>
            <w:vAlign w:val="center"/>
          </w:tcPr>
          <w:p w:rsidR="000D4674" w:rsidRPr="00956E83" w:rsidRDefault="000D4674" w:rsidP="000D4674">
            <w:pPr>
              <w:jc w:val="center"/>
              <w:rPr>
                <w:rFonts w:ascii="宋体" w:hAnsi="宋体"/>
              </w:rPr>
            </w:pPr>
            <w:r>
              <w:rPr>
                <w:rFonts w:ascii="宋体" w:hAnsi="宋体" w:hint="eastAsia"/>
              </w:rPr>
              <w:t>10070</w:t>
            </w:r>
          </w:p>
        </w:tc>
        <w:tc>
          <w:tcPr>
            <w:tcW w:w="3583" w:type="dxa"/>
            <w:shd w:val="clear" w:color="000000" w:fill="FFFFFF"/>
            <w:vAlign w:val="center"/>
          </w:tcPr>
          <w:p w:rsidR="000D4674" w:rsidRPr="003F13B7" w:rsidRDefault="000D4674" w:rsidP="000D4674">
            <w:pPr>
              <w:spacing w:line="400" w:lineRule="exact"/>
              <w:rPr>
                <w:rFonts w:ascii="宋体" w:hAnsi="宋体" w:cs="宋体"/>
                <w:color w:val="000000"/>
                <w:kern w:val="0"/>
              </w:rPr>
            </w:pPr>
            <w:r>
              <w:rPr>
                <w:rFonts w:ascii="宋体" w:hAnsi="宋体" w:cs="宋体" w:hint="eastAsia"/>
                <w:color w:val="000000"/>
                <w:kern w:val="0"/>
              </w:rPr>
              <w:t>“三严三实”与共产党员的修养</w:t>
            </w:r>
            <w:r w:rsidRPr="003F13B7">
              <w:rPr>
                <w:rFonts w:ascii="宋体" w:hAnsi="宋体" w:cs="宋体" w:hint="eastAsia"/>
                <w:color w:val="000000"/>
                <w:kern w:val="0"/>
              </w:rPr>
              <w:t>（祝彦）</w:t>
            </w:r>
          </w:p>
        </w:tc>
        <w:tc>
          <w:tcPr>
            <w:tcW w:w="774" w:type="dxa"/>
            <w:shd w:val="clear" w:color="000000" w:fill="FFFFFF"/>
            <w:vAlign w:val="center"/>
          </w:tcPr>
          <w:p w:rsidR="000D4674" w:rsidRPr="00956E83" w:rsidRDefault="000D4674" w:rsidP="000D4674">
            <w:pPr>
              <w:jc w:val="center"/>
              <w:rPr>
                <w:rFonts w:ascii="宋体" w:hAnsi="宋体"/>
              </w:rPr>
            </w:pPr>
            <w:r>
              <w:rPr>
                <w:rFonts w:ascii="宋体" w:hAnsi="宋体" w:hint="eastAsia"/>
              </w:rPr>
              <w:t>10051</w:t>
            </w:r>
          </w:p>
        </w:tc>
        <w:tc>
          <w:tcPr>
            <w:tcW w:w="4261" w:type="dxa"/>
            <w:shd w:val="clear" w:color="000000" w:fill="FFFFFF"/>
            <w:vAlign w:val="center"/>
          </w:tcPr>
          <w:p w:rsidR="000D4674" w:rsidRPr="003F13B7" w:rsidRDefault="000D4674" w:rsidP="000D4674">
            <w:pPr>
              <w:rPr>
                <w:rFonts w:ascii="宋体" w:hAnsi="宋体" w:cs="宋体"/>
                <w:color w:val="000000"/>
                <w:kern w:val="0"/>
              </w:rPr>
            </w:pPr>
            <w:r w:rsidRPr="003F13B7">
              <w:rPr>
                <w:rFonts w:ascii="宋体" w:hAnsi="宋体" w:cs="宋体" w:hint="eastAsia"/>
                <w:color w:val="000000"/>
                <w:kern w:val="0"/>
              </w:rPr>
              <w:t>社会主义文化强国建设（孙若风）</w:t>
            </w:r>
          </w:p>
        </w:tc>
      </w:tr>
      <w:tr w:rsidR="000D4674" w:rsidRPr="005C59C8" w:rsidTr="000D4674">
        <w:trPr>
          <w:cantSplit/>
          <w:trHeight w:val="642"/>
          <w:jc w:val="center"/>
        </w:trPr>
        <w:tc>
          <w:tcPr>
            <w:tcW w:w="774" w:type="dxa"/>
            <w:shd w:val="clear" w:color="000000" w:fill="FFFFFF"/>
            <w:vAlign w:val="center"/>
          </w:tcPr>
          <w:p w:rsidR="000D4674" w:rsidRPr="00956E83" w:rsidRDefault="000D4674" w:rsidP="000D4674">
            <w:pPr>
              <w:jc w:val="center"/>
              <w:rPr>
                <w:rFonts w:ascii="宋体" w:hAnsi="宋体"/>
              </w:rPr>
            </w:pPr>
            <w:r>
              <w:rPr>
                <w:rFonts w:ascii="宋体" w:hAnsi="宋体" w:hint="eastAsia"/>
              </w:rPr>
              <w:t>10071</w:t>
            </w:r>
          </w:p>
        </w:tc>
        <w:tc>
          <w:tcPr>
            <w:tcW w:w="3583" w:type="dxa"/>
            <w:shd w:val="clear" w:color="000000" w:fill="FFFFFF"/>
            <w:vAlign w:val="center"/>
          </w:tcPr>
          <w:p w:rsidR="000D4674" w:rsidRPr="003F13B7" w:rsidRDefault="000D4674" w:rsidP="000D4674">
            <w:pPr>
              <w:spacing w:line="400" w:lineRule="exact"/>
              <w:rPr>
                <w:rFonts w:ascii="宋体" w:hAnsi="宋体" w:cs="宋体"/>
                <w:color w:val="000000"/>
                <w:kern w:val="0"/>
              </w:rPr>
            </w:pPr>
            <w:r w:rsidRPr="003F13B7">
              <w:rPr>
                <w:rFonts w:ascii="宋体" w:hAnsi="宋体" w:cs="宋体" w:hint="eastAsia"/>
                <w:color w:val="000000"/>
                <w:kern w:val="0"/>
              </w:rPr>
              <w:t>学习党章党规 学习系列讲话 做合格共产党员（高新民）</w:t>
            </w:r>
          </w:p>
        </w:tc>
        <w:tc>
          <w:tcPr>
            <w:tcW w:w="774" w:type="dxa"/>
            <w:shd w:val="clear" w:color="000000" w:fill="FFFFFF"/>
            <w:vAlign w:val="center"/>
          </w:tcPr>
          <w:p w:rsidR="000D4674" w:rsidRPr="00956E83" w:rsidRDefault="000D4674" w:rsidP="000D4674">
            <w:pPr>
              <w:jc w:val="center"/>
              <w:rPr>
                <w:rFonts w:ascii="宋体" w:hAnsi="宋体"/>
              </w:rPr>
            </w:pPr>
            <w:r>
              <w:rPr>
                <w:rFonts w:ascii="宋体" w:hAnsi="宋体" w:hint="eastAsia"/>
              </w:rPr>
              <w:t>10072</w:t>
            </w:r>
          </w:p>
        </w:tc>
        <w:tc>
          <w:tcPr>
            <w:tcW w:w="4261" w:type="dxa"/>
            <w:shd w:val="clear" w:color="000000" w:fill="FFFFFF"/>
            <w:vAlign w:val="center"/>
          </w:tcPr>
          <w:p w:rsidR="000D4674" w:rsidRPr="003F13B7" w:rsidRDefault="000D4674" w:rsidP="000D4674">
            <w:pPr>
              <w:rPr>
                <w:rFonts w:ascii="宋体" w:hAnsi="宋体" w:cs="宋体"/>
                <w:color w:val="000000"/>
                <w:kern w:val="0"/>
              </w:rPr>
            </w:pPr>
            <w:r w:rsidRPr="003F13B7">
              <w:rPr>
                <w:rFonts w:ascii="宋体" w:hAnsi="宋体" w:cs="宋体" w:hint="eastAsia"/>
                <w:color w:val="000000"/>
                <w:kern w:val="0"/>
              </w:rPr>
              <w:t xml:space="preserve">深刻领会习主席关于党和法高度统一关系的重要论述（李海涛）  </w:t>
            </w:r>
          </w:p>
        </w:tc>
      </w:tr>
      <w:tr w:rsidR="009B5219" w:rsidRPr="005C59C8" w:rsidTr="00AA2CD6">
        <w:trPr>
          <w:cantSplit/>
          <w:trHeight w:val="642"/>
          <w:jc w:val="center"/>
        </w:trPr>
        <w:tc>
          <w:tcPr>
            <w:tcW w:w="774" w:type="dxa"/>
            <w:shd w:val="clear" w:color="000000" w:fill="FFFFFF"/>
            <w:vAlign w:val="center"/>
          </w:tcPr>
          <w:p w:rsidR="009B5219" w:rsidRPr="00956E83" w:rsidRDefault="009B5219" w:rsidP="00AA2CD6">
            <w:pPr>
              <w:jc w:val="center"/>
              <w:rPr>
                <w:rFonts w:ascii="宋体" w:hAnsi="宋体"/>
              </w:rPr>
            </w:pPr>
            <w:r>
              <w:rPr>
                <w:rFonts w:ascii="宋体" w:hAnsi="宋体" w:hint="eastAsia"/>
              </w:rPr>
              <w:t>10084</w:t>
            </w:r>
          </w:p>
        </w:tc>
        <w:tc>
          <w:tcPr>
            <w:tcW w:w="3583" w:type="dxa"/>
            <w:shd w:val="clear" w:color="000000" w:fill="FFFFFF"/>
            <w:vAlign w:val="center"/>
          </w:tcPr>
          <w:p w:rsidR="009B5219" w:rsidRPr="003F13B7" w:rsidRDefault="009B5219" w:rsidP="00AA2CD6">
            <w:pPr>
              <w:spacing w:line="400" w:lineRule="exact"/>
              <w:rPr>
                <w:rFonts w:ascii="宋体" w:hAnsi="宋体" w:cs="宋体"/>
                <w:color w:val="000000"/>
                <w:kern w:val="0"/>
              </w:rPr>
            </w:pPr>
            <w:r w:rsidRPr="003F13B7">
              <w:rPr>
                <w:rFonts w:ascii="宋体" w:hAnsi="宋体" w:cs="宋体" w:hint="eastAsia"/>
                <w:color w:val="000000"/>
                <w:kern w:val="0"/>
              </w:rPr>
              <w:t>学党章 讲党性 守规矩（罗平汉）</w:t>
            </w:r>
          </w:p>
        </w:tc>
        <w:tc>
          <w:tcPr>
            <w:tcW w:w="774" w:type="dxa"/>
            <w:shd w:val="clear" w:color="000000" w:fill="FFFFFF"/>
            <w:vAlign w:val="center"/>
          </w:tcPr>
          <w:p w:rsidR="009B5219" w:rsidRPr="00956E83" w:rsidRDefault="009B5219" w:rsidP="00AA2CD6">
            <w:pPr>
              <w:jc w:val="center"/>
              <w:rPr>
                <w:rFonts w:ascii="宋体" w:hAnsi="宋体"/>
              </w:rPr>
            </w:pPr>
            <w:r>
              <w:rPr>
                <w:rFonts w:ascii="宋体" w:hAnsi="宋体" w:hint="eastAsia"/>
              </w:rPr>
              <w:t>10085</w:t>
            </w:r>
          </w:p>
        </w:tc>
        <w:tc>
          <w:tcPr>
            <w:tcW w:w="4261" w:type="dxa"/>
            <w:shd w:val="clear" w:color="000000" w:fill="FFFFFF"/>
            <w:vAlign w:val="center"/>
          </w:tcPr>
          <w:p w:rsidR="009B5219" w:rsidRPr="003F13B7" w:rsidRDefault="009B5219" w:rsidP="00AA2CD6">
            <w:pPr>
              <w:rPr>
                <w:rFonts w:ascii="宋体" w:hAnsi="宋体" w:cs="宋体"/>
                <w:color w:val="000000"/>
                <w:kern w:val="0"/>
              </w:rPr>
            </w:pPr>
            <w:r w:rsidRPr="003F13B7">
              <w:rPr>
                <w:rFonts w:ascii="宋体" w:hAnsi="宋体" w:cs="宋体" w:hint="eastAsia"/>
                <w:color w:val="000000"/>
                <w:kern w:val="0"/>
              </w:rPr>
              <w:t>重温党的九十五年历史 提高党性修养（祝彦）</w:t>
            </w:r>
          </w:p>
        </w:tc>
      </w:tr>
      <w:tr w:rsidR="009B5219" w:rsidRPr="005C59C8" w:rsidTr="00AA2CD6">
        <w:trPr>
          <w:cantSplit/>
          <w:trHeight w:val="642"/>
          <w:jc w:val="center"/>
        </w:trPr>
        <w:tc>
          <w:tcPr>
            <w:tcW w:w="774" w:type="dxa"/>
            <w:shd w:val="clear" w:color="000000" w:fill="FFFFFF"/>
            <w:vAlign w:val="center"/>
          </w:tcPr>
          <w:p w:rsidR="009B5219" w:rsidRPr="00956E83" w:rsidRDefault="009B5219" w:rsidP="00AA2CD6">
            <w:pPr>
              <w:jc w:val="center"/>
              <w:rPr>
                <w:rFonts w:ascii="宋体" w:hAnsi="宋体"/>
              </w:rPr>
            </w:pPr>
            <w:r>
              <w:rPr>
                <w:rFonts w:ascii="宋体" w:hAnsi="宋体" w:hint="eastAsia"/>
              </w:rPr>
              <w:t>10086</w:t>
            </w:r>
          </w:p>
        </w:tc>
        <w:tc>
          <w:tcPr>
            <w:tcW w:w="3583" w:type="dxa"/>
            <w:shd w:val="clear" w:color="000000" w:fill="FFFFFF"/>
            <w:vAlign w:val="center"/>
          </w:tcPr>
          <w:p w:rsidR="009B5219" w:rsidRPr="003F13B7" w:rsidRDefault="009B5219" w:rsidP="00AA2CD6">
            <w:pPr>
              <w:spacing w:line="400" w:lineRule="exact"/>
              <w:rPr>
                <w:rFonts w:ascii="宋体" w:hAnsi="宋体" w:cs="宋体"/>
                <w:color w:val="000000"/>
                <w:kern w:val="0"/>
              </w:rPr>
            </w:pPr>
            <w:r w:rsidRPr="003F13B7">
              <w:rPr>
                <w:rFonts w:ascii="宋体" w:hAnsi="宋体" w:cs="宋体" w:hint="eastAsia"/>
                <w:color w:val="000000"/>
                <w:kern w:val="0"/>
              </w:rPr>
              <w:t>研究党章 着手筑建社会主义道路探索第五座里程碑——庆祝中国共产党成立九十五周年（张希贤）</w:t>
            </w:r>
          </w:p>
        </w:tc>
        <w:tc>
          <w:tcPr>
            <w:tcW w:w="774" w:type="dxa"/>
            <w:shd w:val="clear" w:color="000000" w:fill="FFFFFF"/>
            <w:vAlign w:val="center"/>
          </w:tcPr>
          <w:p w:rsidR="009B5219" w:rsidRPr="00956E83" w:rsidRDefault="009B5219" w:rsidP="00AA2CD6">
            <w:pPr>
              <w:jc w:val="center"/>
              <w:rPr>
                <w:rFonts w:ascii="宋体" w:hAnsi="宋体"/>
              </w:rPr>
            </w:pPr>
            <w:r>
              <w:rPr>
                <w:rFonts w:ascii="宋体" w:hAnsi="宋体" w:hint="eastAsia"/>
              </w:rPr>
              <w:t>10153</w:t>
            </w:r>
          </w:p>
        </w:tc>
        <w:tc>
          <w:tcPr>
            <w:tcW w:w="4261" w:type="dxa"/>
            <w:shd w:val="clear" w:color="000000" w:fill="FFFFFF"/>
            <w:vAlign w:val="center"/>
          </w:tcPr>
          <w:p w:rsidR="009B5219" w:rsidRPr="003F13B7" w:rsidRDefault="009B5219" w:rsidP="00AA2CD6">
            <w:pPr>
              <w:spacing w:line="400" w:lineRule="exact"/>
              <w:rPr>
                <w:rFonts w:ascii="宋体" w:hAnsi="宋体" w:cs="宋体"/>
                <w:color w:val="000000"/>
                <w:kern w:val="0"/>
              </w:rPr>
            </w:pPr>
            <w:r w:rsidRPr="003F13B7">
              <w:rPr>
                <w:rFonts w:ascii="宋体" w:hAnsi="宋体" w:cs="宋体" w:hint="eastAsia"/>
                <w:color w:val="000000"/>
                <w:kern w:val="0"/>
              </w:rPr>
              <w:t>中国共产党与中国特色社会主义理论与实践（李民）</w:t>
            </w:r>
          </w:p>
        </w:tc>
      </w:tr>
      <w:tr w:rsidR="009B5219" w:rsidRPr="00AD5DB1" w:rsidTr="00AA2CD6">
        <w:trPr>
          <w:cantSplit/>
          <w:trHeight w:val="642"/>
          <w:jc w:val="center"/>
        </w:trPr>
        <w:tc>
          <w:tcPr>
            <w:tcW w:w="774" w:type="dxa"/>
            <w:shd w:val="clear" w:color="000000" w:fill="FFFFFF"/>
            <w:vAlign w:val="center"/>
          </w:tcPr>
          <w:p w:rsidR="009B5219" w:rsidRPr="00AD5DB1" w:rsidRDefault="009B5219" w:rsidP="00AA2CD6">
            <w:pPr>
              <w:jc w:val="center"/>
              <w:rPr>
                <w:rFonts w:ascii="宋体" w:hAnsi="宋体"/>
              </w:rPr>
            </w:pPr>
            <w:r w:rsidRPr="00AD5DB1">
              <w:rPr>
                <w:rFonts w:ascii="宋体" w:hAnsi="宋体" w:hint="eastAsia"/>
              </w:rPr>
              <w:t>10192</w:t>
            </w:r>
          </w:p>
        </w:tc>
        <w:tc>
          <w:tcPr>
            <w:tcW w:w="3583" w:type="dxa"/>
            <w:shd w:val="clear" w:color="000000" w:fill="FFFFFF"/>
            <w:vAlign w:val="center"/>
          </w:tcPr>
          <w:p w:rsidR="009B5219" w:rsidRPr="00AD5DB1" w:rsidRDefault="009B5219" w:rsidP="00AA2CD6">
            <w:pPr>
              <w:rPr>
                <w:rFonts w:ascii="宋体" w:hAnsi="宋体" w:cs="宋体"/>
                <w:kern w:val="0"/>
              </w:rPr>
            </w:pPr>
            <w:r w:rsidRPr="00AD5DB1">
              <w:rPr>
                <w:rFonts w:ascii="宋体" w:hAnsi="宋体" w:cs="宋体" w:hint="eastAsia"/>
                <w:kern w:val="0"/>
              </w:rPr>
              <w:t>焦裕禄在兰考的475天</w:t>
            </w:r>
          </w:p>
        </w:tc>
        <w:tc>
          <w:tcPr>
            <w:tcW w:w="774" w:type="dxa"/>
            <w:shd w:val="clear" w:color="000000" w:fill="FFFFFF"/>
            <w:vAlign w:val="center"/>
          </w:tcPr>
          <w:p w:rsidR="009B5219" w:rsidRPr="00AD5DB1" w:rsidRDefault="009B5219" w:rsidP="00AA2CD6">
            <w:pPr>
              <w:jc w:val="center"/>
              <w:rPr>
                <w:rFonts w:ascii="宋体" w:hAnsi="宋体"/>
              </w:rPr>
            </w:pPr>
            <w:r w:rsidRPr="00AD5DB1">
              <w:rPr>
                <w:rFonts w:ascii="宋体" w:hAnsi="宋体" w:hint="eastAsia"/>
              </w:rPr>
              <w:t>10241</w:t>
            </w:r>
          </w:p>
        </w:tc>
        <w:tc>
          <w:tcPr>
            <w:tcW w:w="4261" w:type="dxa"/>
            <w:shd w:val="clear" w:color="000000" w:fill="FFFFFF"/>
            <w:vAlign w:val="center"/>
          </w:tcPr>
          <w:p w:rsidR="009B5219" w:rsidRPr="00AD5DB1" w:rsidRDefault="009B5219" w:rsidP="00AA2CD6">
            <w:pPr>
              <w:spacing w:line="400" w:lineRule="exact"/>
              <w:rPr>
                <w:rFonts w:ascii="宋体" w:hAnsi="宋体" w:cs="宋体"/>
                <w:kern w:val="0"/>
              </w:rPr>
            </w:pPr>
            <w:r w:rsidRPr="00AD5DB1">
              <w:rPr>
                <w:rFonts w:ascii="宋体" w:hAnsi="宋体" w:cs="宋体" w:hint="eastAsia"/>
                <w:kern w:val="0"/>
              </w:rPr>
              <w:t>#从全球视野看中华民族伟大复兴（王瑞璞）</w:t>
            </w:r>
          </w:p>
        </w:tc>
      </w:tr>
      <w:tr w:rsidR="009B5219" w:rsidRPr="00AD5DB1" w:rsidTr="00AA2CD6">
        <w:trPr>
          <w:cantSplit/>
          <w:trHeight w:val="642"/>
          <w:jc w:val="center"/>
        </w:trPr>
        <w:tc>
          <w:tcPr>
            <w:tcW w:w="774" w:type="dxa"/>
            <w:shd w:val="clear" w:color="000000" w:fill="FFFFFF"/>
            <w:vAlign w:val="center"/>
          </w:tcPr>
          <w:p w:rsidR="009B5219" w:rsidRPr="00AD5DB1" w:rsidRDefault="009B5219" w:rsidP="00AA2CD6">
            <w:pPr>
              <w:jc w:val="center"/>
              <w:rPr>
                <w:rFonts w:ascii="宋体" w:hAnsi="宋体"/>
              </w:rPr>
            </w:pPr>
            <w:r w:rsidRPr="00AD5DB1">
              <w:rPr>
                <w:rFonts w:ascii="宋体" w:hAnsi="宋体" w:hint="eastAsia"/>
              </w:rPr>
              <w:t>10284</w:t>
            </w:r>
          </w:p>
        </w:tc>
        <w:tc>
          <w:tcPr>
            <w:tcW w:w="3583" w:type="dxa"/>
            <w:shd w:val="clear" w:color="000000" w:fill="FFFFFF"/>
            <w:vAlign w:val="center"/>
          </w:tcPr>
          <w:p w:rsidR="009B5219" w:rsidRPr="00AD5DB1" w:rsidRDefault="009B5219" w:rsidP="00AA2CD6">
            <w:pPr>
              <w:rPr>
                <w:rFonts w:ascii="宋体" w:hAnsi="宋体" w:cs="宋体"/>
                <w:kern w:val="0"/>
              </w:rPr>
            </w:pPr>
            <w:r w:rsidRPr="00AD5DB1">
              <w:rPr>
                <w:rFonts w:ascii="宋体" w:hAnsi="宋体" w:cs="宋体" w:hint="eastAsia"/>
                <w:kern w:val="0"/>
              </w:rPr>
              <w:t>#中国特色社会主义与中国历史文化（张慕葏）</w:t>
            </w:r>
          </w:p>
        </w:tc>
        <w:tc>
          <w:tcPr>
            <w:tcW w:w="774" w:type="dxa"/>
            <w:shd w:val="clear" w:color="000000" w:fill="FFFFFF"/>
            <w:vAlign w:val="center"/>
          </w:tcPr>
          <w:p w:rsidR="009B5219" w:rsidRPr="00AD5DB1" w:rsidRDefault="009B5219" w:rsidP="00AA2CD6">
            <w:pPr>
              <w:jc w:val="center"/>
              <w:rPr>
                <w:rFonts w:ascii="宋体" w:hAnsi="宋体"/>
              </w:rPr>
            </w:pPr>
            <w:r w:rsidRPr="00AD5DB1">
              <w:rPr>
                <w:rFonts w:ascii="宋体" w:hAnsi="宋体" w:hint="eastAsia"/>
              </w:rPr>
              <w:t>10315</w:t>
            </w:r>
          </w:p>
        </w:tc>
        <w:tc>
          <w:tcPr>
            <w:tcW w:w="4261" w:type="dxa"/>
            <w:shd w:val="clear" w:color="000000" w:fill="FFFFFF"/>
            <w:vAlign w:val="center"/>
          </w:tcPr>
          <w:p w:rsidR="009B5219" w:rsidRPr="00AD5DB1" w:rsidRDefault="009B5219" w:rsidP="00AA2CD6">
            <w:pPr>
              <w:spacing w:line="400" w:lineRule="exact"/>
              <w:rPr>
                <w:rFonts w:ascii="宋体" w:hAnsi="宋体" w:cs="宋体"/>
                <w:kern w:val="0"/>
              </w:rPr>
            </w:pPr>
            <w:r w:rsidRPr="00AD5DB1">
              <w:rPr>
                <w:rFonts w:ascii="宋体" w:hAnsi="宋体" w:cs="宋体" w:hint="eastAsia"/>
                <w:kern w:val="0"/>
              </w:rPr>
              <w:t>#社会主义核心价值观解读（左鹏）</w:t>
            </w:r>
          </w:p>
        </w:tc>
      </w:tr>
      <w:tr w:rsidR="009B5219" w:rsidRPr="00387D8E" w:rsidTr="00AA2CD6">
        <w:trPr>
          <w:cantSplit/>
          <w:trHeight w:val="642"/>
          <w:jc w:val="center"/>
        </w:trPr>
        <w:tc>
          <w:tcPr>
            <w:tcW w:w="774" w:type="dxa"/>
            <w:shd w:val="clear" w:color="000000" w:fill="FFFFFF"/>
            <w:vAlign w:val="center"/>
          </w:tcPr>
          <w:p w:rsidR="009B5219" w:rsidRPr="00387D8E" w:rsidRDefault="009B5219" w:rsidP="00AA2CD6">
            <w:pPr>
              <w:rPr>
                <w:rFonts w:ascii="宋体" w:hAnsi="宋体"/>
              </w:rPr>
            </w:pPr>
            <w:r w:rsidRPr="00387D8E">
              <w:rPr>
                <w:rFonts w:ascii="宋体" w:hAnsi="宋体" w:hint="eastAsia"/>
              </w:rPr>
              <w:t>11001</w:t>
            </w:r>
          </w:p>
        </w:tc>
        <w:tc>
          <w:tcPr>
            <w:tcW w:w="3583" w:type="dxa"/>
            <w:shd w:val="clear" w:color="000000" w:fill="FFFFFF"/>
            <w:vAlign w:val="center"/>
          </w:tcPr>
          <w:p w:rsidR="009B5219" w:rsidRPr="00387D8E" w:rsidRDefault="009B5219" w:rsidP="00AA2CD6">
            <w:pPr>
              <w:rPr>
                <w:rFonts w:ascii="宋体" w:hAnsi="宋体"/>
              </w:rPr>
            </w:pPr>
            <w:r w:rsidRPr="00387D8E">
              <w:rPr>
                <w:rFonts w:ascii="宋体" w:hAnsi="宋体" w:cs="宋体" w:hint="eastAsia"/>
                <w:kern w:val="0"/>
              </w:rPr>
              <w:t>#</w:t>
            </w:r>
            <w:r w:rsidRPr="00387D8E">
              <w:rPr>
                <w:rFonts w:ascii="宋体" w:hAnsi="宋体"/>
              </w:rPr>
              <w:t>不忘初心：中国共产党的庄严宣誓（曲青山）</w:t>
            </w:r>
          </w:p>
        </w:tc>
        <w:tc>
          <w:tcPr>
            <w:tcW w:w="774" w:type="dxa"/>
            <w:shd w:val="clear" w:color="000000" w:fill="FFFFFF"/>
            <w:vAlign w:val="center"/>
          </w:tcPr>
          <w:p w:rsidR="009B5219" w:rsidRPr="00387D8E" w:rsidRDefault="009B5219" w:rsidP="00AA2CD6">
            <w:pPr>
              <w:rPr>
                <w:rFonts w:ascii="宋体" w:hAnsi="宋体"/>
              </w:rPr>
            </w:pPr>
            <w:r w:rsidRPr="00387D8E">
              <w:rPr>
                <w:rFonts w:ascii="宋体" w:hAnsi="宋体" w:hint="eastAsia"/>
              </w:rPr>
              <w:t>11007</w:t>
            </w:r>
          </w:p>
        </w:tc>
        <w:tc>
          <w:tcPr>
            <w:tcW w:w="4261" w:type="dxa"/>
            <w:shd w:val="clear" w:color="000000" w:fill="FFFFFF"/>
            <w:vAlign w:val="center"/>
          </w:tcPr>
          <w:p w:rsidR="009B5219" w:rsidRPr="00387D8E" w:rsidRDefault="009B5219" w:rsidP="00AA2CD6">
            <w:pPr>
              <w:widowControl/>
              <w:rPr>
                <w:rFonts w:ascii="宋体" w:hAnsi="宋体"/>
              </w:rPr>
            </w:pPr>
            <w:r w:rsidRPr="00387D8E">
              <w:rPr>
                <w:rFonts w:ascii="宋体" w:hAnsi="宋体" w:cs="宋体" w:hint="eastAsia"/>
                <w:kern w:val="0"/>
              </w:rPr>
              <w:t>#</w:t>
            </w:r>
            <w:r w:rsidRPr="00387D8E">
              <w:rPr>
                <w:rFonts w:ascii="宋体" w:hAnsi="宋体"/>
              </w:rPr>
              <w:t>如何创造性地做好党支部工作（薛鑫良）</w:t>
            </w:r>
          </w:p>
        </w:tc>
      </w:tr>
      <w:tr w:rsidR="009B5219" w:rsidRPr="00387D8E" w:rsidTr="00AA2CD6">
        <w:trPr>
          <w:cantSplit/>
          <w:trHeight w:val="642"/>
          <w:jc w:val="center"/>
        </w:trPr>
        <w:tc>
          <w:tcPr>
            <w:tcW w:w="774" w:type="dxa"/>
            <w:shd w:val="clear" w:color="000000" w:fill="FFFFFF"/>
            <w:vAlign w:val="center"/>
          </w:tcPr>
          <w:p w:rsidR="009B5219" w:rsidRPr="00387D8E" w:rsidRDefault="009B5219" w:rsidP="00AA2CD6">
            <w:pPr>
              <w:rPr>
                <w:rFonts w:ascii="宋体" w:hAnsi="宋体"/>
              </w:rPr>
            </w:pPr>
            <w:r w:rsidRPr="00387D8E">
              <w:rPr>
                <w:rFonts w:ascii="宋体" w:hAnsi="宋体" w:hint="eastAsia"/>
              </w:rPr>
              <w:t>11002</w:t>
            </w:r>
          </w:p>
        </w:tc>
        <w:tc>
          <w:tcPr>
            <w:tcW w:w="3583" w:type="dxa"/>
            <w:shd w:val="clear" w:color="000000" w:fill="FFFFFF"/>
            <w:vAlign w:val="center"/>
          </w:tcPr>
          <w:p w:rsidR="009B5219" w:rsidRPr="00387D8E" w:rsidRDefault="009B5219" w:rsidP="00AA2CD6">
            <w:pPr>
              <w:widowControl/>
              <w:rPr>
                <w:rFonts w:ascii="宋体" w:hAnsi="宋体"/>
              </w:rPr>
            </w:pPr>
            <w:r w:rsidRPr="00387D8E">
              <w:rPr>
                <w:rFonts w:ascii="宋体" w:hAnsi="宋体" w:cs="宋体" w:hint="eastAsia"/>
                <w:kern w:val="0"/>
              </w:rPr>
              <w:t>#</w:t>
            </w:r>
            <w:r w:rsidRPr="00387D8E">
              <w:rPr>
                <w:rFonts w:ascii="宋体" w:hAnsi="宋体"/>
              </w:rPr>
              <w:t>党的群众路线的基本内容及形成过程（陈述）</w:t>
            </w:r>
          </w:p>
        </w:tc>
        <w:tc>
          <w:tcPr>
            <w:tcW w:w="774" w:type="dxa"/>
            <w:shd w:val="clear" w:color="000000" w:fill="FFFFFF"/>
            <w:vAlign w:val="center"/>
          </w:tcPr>
          <w:p w:rsidR="009B5219" w:rsidRPr="00387D8E" w:rsidRDefault="009B5219" w:rsidP="00AA2CD6">
            <w:pPr>
              <w:rPr>
                <w:rFonts w:ascii="宋体" w:hAnsi="宋体"/>
              </w:rPr>
            </w:pPr>
            <w:r w:rsidRPr="00387D8E">
              <w:rPr>
                <w:rFonts w:ascii="宋体" w:hAnsi="宋体" w:hint="eastAsia"/>
              </w:rPr>
              <w:t>11008</w:t>
            </w:r>
          </w:p>
        </w:tc>
        <w:tc>
          <w:tcPr>
            <w:tcW w:w="4261" w:type="dxa"/>
            <w:shd w:val="clear" w:color="000000" w:fill="FFFFFF"/>
            <w:vAlign w:val="center"/>
          </w:tcPr>
          <w:p w:rsidR="009B5219" w:rsidRPr="00387D8E" w:rsidRDefault="009B5219" w:rsidP="00AA2CD6">
            <w:pPr>
              <w:rPr>
                <w:rFonts w:ascii="宋体" w:hAnsi="宋体"/>
              </w:rPr>
            </w:pPr>
            <w:r w:rsidRPr="00387D8E">
              <w:rPr>
                <w:rFonts w:ascii="宋体" w:hAnsi="宋体" w:cs="宋体" w:hint="eastAsia"/>
                <w:kern w:val="0"/>
              </w:rPr>
              <w:t>#</w:t>
            </w:r>
            <w:r w:rsidRPr="00387D8E">
              <w:rPr>
                <w:rFonts w:ascii="宋体" w:hAnsi="宋体"/>
              </w:rPr>
              <w:t>不忘初心 继续前进 始终践行党的根本宗旨（薛鑫良）</w:t>
            </w:r>
          </w:p>
        </w:tc>
      </w:tr>
      <w:tr w:rsidR="009B5219" w:rsidRPr="00387D8E" w:rsidTr="00AA2CD6">
        <w:trPr>
          <w:cantSplit/>
          <w:trHeight w:val="642"/>
          <w:jc w:val="center"/>
        </w:trPr>
        <w:tc>
          <w:tcPr>
            <w:tcW w:w="774" w:type="dxa"/>
            <w:shd w:val="clear" w:color="000000" w:fill="FFFFFF"/>
            <w:vAlign w:val="center"/>
          </w:tcPr>
          <w:p w:rsidR="009B5219" w:rsidRPr="00387D8E" w:rsidRDefault="009B5219" w:rsidP="00AA2CD6">
            <w:pPr>
              <w:rPr>
                <w:rFonts w:ascii="宋体" w:hAnsi="宋体"/>
              </w:rPr>
            </w:pPr>
            <w:r w:rsidRPr="00387D8E">
              <w:rPr>
                <w:rFonts w:ascii="宋体" w:hAnsi="宋体" w:hint="eastAsia"/>
              </w:rPr>
              <w:t>11003</w:t>
            </w:r>
          </w:p>
        </w:tc>
        <w:tc>
          <w:tcPr>
            <w:tcW w:w="3583" w:type="dxa"/>
            <w:shd w:val="clear" w:color="000000" w:fill="FFFFFF"/>
            <w:vAlign w:val="center"/>
          </w:tcPr>
          <w:p w:rsidR="009B5219" w:rsidRPr="00387D8E" w:rsidRDefault="009B5219" w:rsidP="00AA2CD6">
            <w:pPr>
              <w:rPr>
                <w:rFonts w:ascii="宋体" w:hAnsi="宋体"/>
              </w:rPr>
            </w:pPr>
            <w:r w:rsidRPr="00387D8E">
              <w:rPr>
                <w:rFonts w:ascii="宋体" w:hAnsi="宋体" w:cs="宋体" w:hint="eastAsia"/>
                <w:kern w:val="0"/>
              </w:rPr>
              <w:t>#</w:t>
            </w:r>
            <w:r w:rsidRPr="00387D8E">
              <w:rPr>
                <w:rFonts w:ascii="宋体" w:hAnsi="宋体"/>
              </w:rPr>
              <w:t>要活得有价值 就必须有信仰（公方彬）</w:t>
            </w:r>
          </w:p>
        </w:tc>
        <w:tc>
          <w:tcPr>
            <w:tcW w:w="774" w:type="dxa"/>
            <w:shd w:val="clear" w:color="000000" w:fill="FFFFFF"/>
            <w:vAlign w:val="center"/>
          </w:tcPr>
          <w:p w:rsidR="009B5219" w:rsidRPr="00387D8E" w:rsidRDefault="009B5219" w:rsidP="00AA2CD6">
            <w:pPr>
              <w:rPr>
                <w:rFonts w:ascii="宋体" w:hAnsi="宋体"/>
              </w:rPr>
            </w:pPr>
            <w:r w:rsidRPr="00387D8E">
              <w:rPr>
                <w:rFonts w:ascii="宋体" w:hAnsi="宋体" w:hint="eastAsia"/>
              </w:rPr>
              <w:t>11009</w:t>
            </w:r>
          </w:p>
        </w:tc>
        <w:tc>
          <w:tcPr>
            <w:tcW w:w="4261" w:type="dxa"/>
            <w:shd w:val="clear" w:color="000000" w:fill="FFFFFF"/>
            <w:vAlign w:val="center"/>
          </w:tcPr>
          <w:p w:rsidR="009B5219" w:rsidRPr="00387D8E" w:rsidRDefault="009B5219" w:rsidP="00AA2CD6">
            <w:pPr>
              <w:rPr>
                <w:rFonts w:ascii="宋体" w:hAnsi="宋体"/>
              </w:rPr>
            </w:pPr>
            <w:r w:rsidRPr="00387D8E">
              <w:rPr>
                <w:rFonts w:ascii="宋体" w:hAnsi="宋体" w:cs="宋体" w:hint="eastAsia"/>
                <w:kern w:val="0"/>
              </w:rPr>
              <w:t>#</w:t>
            </w:r>
            <w:r w:rsidRPr="00387D8E">
              <w:rPr>
                <w:rFonts w:ascii="宋体" w:hAnsi="宋体"/>
              </w:rPr>
              <w:t>打铁先要自身硬——谈谈“三个自信”与从严治党（张全景）</w:t>
            </w:r>
          </w:p>
        </w:tc>
      </w:tr>
      <w:tr w:rsidR="009B5219" w:rsidRPr="00387D8E" w:rsidTr="00AA2CD6">
        <w:trPr>
          <w:cantSplit/>
          <w:trHeight w:val="642"/>
          <w:jc w:val="center"/>
        </w:trPr>
        <w:tc>
          <w:tcPr>
            <w:tcW w:w="774" w:type="dxa"/>
            <w:shd w:val="clear" w:color="000000" w:fill="FFFFFF"/>
            <w:vAlign w:val="center"/>
          </w:tcPr>
          <w:p w:rsidR="009B5219" w:rsidRPr="00387D8E" w:rsidRDefault="009B5219" w:rsidP="00AA2CD6">
            <w:pPr>
              <w:rPr>
                <w:rFonts w:ascii="宋体" w:hAnsi="宋体"/>
              </w:rPr>
            </w:pPr>
            <w:r w:rsidRPr="00387D8E">
              <w:rPr>
                <w:rFonts w:ascii="宋体" w:hAnsi="宋体" w:hint="eastAsia"/>
              </w:rPr>
              <w:t>11004</w:t>
            </w:r>
          </w:p>
        </w:tc>
        <w:tc>
          <w:tcPr>
            <w:tcW w:w="3583" w:type="dxa"/>
            <w:shd w:val="clear" w:color="000000" w:fill="FFFFFF"/>
            <w:vAlign w:val="center"/>
          </w:tcPr>
          <w:p w:rsidR="009B5219" w:rsidRPr="00387D8E" w:rsidRDefault="009B5219" w:rsidP="00AA2CD6">
            <w:pPr>
              <w:rPr>
                <w:rFonts w:ascii="宋体" w:hAnsi="宋体"/>
              </w:rPr>
            </w:pPr>
            <w:r w:rsidRPr="00387D8E">
              <w:rPr>
                <w:rFonts w:ascii="宋体" w:hAnsi="宋体" w:cs="宋体" w:hint="eastAsia"/>
                <w:kern w:val="0"/>
              </w:rPr>
              <w:t>#</w:t>
            </w:r>
            <w:r w:rsidRPr="00387D8E">
              <w:rPr>
                <w:rFonts w:ascii="宋体" w:hAnsi="宋体"/>
              </w:rPr>
              <w:t>提升共产主义信仰的自信心（公方彬）</w:t>
            </w:r>
          </w:p>
        </w:tc>
        <w:tc>
          <w:tcPr>
            <w:tcW w:w="774" w:type="dxa"/>
            <w:shd w:val="clear" w:color="000000" w:fill="FFFFFF"/>
            <w:vAlign w:val="center"/>
          </w:tcPr>
          <w:p w:rsidR="009B5219" w:rsidRPr="00387D8E" w:rsidRDefault="009B5219" w:rsidP="00AA2CD6">
            <w:pPr>
              <w:rPr>
                <w:rFonts w:ascii="宋体" w:hAnsi="宋体"/>
              </w:rPr>
            </w:pPr>
            <w:r w:rsidRPr="00387D8E">
              <w:rPr>
                <w:rFonts w:ascii="宋体" w:hAnsi="宋体" w:hint="eastAsia"/>
              </w:rPr>
              <w:t>11010</w:t>
            </w:r>
          </w:p>
        </w:tc>
        <w:tc>
          <w:tcPr>
            <w:tcW w:w="4261" w:type="dxa"/>
            <w:shd w:val="clear" w:color="000000" w:fill="FFFFFF"/>
            <w:vAlign w:val="center"/>
          </w:tcPr>
          <w:p w:rsidR="009B5219" w:rsidRPr="00387D8E" w:rsidRDefault="009B5219" w:rsidP="00AA2CD6">
            <w:pPr>
              <w:rPr>
                <w:rFonts w:ascii="宋体" w:hAnsi="宋体"/>
              </w:rPr>
            </w:pPr>
            <w:r w:rsidRPr="00387D8E">
              <w:rPr>
                <w:rFonts w:ascii="宋体" w:hAnsi="宋体" w:cs="宋体" w:hint="eastAsia"/>
                <w:kern w:val="0"/>
              </w:rPr>
              <w:t>#</w:t>
            </w:r>
            <w:r w:rsidRPr="00387D8E">
              <w:rPr>
                <w:rFonts w:ascii="宋体" w:hAnsi="宋体" w:hint="eastAsia"/>
              </w:rPr>
              <w:t>党的建设的若干重要问题（赵湘江）</w:t>
            </w:r>
          </w:p>
        </w:tc>
      </w:tr>
      <w:tr w:rsidR="009B5219" w:rsidRPr="00387D8E" w:rsidTr="00AA2CD6">
        <w:trPr>
          <w:cantSplit/>
          <w:trHeight w:val="642"/>
          <w:jc w:val="center"/>
        </w:trPr>
        <w:tc>
          <w:tcPr>
            <w:tcW w:w="774" w:type="dxa"/>
            <w:shd w:val="clear" w:color="000000" w:fill="FFFFFF"/>
            <w:vAlign w:val="center"/>
          </w:tcPr>
          <w:p w:rsidR="009B5219" w:rsidRPr="00387D8E" w:rsidRDefault="009B5219" w:rsidP="00AA2CD6">
            <w:pPr>
              <w:rPr>
                <w:rFonts w:ascii="宋体" w:hAnsi="宋体"/>
              </w:rPr>
            </w:pPr>
            <w:r w:rsidRPr="00387D8E">
              <w:rPr>
                <w:rFonts w:ascii="宋体" w:hAnsi="宋体" w:hint="eastAsia"/>
              </w:rPr>
              <w:lastRenderedPageBreak/>
              <w:t>11005</w:t>
            </w:r>
          </w:p>
        </w:tc>
        <w:tc>
          <w:tcPr>
            <w:tcW w:w="3583" w:type="dxa"/>
            <w:shd w:val="clear" w:color="000000" w:fill="FFFFFF"/>
            <w:vAlign w:val="center"/>
          </w:tcPr>
          <w:p w:rsidR="009B5219" w:rsidRPr="00387D8E" w:rsidRDefault="009B5219" w:rsidP="00AA2CD6">
            <w:pPr>
              <w:rPr>
                <w:rFonts w:ascii="宋体" w:hAnsi="宋体"/>
              </w:rPr>
            </w:pPr>
            <w:r w:rsidRPr="00387D8E">
              <w:rPr>
                <w:rFonts w:ascii="宋体" w:hAnsi="宋体" w:cs="宋体" w:hint="eastAsia"/>
                <w:kern w:val="0"/>
              </w:rPr>
              <w:t>#</w:t>
            </w:r>
            <w:r w:rsidRPr="00387D8E">
              <w:rPr>
                <w:rFonts w:ascii="宋体" w:hAnsi="宋体"/>
              </w:rPr>
              <w:t>努力增强中国特色社会主义道路自信（侯惠勤）</w:t>
            </w:r>
          </w:p>
        </w:tc>
        <w:tc>
          <w:tcPr>
            <w:tcW w:w="774" w:type="dxa"/>
            <w:shd w:val="clear" w:color="000000" w:fill="FFFFFF"/>
            <w:vAlign w:val="center"/>
          </w:tcPr>
          <w:p w:rsidR="009B5219" w:rsidRPr="00387D8E" w:rsidRDefault="009B5219" w:rsidP="00AA2CD6">
            <w:pPr>
              <w:rPr>
                <w:rFonts w:ascii="宋体" w:hAnsi="宋体"/>
              </w:rPr>
            </w:pPr>
            <w:r w:rsidRPr="00387D8E">
              <w:rPr>
                <w:rFonts w:ascii="宋体" w:hAnsi="宋体" w:hint="eastAsia"/>
              </w:rPr>
              <w:t>11011</w:t>
            </w:r>
          </w:p>
        </w:tc>
        <w:tc>
          <w:tcPr>
            <w:tcW w:w="4261" w:type="dxa"/>
            <w:shd w:val="clear" w:color="000000" w:fill="FFFFFF"/>
            <w:vAlign w:val="center"/>
          </w:tcPr>
          <w:p w:rsidR="009B5219" w:rsidRPr="00387D8E" w:rsidRDefault="009B5219" w:rsidP="00AA2CD6">
            <w:pPr>
              <w:rPr>
                <w:rFonts w:ascii="宋体" w:hAnsi="宋体"/>
              </w:rPr>
            </w:pPr>
            <w:r w:rsidRPr="00387D8E">
              <w:rPr>
                <w:rFonts w:ascii="宋体" w:hAnsi="宋体" w:cs="宋体" w:hint="eastAsia"/>
                <w:kern w:val="0"/>
              </w:rPr>
              <w:t>#</w:t>
            </w:r>
            <w:r w:rsidRPr="00387D8E">
              <w:rPr>
                <w:rFonts w:ascii="宋体" w:hAnsi="宋体" w:hint="eastAsia"/>
              </w:rPr>
              <w:t>心系群众 扎实苦干 奋发作为 无私奉献——学习李保国同志先进事迹 （杨双牛、郭素萍等）</w:t>
            </w:r>
          </w:p>
        </w:tc>
      </w:tr>
      <w:tr w:rsidR="009B5219" w:rsidRPr="005C59C8" w:rsidTr="00AA2CD6">
        <w:trPr>
          <w:cantSplit/>
          <w:trHeight w:val="642"/>
          <w:jc w:val="center"/>
        </w:trPr>
        <w:tc>
          <w:tcPr>
            <w:tcW w:w="774" w:type="dxa"/>
            <w:shd w:val="clear" w:color="000000" w:fill="FFFFFF"/>
            <w:vAlign w:val="center"/>
          </w:tcPr>
          <w:p w:rsidR="009B5219" w:rsidRPr="00387D8E" w:rsidRDefault="009B5219" w:rsidP="00AA2CD6">
            <w:pPr>
              <w:rPr>
                <w:rFonts w:ascii="宋体" w:hAnsi="宋体"/>
              </w:rPr>
            </w:pPr>
            <w:r w:rsidRPr="00387D8E">
              <w:rPr>
                <w:rFonts w:ascii="宋体" w:hAnsi="宋体" w:hint="eastAsia"/>
              </w:rPr>
              <w:t>11006</w:t>
            </w:r>
          </w:p>
        </w:tc>
        <w:tc>
          <w:tcPr>
            <w:tcW w:w="3583" w:type="dxa"/>
            <w:shd w:val="clear" w:color="000000" w:fill="FFFFFF"/>
            <w:vAlign w:val="center"/>
          </w:tcPr>
          <w:p w:rsidR="009B5219" w:rsidRPr="00387D8E" w:rsidRDefault="009B5219" w:rsidP="00AA2CD6">
            <w:pPr>
              <w:rPr>
                <w:rFonts w:ascii="宋体" w:hAnsi="宋体"/>
              </w:rPr>
            </w:pPr>
            <w:r w:rsidRPr="00387D8E">
              <w:rPr>
                <w:rFonts w:ascii="宋体" w:hAnsi="宋体" w:cs="宋体" w:hint="eastAsia"/>
                <w:kern w:val="0"/>
              </w:rPr>
              <w:t>#</w:t>
            </w:r>
            <w:r w:rsidRPr="00387D8E">
              <w:rPr>
                <w:rFonts w:ascii="宋体" w:hAnsi="宋体"/>
              </w:rPr>
              <w:t>从“学习型政党”到“学习型党员”（刘明福）</w:t>
            </w:r>
          </w:p>
        </w:tc>
        <w:tc>
          <w:tcPr>
            <w:tcW w:w="774" w:type="dxa"/>
            <w:shd w:val="clear" w:color="000000" w:fill="FFFFFF"/>
            <w:vAlign w:val="center"/>
          </w:tcPr>
          <w:p w:rsidR="009B5219" w:rsidRPr="00387D8E" w:rsidRDefault="009B5219" w:rsidP="00AA2CD6">
            <w:pPr>
              <w:rPr>
                <w:rFonts w:ascii="宋体" w:hAnsi="宋体"/>
              </w:rPr>
            </w:pPr>
          </w:p>
        </w:tc>
        <w:tc>
          <w:tcPr>
            <w:tcW w:w="4261" w:type="dxa"/>
            <w:shd w:val="clear" w:color="000000" w:fill="FFFFFF"/>
            <w:vAlign w:val="center"/>
          </w:tcPr>
          <w:p w:rsidR="009B5219" w:rsidRPr="00387D8E" w:rsidRDefault="009B5219" w:rsidP="00AA2CD6">
            <w:pPr>
              <w:widowControl/>
              <w:rPr>
                <w:rFonts w:ascii="宋体" w:hAnsi="宋体"/>
              </w:rPr>
            </w:pPr>
          </w:p>
        </w:tc>
      </w:tr>
      <w:tr w:rsidR="0024500E" w:rsidRPr="005C59C8" w:rsidTr="00633E79">
        <w:trPr>
          <w:cantSplit/>
          <w:trHeight w:val="561"/>
          <w:jc w:val="center"/>
        </w:trPr>
        <w:tc>
          <w:tcPr>
            <w:tcW w:w="9392" w:type="dxa"/>
            <w:gridSpan w:val="4"/>
            <w:shd w:val="clear" w:color="000000" w:fill="FFFFFF"/>
            <w:vAlign w:val="center"/>
          </w:tcPr>
          <w:p w:rsidR="0024500E" w:rsidRPr="005E56A1" w:rsidRDefault="0024500E" w:rsidP="006759D9">
            <w:pPr>
              <w:widowControl/>
              <w:jc w:val="center"/>
              <w:rPr>
                <w:rFonts w:ascii="宋体" w:hAnsi="宋体" w:cs="宋体"/>
                <w:b/>
                <w:bCs/>
                <w:color w:val="000000"/>
                <w:kern w:val="0"/>
              </w:rPr>
            </w:pPr>
            <w:r w:rsidRPr="005E56A1">
              <w:rPr>
                <w:rFonts w:ascii="宋体" w:hAnsi="宋体" w:cs="宋体" w:hint="eastAsia"/>
                <w:b/>
                <w:bCs/>
                <w:color w:val="000000"/>
                <w:kern w:val="0"/>
              </w:rPr>
              <w:t>师德师风建设（28）</w:t>
            </w:r>
          </w:p>
        </w:tc>
      </w:tr>
      <w:tr w:rsidR="008E65D3" w:rsidRPr="005C59C8" w:rsidTr="0060118B">
        <w:trPr>
          <w:cantSplit/>
          <w:trHeight w:val="642"/>
          <w:jc w:val="center"/>
        </w:trPr>
        <w:tc>
          <w:tcPr>
            <w:tcW w:w="774" w:type="dxa"/>
            <w:shd w:val="clear" w:color="000000" w:fill="FFFFFF"/>
            <w:vAlign w:val="center"/>
          </w:tcPr>
          <w:p w:rsidR="008E65D3" w:rsidRPr="00A8140B" w:rsidRDefault="008E65D3" w:rsidP="00C34B0B">
            <w:pPr>
              <w:widowControl/>
              <w:jc w:val="center"/>
              <w:rPr>
                <w:rFonts w:ascii="宋体" w:hAnsi="宋体" w:cs="宋体"/>
                <w:color w:val="000000"/>
                <w:kern w:val="0"/>
              </w:rPr>
            </w:pPr>
            <w:r>
              <w:rPr>
                <w:rFonts w:ascii="宋体" w:hAnsi="宋体" w:cs="宋体" w:hint="eastAsia"/>
                <w:color w:val="000000"/>
                <w:kern w:val="0"/>
              </w:rPr>
              <w:t>10001</w:t>
            </w:r>
          </w:p>
        </w:tc>
        <w:tc>
          <w:tcPr>
            <w:tcW w:w="3583" w:type="dxa"/>
            <w:shd w:val="clear" w:color="000000" w:fill="FFFFFF"/>
            <w:vAlign w:val="center"/>
            <w:hideMark/>
          </w:tcPr>
          <w:p w:rsidR="008E65D3" w:rsidRPr="00A8140B" w:rsidRDefault="008E65D3" w:rsidP="006759D9">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教师大计，师德为本——和高校教师谈师德（林崇德）</w:t>
            </w:r>
          </w:p>
        </w:tc>
        <w:tc>
          <w:tcPr>
            <w:tcW w:w="774" w:type="dxa"/>
            <w:shd w:val="clear" w:color="000000" w:fill="FFFFFF"/>
            <w:vAlign w:val="center"/>
          </w:tcPr>
          <w:p w:rsidR="008E65D3" w:rsidRPr="00A8140B" w:rsidRDefault="008E65D3" w:rsidP="00C34B0B">
            <w:pPr>
              <w:widowControl/>
              <w:jc w:val="center"/>
              <w:rPr>
                <w:rFonts w:ascii="宋体" w:hAnsi="宋体" w:cs="宋体"/>
                <w:color w:val="000000"/>
                <w:kern w:val="0"/>
              </w:rPr>
            </w:pPr>
            <w:r>
              <w:rPr>
                <w:rFonts w:ascii="宋体" w:hAnsi="宋体" w:cs="宋体" w:hint="eastAsia"/>
                <w:color w:val="000000"/>
                <w:kern w:val="0"/>
              </w:rPr>
              <w:t>10007</w:t>
            </w:r>
          </w:p>
        </w:tc>
        <w:tc>
          <w:tcPr>
            <w:tcW w:w="4261" w:type="dxa"/>
            <w:shd w:val="clear" w:color="000000" w:fill="FFFFFF"/>
            <w:vAlign w:val="center"/>
            <w:hideMark/>
          </w:tcPr>
          <w:p w:rsidR="008E65D3" w:rsidRPr="00A8140B" w:rsidRDefault="008E65D3" w:rsidP="006759D9">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师德的修炼与实践（辛自强）</w:t>
            </w:r>
          </w:p>
        </w:tc>
      </w:tr>
      <w:tr w:rsidR="008E65D3" w:rsidRPr="005C59C8" w:rsidTr="0060118B">
        <w:trPr>
          <w:cantSplit/>
          <w:trHeight w:val="642"/>
          <w:jc w:val="center"/>
        </w:trPr>
        <w:tc>
          <w:tcPr>
            <w:tcW w:w="774" w:type="dxa"/>
            <w:shd w:val="clear" w:color="000000" w:fill="FFFFFF"/>
            <w:vAlign w:val="center"/>
          </w:tcPr>
          <w:p w:rsidR="008E65D3" w:rsidRPr="00A8140B" w:rsidRDefault="008E65D3" w:rsidP="00C34B0B">
            <w:pPr>
              <w:widowControl/>
              <w:jc w:val="center"/>
              <w:rPr>
                <w:rFonts w:ascii="宋体" w:hAnsi="宋体" w:cs="宋体"/>
                <w:color w:val="000000"/>
                <w:kern w:val="0"/>
              </w:rPr>
            </w:pPr>
            <w:r>
              <w:rPr>
                <w:rFonts w:ascii="宋体" w:hAnsi="宋体" w:cs="宋体" w:hint="eastAsia"/>
                <w:color w:val="000000"/>
                <w:kern w:val="0"/>
              </w:rPr>
              <w:t>10002</w:t>
            </w:r>
          </w:p>
        </w:tc>
        <w:tc>
          <w:tcPr>
            <w:tcW w:w="3583" w:type="dxa"/>
            <w:shd w:val="clear" w:color="000000" w:fill="FFFFFF"/>
            <w:vAlign w:val="center"/>
            <w:hideMark/>
          </w:tcPr>
          <w:p w:rsidR="008E65D3" w:rsidRPr="00A8140B" w:rsidRDefault="008E65D3" w:rsidP="006759D9">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浅谈如何树立良好的师德师风问题（朱月龙）</w:t>
            </w:r>
          </w:p>
        </w:tc>
        <w:tc>
          <w:tcPr>
            <w:tcW w:w="774" w:type="dxa"/>
            <w:shd w:val="clear" w:color="000000" w:fill="FFFFFF"/>
            <w:vAlign w:val="center"/>
          </w:tcPr>
          <w:p w:rsidR="008E65D3" w:rsidRPr="00A8140B" w:rsidRDefault="008E65D3" w:rsidP="00C34B0B">
            <w:pPr>
              <w:widowControl/>
              <w:jc w:val="center"/>
              <w:rPr>
                <w:rFonts w:ascii="宋体" w:hAnsi="宋体" w:cs="宋体"/>
                <w:color w:val="000000"/>
                <w:kern w:val="0"/>
              </w:rPr>
            </w:pPr>
            <w:r>
              <w:rPr>
                <w:rFonts w:ascii="宋体" w:hAnsi="宋体" w:cs="宋体" w:hint="eastAsia"/>
                <w:color w:val="000000"/>
                <w:kern w:val="0"/>
              </w:rPr>
              <w:t>10008</w:t>
            </w:r>
          </w:p>
        </w:tc>
        <w:tc>
          <w:tcPr>
            <w:tcW w:w="4261" w:type="dxa"/>
            <w:shd w:val="clear" w:color="000000" w:fill="FFFFFF"/>
            <w:vAlign w:val="center"/>
            <w:hideMark/>
          </w:tcPr>
          <w:p w:rsidR="008E65D3" w:rsidRPr="00A8140B" w:rsidRDefault="008E65D3" w:rsidP="006759D9">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教师的素质与修养（颜静兰）</w:t>
            </w:r>
          </w:p>
        </w:tc>
      </w:tr>
      <w:tr w:rsidR="008E65D3" w:rsidRPr="005C59C8" w:rsidTr="0060118B">
        <w:trPr>
          <w:cantSplit/>
          <w:trHeight w:val="642"/>
          <w:jc w:val="center"/>
        </w:trPr>
        <w:tc>
          <w:tcPr>
            <w:tcW w:w="774" w:type="dxa"/>
            <w:shd w:val="clear" w:color="000000" w:fill="FFFFFF"/>
            <w:vAlign w:val="center"/>
          </w:tcPr>
          <w:p w:rsidR="008E65D3" w:rsidRPr="00A8140B" w:rsidRDefault="008E65D3" w:rsidP="00C34B0B">
            <w:pPr>
              <w:widowControl/>
              <w:jc w:val="center"/>
              <w:rPr>
                <w:rFonts w:ascii="宋体" w:hAnsi="宋体" w:cs="宋体"/>
                <w:color w:val="000000"/>
                <w:kern w:val="0"/>
              </w:rPr>
            </w:pPr>
            <w:r>
              <w:rPr>
                <w:rFonts w:ascii="宋体" w:hAnsi="宋体" w:cs="宋体" w:hint="eastAsia"/>
                <w:color w:val="000000"/>
                <w:kern w:val="0"/>
              </w:rPr>
              <w:t>10003</w:t>
            </w:r>
          </w:p>
        </w:tc>
        <w:tc>
          <w:tcPr>
            <w:tcW w:w="3583" w:type="dxa"/>
            <w:shd w:val="clear" w:color="000000" w:fill="FFFFFF"/>
            <w:vAlign w:val="center"/>
            <w:hideMark/>
          </w:tcPr>
          <w:p w:rsidR="008E65D3" w:rsidRPr="00A8140B" w:rsidRDefault="008E65D3" w:rsidP="00C34B0B">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当代高校教师的职业素养和专业成长（李天凤）</w:t>
            </w:r>
          </w:p>
        </w:tc>
        <w:tc>
          <w:tcPr>
            <w:tcW w:w="774" w:type="dxa"/>
            <w:shd w:val="clear" w:color="000000" w:fill="FFFFFF"/>
            <w:vAlign w:val="center"/>
          </w:tcPr>
          <w:p w:rsidR="008E65D3" w:rsidRPr="00A8140B" w:rsidRDefault="008E65D3" w:rsidP="00C34B0B">
            <w:pPr>
              <w:widowControl/>
              <w:jc w:val="center"/>
              <w:rPr>
                <w:rFonts w:ascii="宋体" w:hAnsi="宋体" w:cs="宋体"/>
                <w:color w:val="000000"/>
                <w:kern w:val="0"/>
              </w:rPr>
            </w:pPr>
            <w:r>
              <w:rPr>
                <w:rFonts w:ascii="宋体" w:hAnsi="宋体" w:cs="宋体" w:hint="eastAsia"/>
                <w:color w:val="000000"/>
                <w:kern w:val="0"/>
              </w:rPr>
              <w:t>10009</w:t>
            </w:r>
          </w:p>
        </w:tc>
        <w:tc>
          <w:tcPr>
            <w:tcW w:w="4261" w:type="dxa"/>
            <w:shd w:val="clear" w:color="000000" w:fill="FFFFFF"/>
            <w:vAlign w:val="center"/>
            <w:hideMark/>
          </w:tcPr>
          <w:p w:rsidR="008E65D3" w:rsidRPr="00A8140B" w:rsidRDefault="008E65D3" w:rsidP="006759D9">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师德修养的若干问题（胡德海）</w:t>
            </w:r>
          </w:p>
        </w:tc>
      </w:tr>
      <w:tr w:rsidR="008E65D3" w:rsidRPr="005C59C8" w:rsidTr="0060118B">
        <w:trPr>
          <w:cantSplit/>
          <w:trHeight w:val="642"/>
          <w:jc w:val="center"/>
        </w:trPr>
        <w:tc>
          <w:tcPr>
            <w:tcW w:w="774" w:type="dxa"/>
            <w:shd w:val="clear" w:color="000000" w:fill="FFFFFF"/>
            <w:vAlign w:val="center"/>
          </w:tcPr>
          <w:p w:rsidR="008E65D3" w:rsidRPr="00A8140B" w:rsidRDefault="008E65D3" w:rsidP="00C34B0B">
            <w:pPr>
              <w:widowControl/>
              <w:jc w:val="center"/>
              <w:rPr>
                <w:rFonts w:ascii="宋体" w:hAnsi="宋体" w:cs="宋体"/>
                <w:color w:val="000000"/>
                <w:kern w:val="0"/>
              </w:rPr>
            </w:pPr>
            <w:r>
              <w:rPr>
                <w:rFonts w:ascii="宋体" w:hAnsi="宋体" w:cs="宋体" w:hint="eastAsia"/>
                <w:color w:val="000000"/>
                <w:kern w:val="0"/>
              </w:rPr>
              <w:t>10004</w:t>
            </w:r>
          </w:p>
        </w:tc>
        <w:tc>
          <w:tcPr>
            <w:tcW w:w="3583" w:type="dxa"/>
            <w:shd w:val="clear" w:color="000000" w:fill="FFFFFF"/>
            <w:vAlign w:val="center"/>
            <w:hideMark/>
          </w:tcPr>
          <w:p w:rsidR="008E65D3" w:rsidRPr="00A8140B" w:rsidRDefault="008E65D3" w:rsidP="00C34B0B">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以站讲台为天职（冯博琴）</w:t>
            </w:r>
          </w:p>
        </w:tc>
        <w:tc>
          <w:tcPr>
            <w:tcW w:w="774" w:type="dxa"/>
            <w:shd w:val="clear" w:color="000000" w:fill="FFFFFF"/>
            <w:vAlign w:val="center"/>
          </w:tcPr>
          <w:p w:rsidR="008E65D3" w:rsidRPr="00A8140B" w:rsidRDefault="008E65D3" w:rsidP="00C34B0B">
            <w:pPr>
              <w:widowControl/>
              <w:jc w:val="center"/>
              <w:rPr>
                <w:rFonts w:ascii="宋体" w:hAnsi="宋体" w:cs="宋体"/>
                <w:color w:val="000000"/>
                <w:kern w:val="0"/>
              </w:rPr>
            </w:pPr>
            <w:r>
              <w:rPr>
                <w:rFonts w:ascii="宋体" w:hAnsi="宋体" w:cs="宋体" w:hint="eastAsia"/>
                <w:color w:val="000000"/>
                <w:kern w:val="0"/>
              </w:rPr>
              <w:t>10010</w:t>
            </w:r>
          </w:p>
        </w:tc>
        <w:tc>
          <w:tcPr>
            <w:tcW w:w="4261" w:type="dxa"/>
            <w:shd w:val="clear" w:color="000000" w:fill="FFFFFF"/>
            <w:vAlign w:val="center"/>
            <w:hideMark/>
          </w:tcPr>
          <w:p w:rsidR="008E65D3" w:rsidRPr="00A8140B" w:rsidRDefault="008E65D3" w:rsidP="006759D9">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如何成为一名好老师（吴文虎）</w:t>
            </w:r>
          </w:p>
        </w:tc>
      </w:tr>
      <w:tr w:rsidR="005E56A1" w:rsidRPr="005C59C8" w:rsidTr="00212603">
        <w:trPr>
          <w:cantSplit/>
          <w:trHeight w:val="642"/>
          <w:jc w:val="center"/>
        </w:trPr>
        <w:tc>
          <w:tcPr>
            <w:tcW w:w="774" w:type="dxa"/>
            <w:shd w:val="clear" w:color="000000" w:fill="FFFFFF"/>
            <w:vAlign w:val="center"/>
          </w:tcPr>
          <w:p w:rsidR="005E56A1" w:rsidRPr="00A8140B" w:rsidRDefault="005E56A1" w:rsidP="00212603">
            <w:pPr>
              <w:widowControl/>
              <w:jc w:val="center"/>
              <w:rPr>
                <w:rFonts w:ascii="宋体" w:hAnsi="宋体" w:cs="宋体"/>
                <w:color w:val="000000"/>
                <w:kern w:val="0"/>
              </w:rPr>
            </w:pPr>
            <w:r>
              <w:rPr>
                <w:rFonts w:ascii="宋体" w:hAnsi="宋体" w:cs="宋体" w:hint="eastAsia"/>
                <w:color w:val="000000"/>
                <w:kern w:val="0"/>
              </w:rPr>
              <w:t>10117</w:t>
            </w:r>
          </w:p>
        </w:tc>
        <w:tc>
          <w:tcPr>
            <w:tcW w:w="3583" w:type="dxa"/>
            <w:shd w:val="clear" w:color="000000" w:fill="FFFFFF"/>
            <w:vAlign w:val="center"/>
            <w:hideMark/>
          </w:tcPr>
          <w:p w:rsidR="005E56A1" w:rsidRPr="00A8140B" w:rsidRDefault="005E56A1" w:rsidP="00212603">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怎样成长为一名优秀的大学教师 （马知恩 ）</w:t>
            </w:r>
          </w:p>
        </w:tc>
        <w:tc>
          <w:tcPr>
            <w:tcW w:w="774" w:type="dxa"/>
            <w:shd w:val="clear" w:color="000000" w:fill="FFFFFF"/>
            <w:vAlign w:val="center"/>
          </w:tcPr>
          <w:p w:rsidR="005E56A1" w:rsidRPr="00A8140B" w:rsidRDefault="005E56A1" w:rsidP="00212603">
            <w:pPr>
              <w:widowControl/>
              <w:jc w:val="center"/>
              <w:rPr>
                <w:rFonts w:ascii="宋体" w:hAnsi="宋体" w:cs="宋体"/>
                <w:color w:val="000000"/>
                <w:kern w:val="0"/>
              </w:rPr>
            </w:pPr>
            <w:r>
              <w:rPr>
                <w:rFonts w:ascii="宋体" w:hAnsi="宋体" w:cs="宋体" w:hint="eastAsia"/>
                <w:color w:val="000000"/>
                <w:kern w:val="0"/>
              </w:rPr>
              <w:t>10173</w:t>
            </w:r>
          </w:p>
        </w:tc>
        <w:tc>
          <w:tcPr>
            <w:tcW w:w="4261" w:type="dxa"/>
            <w:shd w:val="clear" w:color="000000" w:fill="FFFFFF"/>
            <w:vAlign w:val="center"/>
            <w:hideMark/>
          </w:tcPr>
          <w:p w:rsidR="005E56A1" w:rsidRPr="00A8140B" w:rsidRDefault="005E56A1" w:rsidP="00212603">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教师：从知识的传授者到生命的点燃者 （甘德安）</w:t>
            </w:r>
          </w:p>
        </w:tc>
      </w:tr>
      <w:tr w:rsidR="008E65D3" w:rsidRPr="005C59C8" w:rsidTr="0060118B">
        <w:trPr>
          <w:cantSplit/>
          <w:trHeight w:val="642"/>
          <w:jc w:val="center"/>
        </w:trPr>
        <w:tc>
          <w:tcPr>
            <w:tcW w:w="774" w:type="dxa"/>
            <w:shd w:val="clear" w:color="000000" w:fill="FFFFFF"/>
            <w:vAlign w:val="center"/>
          </w:tcPr>
          <w:p w:rsidR="008E65D3" w:rsidRPr="00A8140B" w:rsidRDefault="008E65D3" w:rsidP="00C34B0B">
            <w:pPr>
              <w:widowControl/>
              <w:jc w:val="center"/>
              <w:rPr>
                <w:rFonts w:ascii="宋体" w:hAnsi="宋体" w:cs="宋体"/>
                <w:color w:val="000000"/>
                <w:kern w:val="0"/>
              </w:rPr>
            </w:pPr>
            <w:r>
              <w:rPr>
                <w:rFonts w:ascii="宋体" w:hAnsi="宋体" w:cs="宋体" w:hint="eastAsia"/>
                <w:color w:val="000000"/>
                <w:kern w:val="0"/>
              </w:rPr>
              <w:t>10006</w:t>
            </w:r>
          </w:p>
        </w:tc>
        <w:tc>
          <w:tcPr>
            <w:tcW w:w="3583" w:type="dxa"/>
            <w:shd w:val="clear" w:color="000000" w:fill="FFFFFF"/>
            <w:vAlign w:val="center"/>
          </w:tcPr>
          <w:p w:rsidR="008E65D3" w:rsidRPr="00A8140B" w:rsidRDefault="008E65D3" w:rsidP="00C34B0B">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中国梦 教育梦 教师梦 （冯宋彻）</w:t>
            </w:r>
          </w:p>
        </w:tc>
        <w:tc>
          <w:tcPr>
            <w:tcW w:w="774" w:type="dxa"/>
            <w:shd w:val="clear" w:color="000000" w:fill="FFFFFF"/>
            <w:vAlign w:val="center"/>
          </w:tcPr>
          <w:p w:rsidR="008E65D3" w:rsidRPr="00A8140B" w:rsidRDefault="008E65D3" w:rsidP="00C34B0B">
            <w:pPr>
              <w:widowControl/>
              <w:jc w:val="center"/>
              <w:rPr>
                <w:rFonts w:ascii="宋体" w:hAnsi="宋体" w:cs="宋体"/>
                <w:color w:val="000000"/>
                <w:kern w:val="0"/>
              </w:rPr>
            </w:pPr>
            <w:r>
              <w:rPr>
                <w:rFonts w:ascii="宋体" w:hAnsi="宋体" w:cs="宋体" w:hint="eastAsia"/>
                <w:color w:val="000000"/>
                <w:kern w:val="0"/>
              </w:rPr>
              <w:t>10012</w:t>
            </w:r>
          </w:p>
        </w:tc>
        <w:tc>
          <w:tcPr>
            <w:tcW w:w="4261" w:type="dxa"/>
            <w:shd w:val="clear" w:color="000000" w:fill="FFFFFF"/>
            <w:vAlign w:val="center"/>
          </w:tcPr>
          <w:p w:rsidR="008E65D3" w:rsidRPr="00A8140B" w:rsidRDefault="008E65D3" w:rsidP="006759D9">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大学生喜爱什么样的老师（郑曙光）</w:t>
            </w:r>
          </w:p>
        </w:tc>
      </w:tr>
      <w:tr w:rsidR="008E65D3" w:rsidRPr="005C59C8" w:rsidTr="0060118B">
        <w:trPr>
          <w:cantSplit/>
          <w:trHeight w:val="642"/>
          <w:jc w:val="center"/>
        </w:trPr>
        <w:tc>
          <w:tcPr>
            <w:tcW w:w="774" w:type="dxa"/>
            <w:shd w:val="clear" w:color="000000" w:fill="FFFFFF"/>
            <w:vAlign w:val="center"/>
          </w:tcPr>
          <w:p w:rsidR="008E65D3" w:rsidRPr="00C8798C" w:rsidRDefault="008E65D3" w:rsidP="00C34B0B">
            <w:pPr>
              <w:widowControl/>
              <w:jc w:val="center"/>
              <w:rPr>
                <w:rFonts w:ascii="宋体" w:hAnsi="宋体" w:cs="宋体"/>
                <w:kern w:val="0"/>
              </w:rPr>
            </w:pPr>
            <w:r>
              <w:rPr>
                <w:rFonts w:ascii="宋体" w:hAnsi="宋体" w:cs="宋体" w:hint="eastAsia"/>
                <w:kern w:val="0"/>
              </w:rPr>
              <w:t>10013</w:t>
            </w:r>
          </w:p>
        </w:tc>
        <w:tc>
          <w:tcPr>
            <w:tcW w:w="3583" w:type="dxa"/>
            <w:shd w:val="clear" w:color="000000" w:fill="FFFFFF"/>
            <w:vAlign w:val="center"/>
          </w:tcPr>
          <w:p w:rsidR="008E65D3" w:rsidRPr="006759D9" w:rsidRDefault="008E65D3" w:rsidP="00C34B0B">
            <w:pPr>
              <w:widowControl/>
              <w:jc w:val="left"/>
              <w:rPr>
                <w:rFonts w:ascii="宋体" w:hAnsi="宋体" w:cs="宋体"/>
                <w:color w:val="000000"/>
                <w:kern w:val="0"/>
              </w:rPr>
            </w:pPr>
            <w:r>
              <w:rPr>
                <w:rFonts w:ascii="宋体" w:hAnsi="宋体" w:cs="宋体" w:hint="eastAsia"/>
                <w:color w:val="000000"/>
                <w:kern w:val="0"/>
              </w:rPr>
              <w:t>*</w:t>
            </w:r>
            <w:r w:rsidRPr="006759D9">
              <w:rPr>
                <w:rFonts w:ascii="宋体" w:hAnsi="宋体" w:cs="宋体" w:hint="eastAsia"/>
                <w:color w:val="000000"/>
                <w:kern w:val="0"/>
              </w:rPr>
              <w:t>高校教师职业道德修养（余小波）</w:t>
            </w:r>
          </w:p>
        </w:tc>
        <w:tc>
          <w:tcPr>
            <w:tcW w:w="774" w:type="dxa"/>
            <w:shd w:val="clear" w:color="000000" w:fill="FFFFFF"/>
            <w:vAlign w:val="center"/>
          </w:tcPr>
          <w:p w:rsidR="008E65D3" w:rsidRPr="001A3DB3" w:rsidRDefault="008E65D3" w:rsidP="006759D9">
            <w:pPr>
              <w:jc w:val="center"/>
              <w:rPr>
                <w:rFonts w:ascii="宋体"/>
                <w:color w:val="000000"/>
              </w:rPr>
            </w:pPr>
            <w:r>
              <w:rPr>
                <w:rFonts w:ascii="宋体" w:hint="eastAsia"/>
                <w:color w:val="000000"/>
              </w:rPr>
              <w:t>10119</w:t>
            </w:r>
          </w:p>
        </w:tc>
        <w:tc>
          <w:tcPr>
            <w:tcW w:w="4261" w:type="dxa"/>
            <w:shd w:val="clear" w:color="000000" w:fill="FFFFFF"/>
            <w:vAlign w:val="center"/>
          </w:tcPr>
          <w:p w:rsidR="008E65D3" w:rsidRPr="006759D9" w:rsidRDefault="008E65D3" w:rsidP="006759D9">
            <w:pPr>
              <w:widowControl/>
              <w:jc w:val="left"/>
              <w:rPr>
                <w:rFonts w:ascii="宋体" w:hAnsi="宋体" w:cs="宋体"/>
                <w:color w:val="000000"/>
                <w:kern w:val="0"/>
              </w:rPr>
            </w:pPr>
            <w:r w:rsidRPr="006759D9">
              <w:rPr>
                <w:rFonts w:ascii="宋体" w:hAnsi="宋体" w:cs="宋体" w:hint="eastAsia"/>
                <w:color w:val="000000"/>
                <w:kern w:val="0"/>
              </w:rPr>
              <w:t>大师风范系列：两弹元勋的爱国情怀（钱锡康）</w:t>
            </w:r>
          </w:p>
        </w:tc>
      </w:tr>
      <w:tr w:rsidR="008E65D3" w:rsidRPr="005C59C8" w:rsidTr="0060118B">
        <w:trPr>
          <w:cantSplit/>
          <w:trHeight w:val="642"/>
          <w:jc w:val="center"/>
        </w:trPr>
        <w:tc>
          <w:tcPr>
            <w:tcW w:w="774" w:type="dxa"/>
            <w:shd w:val="clear" w:color="000000" w:fill="FFFFFF"/>
            <w:vAlign w:val="center"/>
          </w:tcPr>
          <w:p w:rsidR="008E65D3" w:rsidRPr="001A3DB3" w:rsidRDefault="008E65D3" w:rsidP="00C34B0B">
            <w:pPr>
              <w:jc w:val="center"/>
              <w:rPr>
                <w:rFonts w:ascii="宋体"/>
                <w:color w:val="000000"/>
              </w:rPr>
            </w:pPr>
            <w:r>
              <w:rPr>
                <w:rFonts w:ascii="宋体" w:hint="eastAsia"/>
                <w:color w:val="000000"/>
              </w:rPr>
              <w:t>10169</w:t>
            </w:r>
          </w:p>
        </w:tc>
        <w:tc>
          <w:tcPr>
            <w:tcW w:w="3583" w:type="dxa"/>
            <w:shd w:val="clear" w:color="000000" w:fill="FFFFFF"/>
            <w:vAlign w:val="center"/>
          </w:tcPr>
          <w:p w:rsidR="008E65D3" w:rsidRPr="006759D9" w:rsidRDefault="008E65D3" w:rsidP="00C34B0B">
            <w:pPr>
              <w:widowControl/>
              <w:jc w:val="left"/>
              <w:rPr>
                <w:rFonts w:ascii="宋体" w:hAnsi="宋体" w:cs="宋体"/>
                <w:color w:val="000000"/>
                <w:kern w:val="0"/>
              </w:rPr>
            </w:pPr>
            <w:r w:rsidRPr="006759D9">
              <w:rPr>
                <w:rFonts w:ascii="宋体" w:hAnsi="宋体" w:cs="宋体" w:hint="eastAsia"/>
                <w:color w:val="000000"/>
                <w:kern w:val="0"/>
              </w:rPr>
              <w:t>理想、价值、胸怀（刘书林）</w:t>
            </w:r>
          </w:p>
        </w:tc>
        <w:tc>
          <w:tcPr>
            <w:tcW w:w="774" w:type="dxa"/>
            <w:shd w:val="clear" w:color="000000" w:fill="FFFFFF"/>
            <w:vAlign w:val="center"/>
          </w:tcPr>
          <w:p w:rsidR="008E65D3" w:rsidRPr="001A3DB3" w:rsidRDefault="008E65D3" w:rsidP="006759D9">
            <w:pPr>
              <w:jc w:val="center"/>
              <w:rPr>
                <w:rFonts w:ascii="宋体"/>
                <w:color w:val="000000"/>
              </w:rPr>
            </w:pPr>
            <w:r>
              <w:rPr>
                <w:rFonts w:ascii="宋体" w:hint="eastAsia"/>
                <w:color w:val="000000"/>
              </w:rPr>
              <w:t>10135</w:t>
            </w:r>
          </w:p>
        </w:tc>
        <w:tc>
          <w:tcPr>
            <w:tcW w:w="4261" w:type="dxa"/>
            <w:shd w:val="clear" w:color="000000" w:fill="FFFFFF"/>
            <w:vAlign w:val="center"/>
          </w:tcPr>
          <w:p w:rsidR="008E65D3" w:rsidRPr="006759D9" w:rsidRDefault="008E65D3" w:rsidP="004F7959">
            <w:pPr>
              <w:widowControl/>
              <w:rPr>
                <w:rFonts w:ascii="宋体" w:hAnsi="宋体" w:cs="宋体"/>
                <w:color w:val="000000"/>
                <w:kern w:val="0"/>
              </w:rPr>
            </w:pPr>
            <w:r w:rsidRPr="006759D9">
              <w:rPr>
                <w:rFonts w:ascii="宋体" w:hAnsi="宋体" w:cs="宋体" w:hint="eastAsia"/>
                <w:color w:val="000000"/>
                <w:kern w:val="0"/>
              </w:rPr>
              <w:t>大师风范系列：我的老师们（武际可）</w:t>
            </w:r>
          </w:p>
        </w:tc>
      </w:tr>
      <w:tr w:rsidR="00B83E46" w:rsidRPr="005C59C8" w:rsidTr="0060118B">
        <w:trPr>
          <w:cantSplit/>
          <w:trHeight w:val="642"/>
          <w:jc w:val="center"/>
        </w:trPr>
        <w:tc>
          <w:tcPr>
            <w:tcW w:w="774" w:type="dxa"/>
            <w:shd w:val="clear" w:color="000000" w:fill="FFFFFF"/>
            <w:vAlign w:val="center"/>
          </w:tcPr>
          <w:p w:rsidR="00B83E46" w:rsidRPr="001A3DB3" w:rsidRDefault="00632657" w:rsidP="006759D9">
            <w:pPr>
              <w:jc w:val="center"/>
              <w:rPr>
                <w:rFonts w:ascii="宋体"/>
                <w:color w:val="000000"/>
              </w:rPr>
            </w:pPr>
            <w:r>
              <w:rPr>
                <w:rFonts w:ascii="宋体" w:hint="eastAsia"/>
                <w:color w:val="000000"/>
              </w:rPr>
              <w:t>10158</w:t>
            </w:r>
          </w:p>
        </w:tc>
        <w:tc>
          <w:tcPr>
            <w:tcW w:w="3583" w:type="dxa"/>
            <w:shd w:val="clear" w:color="000000" w:fill="FFFFFF"/>
            <w:vAlign w:val="center"/>
          </w:tcPr>
          <w:p w:rsidR="00B83E46" w:rsidRPr="006759D9" w:rsidRDefault="00B83E46" w:rsidP="006759D9">
            <w:pPr>
              <w:widowControl/>
              <w:jc w:val="left"/>
              <w:rPr>
                <w:rFonts w:ascii="宋体" w:hAnsi="宋体" w:cs="宋体"/>
                <w:color w:val="000000"/>
                <w:kern w:val="0"/>
              </w:rPr>
            </w:pPr>
            <w:r w:rsidRPr="006759D9">
              <w:rPr>
                <w:rFonts w:ascii="宋体" w:hAnsi="宋体" w:cs="宋体" w:hint="eastAsia"/>
                <w:color w:val="000000"/>
                <w:kern w:val="0"/>
              </w:rPr>
              <w:t>砺炼身心，超越自我（李民）</w:t>
            </w:r>
          </w:p>
        </w:tc>
        <w:tc>
          <w:tcPr>
            <w:tcW w:w="774" w:type="dxa"/>
            <w:shd w:val="clear" w:color="000000" w:fill="FFFFFF"/>
            <w:vAlign w:val="center"/>
          </w:tcPr>
          <w:p w:rsidR="00B83E46" w:rsidRPr="001A3DB3" w:rsidRDefault="001D2159" w:rsidP="006759D9">
            <w:pPr>
              <w:jc w:val="center"/>
              <w:rPr>
                <w:rFonts w:ascii="宋体"/>
                <w:color w:val="000000"/>
              </w:rPr>
            </w:pPr>
            <w:r>
              <w:rPr>
                <w:rFonts w:ascii="宋体" w:hint="eastAsia"/>
                <w:color w:val="000000"/>
              </w:rPr>
              <w:t>10138</w:t>
            </w:r>
          </w:p>
        </w:tc>
        <w:tc>
          <w:tcPr>
            <w:tcW w:w="4261" w:type="dxa"/>
            <w:shd w:val="clear" w:color="000000" w:fill="FFFFFF"/>
            <w:vAlign w:val="center"/>
          </w:tcPr>
          <w:p w:rsidR="00B83E46" w:rsidRPr="006759D9" w:rsidRDefault="00B83E46" w:rsidP="006759D9">
            <w:pPr>
              <w:widowControl/>
              <w:jc w:val="left"/>
              <w:rPr>
                <w:rFonts w:ascii="宋体" w:hAnsi="宋体" w:cs="宋体"/>
                <w:color w:val="000000"/>
                <w:kern w:val="0"/>
              </w:rPr>
            </w:pPr>
            <w:r w:rsidRPr="006759D9">
              <w:rPr>
                <w:rFonts w:ascii="宋体" w:hAnsi="宋体" w:cs="宋体" w:hint="eastAsia"/>
                <w:color w:val="000000"/>
                <w:kern w:val="0"/>
              </w:rPr>
              <w:t>大师风范系列：创新典范 时代丰碑——“杂交水稻之父”袁隆平院士（姚昆仑）</w:t>
            </w:r>
          </w:p>
        </w:tc>
      </w:tr>
      <w:tr w:rsidR="00B83E46" w:rsidRPr="005C59C8" w:rsidTr="0060118B">
        <w:trPr>
          <w:cantSplit/>
          <w:trHeight w:val="642"/>
          <w:jc w:val="center"/>
        </w:trPr>
        <w:tc>
          <w:tcPr>
            <w:tcW w:w="774" w:type="dxa"/>
            <w:shd w:val="clear" w:color="000000" w:fill="FFFFFF"/>
            <w:vAlign w:val="center"/>
          </w:tcPr>
          <w:p w:rsidR="00B83E46" w:rsidRPr="001A3DB3" w:rsidRDefault="001F7D03" w:rsidP="006759D9">
            <w:pPr>
              <w:jc w:val="center"/>
              <w:rPr>
                <w:rFonts w:ascii="宋体"/>
                <w:color w:val="000000"/>
              </w:rPr>
            </w:pPr>
            <w:r>
              <w:rPr>
                <w:rFonts w:ascii="宋体" w:hint="eastAsia"/>
                <w:color w:val="000000"/>
              </w:rPr>
              <w:t>10190</w:t>
            </w:r>
          </w:p>
        </w:tc>
        <w:tc>
          <w:tcPr>
            <w:tcW w:w="3583" w:type="dxa"/>
            <w:shd w:val="clear" w:color="000000" w:fill="FFFFFF"/>
            <w:vAlign w:val="center"/>
          </w:tcPr>
          <w:p w:rsidR="00B83E46" w:rsidRPr="006759D9" w:rsidRDefault="00B83E46" w:rsidP="006759D9">
            <w:pPr>
              <w:widowControl/>
              <w:jc w:val="left"/>
              <w:rPr>
                <w:rFonts w:ascii="宋体" w:hAnsi="宋体" w:cs="宋体"/>
                <w:color w:val="000000"/>
                <w:kern w:val="0"/>
              </w:rPr>
            </w:pPr>
            <w:r w:rsidRPr="006759D9">
              <w:rPr>
                <w:rFonts w:ascii="宋体" w:hAnsi="宋体" w:cs="宋体" w:hint="eastAsia"/>
                <w:color w:val="000000"/>
                <w:kern w:val="0"/>
              </w:rPr>
              <w:t>弘扬大师风范，培育高尚师德（张慕葏）</w:t>
            </w:r>
          </w:p>
        </w:tc>
        <w:tc>
          <w:tcPr>
            <w:tcW w:w="774" w:type="dxa"/>
            <w:shd w:val="clear" w:color="000000" w:fill="FFFFFF"/>
            <w:vAlign w:val="center"/>
          </w:tcPr>
          <w:p w:rsidR="00B83E46" w:rsidRPr="001A3DB3" w:rsidRDefault="00BD34D3" w:rsidP="006759D9">
            <w:pPr>
              <w:jc w:val="center"/>
              <w:rPr>
                <w:rFonts w:ascii="宋体"/>
                <w:color w:val="000000"/>
              </w:rPr>
            </w:pPr>
            <w:r>
              <w:rPr>
                <w:rFonts w:ascii="宋体" w:hint="eastAsia"/>
                <w:color w:val="000000"/>
              </w:rPr>
              <w:t>10147</w:t>
            </w:r>
          </w:p>
        </w:tc>
        <w:tc>
          <w:tcPr>
            <w:tcW w:w="4261" w:type="dxa"/>
            <w:shd w:val="clear" w:color="000000" w:fill="FFFFFF"/>
            <w:vAlign w:val="center"/>
          </w:tcPr>
          <w:p w:rsidR="00B83E46" w:rsidRPr="006759D9" w:rsidRDefault="00B83E46" w:rsidP="006759D9">
            <w:pPr>
              <w:widowControl/>
              <w:jc w:val="left"/>
              <w:rPr>
                <w:rFonts w:ascii="宋体" w:hAnsi="宋体" w:cs="宋体"/>
                <w:color w:val="000000"/>
                <w:kern w:val="0"/>
              </w:rPr>
            </w:pPr>
            <w:r w:rsidRPr="006759D9">
              <w:rPr>
                <w:rFonts w:ascii="宋体" w:hAnsi="宋体" w:cs="宋体" w:hint="eastAsia"/>
                <w:color w:val="000000"/>
                <w:kern w:val="0"/>
              </w:rPr>
              <w:t>国家的梦与个人的梦紧密相连——青年教师的历史责任（冯宋彻）</w:t>
            </w:r>
          </w:p>
        </w:tc>
      </w:tr>
      <w:tr w:rsidR="00B83E46" w:rsidRPr="005C59C8" w:rsidTr="0060118B">
        <w:trPr>
          <w:cantSplit/>
          <w:trHeight w:val="642"/>
          <w:jc w:val="center"/>
        </w:trPr>
        <w:tc>
          <w:tcPr>
            <w:tcW w:w="774" w:type="dxa"/>
            <w:shd w:val="clear" w:color="000000" w:fill="FFFFFF"/>
            <w:vAlign w:val="center"/>
          </w:tcPr>
          <w:p w:rsidR="00B83E46" w:rsidRPr="001A3DB3" w:rsidRDefault="001F7D03" w:rsidP="006759D9">
            <w:pPr>
              <w:jc w:val="center"/>
              <w:rPr>
                <w:rFonts w:ascii="宋体"/>
                <w:color w:val="000000"/>
              </w:rPr>
            </w:pPr>
            <w:r>
              <w:rPr>
                <w:rFonts w:ascii="宋体" w:hint="eastAsia"/>
                <w:color w:val="000000"/>
              </w:rPr>
              <w:t>10191</w:t>
            </w:r>
          </w:p>
        </w:tc>
        <w:tc>
          <w:tcPr>
            <w:tcW w:w="3583" w:type="dxa"/>
            <w:shd w:val="clear" w:color="000000" w:fill="FFFFFF"/>
            <w:vAlign w:val="center"/>
          </w:tcPr>
          <w:p w:rsidR="00B83E46" w:rsidRPr="006759D9" w:rsidRDefault="00B83E46" w:rsidP="006759D9">
            <w:pPr>
              <w:widowControl/>
              <w:jc w:val="left"/>
              <w:rPr>
                <w:rFonts w:ascii="宋体" w:hAnsi="宋体" w:cs="宋体"/>
                <w:color w:val="000000"/>
                <w:kern w:val="0"/>
              </w:rPr>
            </w:pPr>
            <w:r w:rsidRPr="006759D9">
              <w:rPr>
                <w:rFonts w:ascii="宋体" w:hAnsi="宋体" w:cs="宋体" w:hint="eastAsia"/>
                <w:color w:val="000000"/>
                <w:kern w:val="0"/>
              </w:rPr>
              <w:t>治学与教学（杨建文）</w:t>
            </w:r>
          </w:p>
        </w:tc>
        <w:tc>
          <w:tcPr>
            <w:tcW w:w="774" w:type="dxa"/>
            <w:shd w:val="clear" w:color="000000" w:fill="FFFFFF"/>
            <w:vAlign w:val="center"/>
          </w:tcPr>
          <w:p w:rsidR="00B83E46" w:rsidRPr="001A3DB3" w:rsidRDefault="00632657" w:rsidP="006759D9">
            <w:pPr>
              <w:jc w:val="center"/>
              <w:rPr>
                <w:rFonts w:ascii="宋体"/>
                <w:color w:val="000000"/>
              </w:rPr>
            </w:pPr>
            <w:r>
              <w:rPr>
                <w:rFonts w:ascii="宋体" w:hint="eastAsia"/>
                <w:color w:val="000000"/>
              </w:rPr>
              <w:t>10159</w:t>
            </w:r>
          </w:p>
        </w:tc>
        <w:tc>
          <w:tcPr>
            <w:tcW w:w="4261" w:type="dxa"/>
            <w:shd w:val="clear" w:color="000000" w:fill="FFFFFF"/>
            <w:vAlign w:val="center"/>
          </w:tcPr>
          <w:p w:rsidR="00B83E46" w:rsidRPr="006759D9" w:rsidRDefault="00B83E46" w:rsidP="006759D9">
            <w:pPr>
              <w:widowControl/>
              <w:jc w:val="left"/>
              <w:rPr>
                <w:rFonts w:ascii="宋体" w:hAnsi="宋体" w:cs="宋体"/>
                <w:color w:val="000000"/>
                <w:kern w:val="0"/>
              </w:rPr>
            </w:pPr>
            <w:r w:rsidRPr="006759D9">
              <w:rPr>
                <w:rFonts w:ascii="宋体" w:hAnsi="宋体" w:cs="宋体" w:hint="eastAsia"/>
                <w:color w:val="000000"/>
                <w:kern w:val="0"/>
              </w:rPr>
              <w:t>周一良学术生涯（赵和平）</w:t>
            </w:r>
          </w:p>
        </w:tc>
      </w:tr>
      <w:tr w:rsidR="005E56A1" w:rsidRPr="005E56A1" w:rsidTr="0060118B">
        <w:trPr>
          <w:cantSplit/>
          <w:trHeight w:val="642"/>
          <w:jc w:val="center"/>
        </w:trPr>
        <w:tc>
          <w:tcPr>
            <w:tcW w:w="774" w:type="dxa"/>
            <w:shd w:val="clear" w:color="000000" w:fill="FFFFFF"/>
            <w:vAlign w:val="center"/>
          </w:tcPr>
          <w:p w:rsidR="00B83E46" w:rsidRPr="005E56A1" w:rsidRDefault="001F7D03" w:rsidP="006759D9">
            <w:pPr>
              <w:jc w:val="center"/>
              <w:rPr>
                <w:rFonts w:ascii="宋体"/>
              </w:rPr>
            </w:pPr>
            <w:r w:rsidRPr="005E56A1">
              <w:rPr>
                <w:rFonts w:ascii="宋体" w:hint="eastAsia"/>
              </w:rPr>
              <w:t>10194</w:t>
            </w:r>
          </w:p>
        </w:tc>
        <w:tc>
          <w:tcPr>
            <w:tcW w:w="3583" w:type="dxa"/>
            <w:shd w:val="clear" w:color="000000" w:fill="FFFFFF"/>
            <w:vAlign w:val="center"/>
          </w:tcPr>
          <w:p w:rsidR="00A41C61" w:rsidRPr="005E56A1" w:rsidRDefault="00B83E46" w:rsidP="006759D9">
            <w:pPr>
              <w:widowControl/>
              <w:jc w:val="left"/>
              <w:rPr>
                <w:rFonts w:ascii="宋体" w:hAnsi="宋体" w:cs="宋体"/>
                <w:kern w:val="0"/>
              </w:rPr>
            </w:pPr>
            <w:r w:rsidRPr="005E56A1">
              <w:rPr>
                <w:rFonts w:ascii="宋体" w:hAnsi="宋体" w:cs="宋体" w:hint="eastAsia"/>
                <w:kern w:val="0"/>
              </w:rPr>
              <w:t>钱学森先生留学报国的灿烂人生</w:t>
            </w:r>
          </w:p>
          <w:p w:rsidR="00B83E46" w:rsidRPr="005E56A1" w:rsidRDefault="00B83E46" w:rsidP="006759D9">
            <w:pPr>
              <w:widowControl/>
              <w:jc w:val="left"/>
              <w:rPr>
                <w:rFonts w:ascii="宋体" w:hAnsi="宋体" w:cs="宋体"/>
                <w:kern w:val="0"/>
              </w:rPr>
            </w:pPr>
            <w:r w:rsidRPr="005E56A1">
              <w:rPr>
                <w:rFonts w:ascii="宋体" w:hAnsi="宋体" w:cs="宋体" w:hint="eastAsia"/>
                <w:kern w:val="0"/>
              </w:rPr>
              <w:t>——对我们教育的启示</w:t>
            </w:r>
          </w:p>
        </w:tc>
        <w:tc>
          <w:tcPr>
            <w:tcW w:w="774" w:type="dxa"/>
            <w:shd w:val="clear" w:color="000000" w:fill="FFFFFF"/>
            <w:vAlign w:val="center"/>
          </w:tcPr>
          <w:p w:rsidR="00B83E46" w:rsidRPr="005E56A1" w:rsidRDefault="00941199" w:rsidP="006759D9">
            <w:pPr>
              <w:jc w:val="center"/>
              <w:rPr>
                <w:rFonts w:ascii="宋体"/>
              </w:rPr>
            </w:pPr>
            <w:r w:rsidRPr="005E56A1">
              <w:rPr>
                <w:rFonts w:ascii="宋体" w:hint="eastAsia"/>
              </w:rPr>
              <w:t>10249</w:t>
            </w:r>
          </w:p>
        </w:tc>
        <w:tc>
          <w:tcPr>
            <w:tcW w:w="4261" w:type="dxa"/>
            <w:shd w:val="clear" w:color="000000" w:fill="FFFFFF"/>
            <w:vAlign w:val="center"/>
          </w:tcPr>
          <w:p w:rsidR="00B83E46" w:rsidRPr="005E56A1" w:rsidRDefault="00941199" w:rsidP="006759D9">
            <w:pPr>
              <w:widowControl/>
              <w:jc w:val="left"/>
              <w:rPr>
                <w:rFonts w:ascii="宋体" w:hAnsi="宋体" w:cs="宋体"/>
                <w:kern w:val="0"/>
              </w:rPr>
            </w:pPr>
            <w:r w:rsidRPr="005E56A1">
              <w:rPr>
                <w:rFonts w:ascii="宋体" w:hAnsi="宋体" w:cs="宋体" w:hint="eastAsia"/>
                <w:kern w:val="0"/>
              </w:rPr>
              <w:t>#</w:t>
            </w:r>
            <w:r w:rsidR="00461353" w:rsidRPr="005E56A1">
              <w:rPr>
                <w:rFonts w:ascii="宋体" w:hAnsi="宋体" w:cs="宋体"/>
                <w:kern w:val="0"/>
              </w:rPr>
              <w:t>*</w:t>
            </w:r>
            <w:r w:rsidRPr="005E56A1">
              <w:rPr>
                <w:rFonts w:ascii="宋体" w:hAnsi="宋体" w:cs="宋体" w:hint="eastAsia"/>
                <w:kern w:val="0"/>
              </w:rPr>
              <w:t>弘扬科学精神、培养科学思想、倡导学术诚信（陈懋章）</w:t>
            </w:r>
          </w:p>
        </w:tc>
      </w:tr>
      <w:tr w:rsidR="005E56A1" w:rsidRPr="005E56A1" w:rsidTr="0060118B">
        <w:trPr>
          <w:cantSplit/>
          <w:trHeight w:val="642"/>
          <w:jc w:val="center"/>
        </w:trPr>
        <w:tc>
          <w:tcPr>
            <w:tcW w:w="774" w:type="dxa"/>
            <w:shd w:val="clear" w:color="000000" w:fill="FFFFFF"/>
            <w:vAlign w:val="center"/>
          </w:tcPr>
          <w:p w:rsidR="00A04C20" w:rsidRPr="005E56A1" w:rsidRDefault="00A04C20" w:rsidP="006759D9">
            <w:pPr>
              <w:jc w:val="center"/>
              <w:rPr>
                <w:rFonts w:ascii="宋体"/>
              </w:rPr>
            </w:pPr>
            <w:r w:rsidRPr="005E56A1">
              <w:rPr>
                <w:rFonts w:ascii="宋体" w:hint="eastAsia"/>
              </w:rPr>
              <w:t>10268</w:t>
            </w:r>
          </w:p>
        </w:tc>
        <w:tc>
          <w:tcPr>
            <w:tcW w:w="3583" w:type="dxa"/>
            <w:shd w:val="clear" w:color="000000" w:fill="FFFFFF"/>
            <w:vAlign w:val="center"/>
          </w:tcPr>
          <w:p w:rsidR="00A04C20" w:rsidRPr="005E56A1" w:rsidRDefault="00A04C20" w:rsidP="006759D9">
            <w:pPr>
              <w:widowControl/>
              <w:jc w:val="left"/>
              <w:rPr>
                <w:rFonts w:ascii="宋体" w:hAnsi="宋体" w:cs="宋体"/>
                <w:kern w:val="0"/>
              </w:rPr>
            </w:pPr>
            <w:r w:rsidRPr="005E56A1">
              <w:rPr>
                <w:rFonts w:ascii="宋体" w:hAnsi="宋体" w:cs="宋体" w:hint="eastAsia"/>
                <w:kern w:val="0"/>
              </w:rPr>
              <w:t>#清华大学传统精神文化简介（徐振民）</w:t>
            </w:r>
          </w:p>
        </w:tc>
        <w:tc>
          <w:tcPr>
            <w:tcW w:w="774" w:type="dxa"/>
            <w:shd w:val="clear" w:color="000000" w:fill="FFFFFF"/>
            <w:vAlign w:val="center"/>
          </w:tcPr>
          <w:p w:rsidR="00A04C20" w:rsidRPr="005E56A1" w:rsidRDefault="007C0CDE" w:rsidP="006759D9">
            <w:pPr>
              <w:jc w:val="center"/>
              <w:rPr>
                <w:rFonts w:ascii="宋体"/>
              </w:rPr>
            </w:pPr>
            <w:r w:rsidRPr="005E56A1">
              <w:rPr>
                <w:rFonts w:ascii="宋体" w:hint="eastAsia"/>
              </w:rPr>
              <w:t>10270</w:t>
            </w:r>
          </w:p>
        </w:tc>
        <w:tc>
          <w:tcPr>
            <w:tcW w:w="4261" w:type="dxa"/>
            <w:shd w:val="clear" w:color="000000" w:fill="FFFFFF"/>
            <w:vAlign w:val="center"/>
          </w:tcPr>
          <w:p w:rsidR="00A04C20" w:rsidRPr="005E56A1" w:rsidRDefault="007C0CDE" w:rsidP="006759D9">
            <w:pPr>
              <w:widowControl/>
              <w:jc w:val="left"/>
              <w:rPr>
                <w:rFonts w:ascii="宋体" w:hAnsi="宋体" w:cs="宋体"/>
                <w:kern w:val="0"/>
              </w:rPr>
            </w:pPr>
            <w:r w:rsidRPr="005E56A1">
              <w:rPr>
                <w:rFonts w:ascii="宋体" w:hAnsi="宋体" w:cs="宋体" w:hint="eastAsia"/>
                <w:kern w:val="0"/>
              </w:rPr>
              <w:t>#梁启超《君子》与清华教育传统（程钢）</w:t>
            </w:r>
          </w:p>
        </w:tc>
      </w:tr>
      <w:tr w:rsidR="005E56A1" w:rsidRPr="005E56A1" w:rsidTr="0060118B">
        <w:trPr>
          <w:cantSplit/>
          <w:trHeight w:val="642"/>
          <w:jc w:val="center"/>
        </w:trPr>
        <w:tc>
          <w:tcPr>
            <w:tcW w:w="774" w:type="dxa"/>
            <w:shd w:val="clear" w:color="000000" w:fill="FFFFFF"/>
            <w:vAlign w:val="center"/>
          </w:tcPr>
          <w:p w:rsidR="007C0CDE" w:rsidRPr="005E56A1" w:rsidRDefault="007C0CDE" w:rsidP="006759D9">
            <w:pPr>
              <w:jc w:val="center"/>
              <w:rPr>
                <w:rFonts w:ascii="宋体"/>
              </w:rPr>
            </w:pPr>
            <w:r w:rsidRPr="005E56A1">
              <w:rPr>
                <w:rFonts w:ascii="宋体" w:hint="eastAsia"/>
              </w:rPr>
              <w:t>10271</w:t>
            </w:r>
          </w:p>
        </w:tc>
        <w:tc>
          <w:tcPr>
            <w:tcW w:w="3583" w:type="dxa"/>
            <w:shd w:val="clear" w:color="000000" w:fill="FFFFFF"/>
            <w:vAlign w:val="center"/>
          </w:tcPr>
          <w:p w:rsidR="007C0CDE" w:rsidRPr="005E56A1" w:rsidRDefault="007C0CDE" w:rsidP="006759D9">
            <w:pPr>
              <w:widowControl/>
              <w:jc w:val="left"/>
              <w:rPr>
                <w:rFonts w:ascii="宋体" w:hAnsi="宋体" w:cs="宋体"/>
                <w:kern w:val="0"/>
              </w:rPr>
            </w:pPr>
            <w:r w:rsidRPr="005E56A1">
              <w:rPr>
                <w:rFonts w:ascii="宋体" w:hAnsi="宋体" w:cs="宋体" w:hint="eastAsia"/>
                <w:kern w:val="0"/>
              </w:rPr>
              <w:t>#做教师是一种修炼（周星）</w:t>
            </w:r>
          </w:p>
        </w:tc>
        <w:tc>
          <w:tcPr>
            <w:tcW w:w="774" w:type="dxa"/>
            <w:shd w:val="clear" w:color="000000" w:fill="FFFFFF"/>
            <w:vAlign w:val="center"/>
          </w:tcPr>
          <w:p w:rsidR="007C0CDE" w:rsidRPr="005E56A1" w:rsidRDefault="007C0CDE" w:rsidP="006759D9">
            <w:pPr>
              <w:jc w:val="center"/>
              <w:rPr>
                <w:rFonts w:ascii="宋体"/>
              </w:rPr>
            </w:pPr>
            <w:r w:rsidRPr="005E56A1">
              <w:rPr>
                <w:rFonts w:ascii="宋体" w:hint="eastAsia"/>
              </w:rPr>
              <w:t>10279</w:t>
            </w:r>
          </w:p>
        </w:tc>
        <w:tc>
          <w:tcPr>
            <w:tcW w:w="4261" w:type="dxa"/>
            <w:shd w:val="clear" w:color="000000" w:fill="FFFFFF"/>
            <w:vAlign w:val="center"/>
          </w:tcPr>
          <w:p w:rsidR="007C0CDE" w:rsidRPr="005E56A1" w:rsidRDefault="007C0CDE" w:rsidP="006759D9">
            <w:pPr>
              <w:widowControl/>
              <w:jc w:val="left"/>
              <w:rPr>
                <w:rFonts w:ascii="宋体" w:hAnsi="宋体" w:cs="宋体"/>
                <w:kern w:val="0"/>
              </w:rPr>
            </w:pPr>
            <w:r w:rsidRPr="005E56A1">
              <w:rPr>
                <w:rFonts w:ascii="宋体" w:hAnsi="宋体" w:cs="宋体" w:hint="eastAsia"/>
                <w:kern w:val="0"/>
              </w:rPr>
              <w:t>#</w:t>
            </w:r>
            <w:r w:rsidR="009B593E" w:rsidRPr="005E56A1">
              <w:rPr>
                <w:rFonts w:ascii="宋体" w:hAnsi="宋体" w:cs="宋体" w:hint="eastAsia"/>
                <w:kern w:val="0"/>
              </w:rPr>
              <w:t>*</w:t>
            </w:r>
            <w:r w:rsidRPr="005E56A1">
              <w:rPr>
                <w:rFonts w:ascii="宋体" w:hAnsi="宋体" w:cs="宋体" w:hint="eastAsia"/>
                <w:kern w:val="0"/>
              </w:rPr>
              <w:t>西南联大与现代中国（郭建荣）</w:t>
            </w:r>
          </w:p>
        </w:tc>
      </w:tr>
      <w:tr w:rsidR="0091020E" w:rsidRPr="005C59C8" w:rsidTr="00633E79">
        <w:trPr>
          <w:cantSplit/>
          <w:trHeight w:val="504"/>
          <w:jc w:val="center"/>
        </w:trPr>
        <w:tc>
          <w:tcPr>
            <w:tcW w:w="9392" w:type="dxa"/>
            <w:gridSpan w:val="4"/>
            <w:shd w:val="clear" w:color="000000" w:fill="FFFFFF"/>
            <w:vAlign w:val="center"/>
          </w:tcPr>
          <w:p w:rsidR="0091020E" w:rsidRPr="00A8140B" w:rsidRDefault="008F1037" w:rsidP="006759D9">
            <w:pPr>
              <w:widowControl/>
              <w:jc w:val="center"/>
              <w:rPr>
                <w:rFonts w:ascii="宋体" w:hAnsi="宋体" w:cs="宋体"/>
                <w:color w:val="000000"/>
                <w:kern w:val="0"/>
              </w:rPr>
            </w:pPr>
            <w:r w:rsidRPr="00910B8E">
              <w:rPr>
                <w:rFonts w:ascii="宋体" w:hAnsi="宋体" w:hint="eastAsia"/>
                <w:b/>
              </w:rPr>
              <w:t>时政解读（107）</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10043</w:t>
            </w:r>
          </w:p>
        </w:tc>
        <w:tc>
          <w:tcPr>
            <w:tcW w:w="3583"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“一带一路”与建设海洋强国（杨毅）</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10060</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“创新、协调、绿色、开放、共享”五大发展理念之绿色解读（贾峰）</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10044</w:t>
            </w:r>
          </w:p>
        </w:tc>
        <w:tc>
          <w:tcPr>
            <w:tcW w:w="3583"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经济全球化与“一带一路”战略（何茂春）</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10061</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供给侧的调整政策与改革（周天勇）</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10045</w:t>
            </w:r>
          </w:p>
        </w:tc>
        <w:tc>
          <w:tcPr>
            <w:tcW w:w="3583"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丝绸之路的历史价值及当代启示（邢广程）</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10062</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实施创新驱动发展战略</w:t>
            </w:r>
            <w:r>
              <w:rPr>
                <w:rFonts w:ascii="宋体" w:hAnsi="宋体" w:cs="宋体" w:hint="eastAsia"/>
                <w:color w:val="000000"/>
                <w:kern w:val="0"/>
              </w:rPr>
              <w:t xml:space="preserve"> 建设创新型国家</w:t>
            </w:r>
            <w:r w:rsidRPr="003F13B7">
              <w:rPr>
                <w:rFonts w:ascii="宋体" w:hAnsi="宋体" w:cs="宋体" w:hint="eastAsia"/>
                <w:color w:val="000000"/>
                <w:kern w:val="0"/>
              </w:rPr>
              <w:t>（许倞）</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lastRenderedPageBreak/>
              <w:t>10046</w:t>
            </w:r>
          </w:p>
        </w:tc>
        <w:tc>
          <w:tcPr>
            <w:tcW w:w="3583"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“一带一路”战略构想的安全战略效应（彭光谦）</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10063</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坚持协调发展 增强国家发展的整体效能（张占斌）</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10047</w:t>
            </w:r>
          </w:p>
        </w:tc>
        <w:tc>
          <w:tcPr>
            <w:tcW w:w="3583"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“一带一路”打开“筑梦空间”（张蕴岭）</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10064</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坚持开放发展（张建平）</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10048</w:t>
            </w:r>
          </w:p>
        </w:tc>
        <w:tc>
          <w:tcPr>
            <w:tcW w:w="3583"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“一带一路”：中央推进、地方落实的新模式（翟崑）</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10065</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牢固树立和切实贯彻五大发展理念（范文）</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10052</w:t>
            </w:r>
          </w:p>
        </w:tc>
        <w:tc>
          <w:tcPr>
            <w:tcW w:w="3583"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建设美丽中国（唐珂）</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10066</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 xml:space="preserve">践行创新发展理念 </w:t>
            </w:r>
            <w:r>
              <w:rPr>
                <w:rFonts w:ascii="宋体" w:hAnsi="宋体" w:cs="宋体" w:hint="eastAsia"/>
                <w:color w:val="000000"/>
                <w:kern w:val="0"/>
              </w:rPr>
              <w:t>实施创新驱动发展战略</w:t>
            </w:r>
            <w:r w:rsidRPr="003F13B7">
              <w:rPr>
                <w:rFonts w:ascii="宋体" w:hAnsi="宋体" w:cs="宋体" w:hint="eastAsia"/>
                <w:color w:val="000000"/>
                <w:kern w:val="0"/>
              </w:rPr>
              <w:t>（许正中）</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10053</w:t>
            </w:r>
          </w:p>
        </w:tc>
        <w:tc>
          <w:tcPr>
            <w:tcW w:w="3583"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何以天翻地覆：第二次世界大战的起源（时殷弘）</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10087</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人口政策调整与供给侧改革（周天勇）</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10054</w:t>
            </w:r>
          </w:p>
        </w:tc>
        <w:tc>
          <w:tcPr>
            <w:tcW w:w="3583"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文化创新与文化强国建设（祁述裕）</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10088</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供给侧结构性改革下的金融体制创新（张鹏）</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10055</w:t>
            </w:r>
          </w:p>
        </w:tc>
        <w:tc>
          <w:tcPr>
            <w:tcW w:w="3583"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以人的发展为导向：推进经济结构转型（常修泽）</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10089</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积极推进供给侧结构性改革（宋立）</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10056</w:t>
            </w:r>
          </w:p>
        </w:tc>
        <w:tc>
          <w:tcPr>
            <w:tcW w:w="3583" w:type="dxa"/>
            <w:shd w:val="clear" w:color="000000" w:fill="FFFFFF"/>
            <w:vAlign w:val="center"/>
          </w:tcPr>
          <w:p w:rsidR="008F1037" w:rsidRPr="003F13B7" w:rsidRDefault="008F1037" w:rsidP="00AA2CD6">
            <w:pPr>
              <w:rPr>
                <w:rFonts w:ascii="宋体" w:hAnsi="宋体" w:cs="宋体"/>
                <w:color w:val="000000"/>
                <w:kern w:val="0"/>
              </w:rPr>
            </w:pPr>
            <w:r>
              <w:rPr>
                <w:rFonts w:ascii="宋体" w:hAnsi="宋体" w:cs="宋体" w:hint="eastAsia"/>
                <w:color w:val="000000"/>
                <w:kern w:val="0"/>
              </w:rPr>
              <w:t>创新驱动发展的形势判断与战略重点</w:t>
            </w:r>
            <w:r w:rsidRPr="003F13B7">
              <w:rPr>
                <w:rFonts w:ascii="宋体" w:hAnsi="宋体" w:cs="宋体" w:hint="eastAsia"/>
                <w:color w:val="000000"/>
                <w:kern w:val="0"/>
              </w:rPr>
              <w:t>（郭铁成）</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10090</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坚持“放管服”结合 助推供给侧改革（王满传）</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10059</w:t>
            </w:r>
          </w:p>
        </w:tc>
        <w:tc>
          <w:tcPr>
            <w:tcW w:w="3583"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正确认识反腐倡廉的形势与趋势 把作风建设反腐败斗争引向深入（邵景均）</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10091</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适应引领经济新常态 推进供给侧结构性改革（张占斌）</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10057</w:t>
            </w:r>
          </w:p>
        </w:tc>
        <w:tc>
          <w:tcPr>
            <w:tcW w:w="3583"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“十三五”期间的经济发展与政策要点分析（张立群）</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10092</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学习习近平总书记系列重要讲话精神（邓纯东）</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10058</w:t>
            </w:r>
          </w:p>
        </w:tc>
        <w:tc>
          <w:tcPr>
            <w:tcW w:w="3583"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反腐倡廉建设战略转折点上的新纲领（张希贤）</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10093</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学习习近平总书记在中央网络安全和信息化工作座谈会上重要讲话精神（宁家骏）</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10218</w:t>
            </w:r>
          </w:p>
        </w:tc>
        <w:tc>
          <w:tcPr>
            <w:tcW w:w="3583"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核能及其应用（马栩泉）</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10130</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飞机钛合金结构件激光增材制造与3D打印（田莳）</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10132</w:t>
            </w:r>
          </w:p>
        </w:tc>
        <w:tc>
          <w:tcPr>
            <w:tcW w:w="3583"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县域经济与城镇化建设（张占斌）</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10177</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中国经济地位:变迁与展望（兰日旭）</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10144</w:t>
            </w:r>
          </w:p>
        </w:tc>
        <w:tc>
          <w:tcPr>
            <w:tcW w:w="3583"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工业化、信息化、城镇化必须同步推进农业现代化（肖云）</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10180</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航空创新发展方向与教师师德培育（陈懋章）</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10150</w:t>
            </w:r>
          </w:p>
        </w:tc>
        <w:tc>
          <w:tcPr>
            <w:tcW w:w="3583" w:type="dxa"/>
            <w:shd w:val="clear" w:color="000000" w:fill="FFFFFF"/>
            <w:vAlign w:val="center"/>
          </w:tcPr>
          <w:p w:rsidR="008F1037" w:rsidRPr="003F13B7" w:rsidRDefault="008F1037" w:rsidP="00AA2CD6">
            <w:pPr>
              <w:jc w:val="center"/>
              <w:rPr>
                <w:rFonts w:ascii="宋体" w:hAnsi="宋体" w:cs="宋体"/>
                <w:color w:val="000000"/>
                <w:kern w:val="0"/>
              </w:rPr>
            </w:pPr>
            <w:r w:rsidRPr="003F13B7">
              <w:rPr>
                <w:rFonts w:ascii="宋体" w:hAnsi="宋体" w:cs="宋体" w:hint="eastAsia"/>
                <w:color w:val="000000"/>
                <w:kern w:val="0"/>
              </w:rPr>
              <w:t>引发稀土世界的中国冲击（郭建荣）</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10187</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激光增材成型技术（3D打印技术）（王华明）</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10155</w:t>
            </w:r>
          </w:p>
        </w:tc>
        <w:tc>
          <w:tcPr>
            <w:tcW w:w="3583"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应对气候变化与碳汇交易（李怒云）</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10195</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中国航天成才之路</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10161</w:t>
            </w:r>
          </w:p>
        </w:tc>
        <w:tc>
          <w:tcPr>
            <w:tcW w:w="3583"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当前国际形势与我国安全环境（亓成章）</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10197</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生态纺织品标准及环保检测技术</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10162</w:t>
            </w:r>
          </w:p>
        </w:tc>
        <w:tc>
          <w:tcPr>
            <w:tcW w:w="3583"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中国的航天活动（郭保柱）</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10204</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提高资源产出率是建设生态文明的重要途径</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10170</w:t>
            </w:r>
          </w:p>
        </w:tc>
        <w:tc>
          <w:tcPr>
            <w:tcW w:w="3583"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文化强国之路（郭建宁）</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10205</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农村集体经济有效实现形式：理论、现状及创新 （王景新）</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10174</w:t>
            </w:r>
          </w:p>
        </w:tc>
        <w:tc>
          <w:tcPr>
            <w:tcW w:w="3583"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经济学的第四次革命与第四次综合（叶航）</w:t>
            </w:r>
          </w:p>
        </w:tc>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t>10208</w:t>
            </w:r>
          </w:p>
        </w:tc>
        <w:tc>
          <w:tcPr>
            <w:tcW w:w="4261" w:type="dxa"/>
            <w:shd w:val="clear" w:color="000000" w:fill="FFFFFF"/>
            <w:vAlign w:val="center"/>
          </w:tcPr>
          <w:p w:rsidR="008F1037" w:rsidRPr="003F13B7" w:rsidRDefault="008F1037" w:rsidP="00AA2CD6">
            <w:pPr>
              <w:rPr>
                <w:rFonts w:ascii="宋体" w:hAnsi="宋体" w:cs="宋体"/>
                <w:color w:val="000000"/>
                <w:kern w:val="0"/>
              </w:rPr>
            </w:pPr>
            <w:r w:rsidRPr="003F13B7">
              <w:rPr>
                <w:rFonts w:ascii="宋体" w:hAnsi="宋体" w:cs="宋体" w:hint="eastAsia"/>
                <w:color w:val="000000"/>
                <w:kern w:val="0"/>
              </w:rPr>
              <w:t>中国航天的未来发展（郭建宁）</w:t>
            </w:r>
          </w:p>
        </w:tc>
      </w:tr>
      <w:tr w:rsidR="008F1037" w:rsidRPr="005C59C8" w:rsidTr="00AA2CD6">
        <w:trPr>
          <w:cantSplit/>
          <w:trHeight w:val="642"/>
          <w:jc w:val="center"/>
        </w:trPr>
        <w:tc>
          <w:tcPr>
            <w:tcW w:w="774" w:type="dxa"/>
            <w:shd w:val="clear" w:color="000000" w:fill="FFFFFF"/>
            <w:vAlign w:val="center"/>
          </w:tcPr>
          <w:p w:rsidR="008F1037" w:rsidRPr="00956E83" w:rsidRDefault="008F1037" w:rsidP="00AA2CD6">
            <w:pPr>
              <w:jc w:val="center"/>
              <w:rPr>
                <w:rFonts w:ascii="宋体" w:hAnsi="宋体"/>
              </w:rPr>
            </w:pPr>
            <w:r>
              <w:rPr>
                <w:rFonts w:ascii="宋体" w:hAnsi="宋体" w:hint="eastAsia"/>
              </w:rPr>
              <w:lastRenderedPageBreak/>
              <w:t>10175</w:t>
            </w:r>
          </w:p>
        </w:tc>
        <w:tc>
          <w:tcPr>
            <w:tcW w:w="3583" w:type="dxa"/>
            <w:shd w:val="clear" w:color="000000" w:fill="FFFFFF"/>
            <w:vAlign w:val="center"/>
          </w:tcPr>
          <w:p w:rsidR="008F1037" w:rsidRPr="00346F2B" w:rsidRDefault="008F1037" w:rsidP="00AA2CD6">
            <w:pPr>
              <w:jc w:val="center"/>
              <w:rPr>
                <w:rFonts w:ascii="宋体" w:hAnsi="宋体"/>
              </w:rPr>
            </w:pPr>
            <w:r w:rsidRPr="00346F2B">
              <w:rPr>
                <w:rFonts w:ascii="宋体" w:hAnsi="宋体" w:hint="eastAsia"/>
              </w:rPr>
              <w:t>环保标准教育对产业创新发展的推动——从pm2.5污染控制谈起（龚）</w:t>
            </w:r>
          </w:p>
        </w:tc>
        <w:tc>
          <w:tcPr>
            <w:tcW w:w="774" w:type="dxa"/>
            <w:shd w:val="clear" w:color="000000" w:fill="FFFFFF"/>
            <w:vAlign w:val="center"/>
          </w:tcPr>
          <w:p w:rsidR="008F1037" w:rsidRPr="00D625E6" w:rsidRDefault="008F1037" w:rsidP="00AA2CD6">
            <w:pPr>
              <w:jc w:val="center"/>
              <w:rPr>
                <w:rFonts w:ascii="宋体" w:hAnsi="宋体"/>
              </w:rPr>
            </w:pPr>
            <w:r>
              <w:rPr>
                <w:rFonts w:ascii="宋体" w:hAnsi="宋体" w:hint="eastAsia"/>
              </w:rPr>
              <w:t>10222</w:t>
            </w:r>
          </w:p>
        </w:tc>
        <w:tc>
          <w:tcPr>
            <w:tcW w:w="4261" w:type="dxa"/>
            <w:shd w:val="clear" w:color="000000" w:fill="FFFFFF"/>
            <w:vAlign w:val="center"/>
          </w:tcPr>
          <w:p w:rsidR="008F1037" w:rsidRPr="00346F2B" w:rsidRDefault="008F1037" w:rsidP="00AA2CD6">
            <w:pPr>
              <w:rPr>
                <w:rFonts w:ascii="宋体" w:hAnsi="宋体"/>
              </w:rPr>
            </w:pPr>
            <w:r w:rsidRPr="00346F2B">
              <w:rPr>
                <w:rFonts w:ascii="宋体" w:hAnsi="宋体" w:hint="eastAsia"/>
              </w:rPr>
              <w:t>#大国关系与中国国家安全（林宏宇）</w:t>
            </w:r>
          </w:p>
        </w:tc>
      </w:tr>
      <w:tr w:rsidR="008F1037" w:rsidRPr="005C59C8" w:rsidTr="00AA2CD6">
        <w:trPr>
          <w:cantSplit/>
          <w:trHeight w:val="642"/>
          <w:jc w:val="center"/>
        </w:trPr>
        <w:tc>
          <w:tcPr>
            <w:tcW w:w="774" w:type="dxa"/>
            <w:shd w:val="clear" w:color="000000" w:fill="FFFFFF"/>
            <w:vAlign w:val="center"/>
          </w:tcPr>
          <w:p w:rsidR="008F1037" w:rsidRDefault="008F1037" w:rsidP="00AA2CD6">
            <w:pPr>
              <w:jc w:val="center"/>
              <w:rPr>
                <w:rFonts w:ascii="宋体" w:hAnsi="宋体"/>
              </w:rPr>
            </w:pPr>
            <w:r>
              <w:rPr>
                <w:rFonts w:ascii="宋体" w:hAnsi="宋体" w:hint="eastAsia"/>
              </w:rPr>
              <w:t>10223</w:t>
            </w:r>
          </w:p>
        </w:tc>
        <w:tc>
          <w:tcPr>
            <w:tcW w:w="3583" w:type="dxa"/>
            <w:shd w:val="clear" w:color="000000" w:fill="FFFFFF"/>
            <w:vAlign w:val="center"/>
          </w:tcPr>
          <w:p w:rsidR="008F1037" w:rsidRPr="00346F2B" w:rsidRDefault="008F1037" w:rsidP="00AA2CD6">
            <w:pPr>
              <w:rPr>
                <w:rFonts w:ascii="宋体" w:hAnsi="宋体"/>
              </w:rPr>
            </w:pPr>
            <w:r w:rsidRPr="00346F2B">
              <w:rPr>
                <w:rFonts w:ascii="宋体" w:hAnsi="宋体" w:hint="eastAsia"/>
              </w:rPr>
              <w:t>#依法治国与宪法实施（王振民）</w:t>
            </w:r>
          </w:p>
        </w:tc>
        <w:tc>
          <w:tcPr>
            <w:tcW w:w="774" w:type="dxa"/>
            <w:shd w:val="clear" w:color="000000" w:fill="FFFFFF"/>
            <w:vAlign w:val="center"/>
          </w:tcPr>
          <w:p w:rsidR="008F1037" w:rsidRPr="00D625E6" w:rsidRDefault="008F1037" w:rsidP="00AA2CD6">
            <w:pPr>
              <w:jc w:val="center"/>
              <w:rPr>
                <w:rFonts w:ascii="宋体" w:hAnsi="宋体"/>
              </w:rPr>
            </w:pPr>
            <w:r>
              <w:rPr>
                <w:rFonts w:ascii="宋体" w:hAnsi="宋体" w:hint="eastAsia"/>
              </w:rPr>
              <w:t>10228</w:t>
            </w:r>
          </w:p>
        </w:tc>
        <w:tc>
          <w:tcPr>
            <w:tcW w:w="4261" w:type="dxa"/>
            <w:shd w:val="clear" w:color="000000" w:fill="FFFFFF"/>
            <w:vAlign w:val="center"/>
          </w:tcPr>
          <w:p w:rsidR="008F1037" w:rsidRPr="00346F2B" w:rsidRDefault="008F1037" w:rsidP="00AA2CD6">
            <w:pPr>
              <w:rPr>
                <w:rFonts w:ascii="宋体" w:hAnsi="宋体"/>
              </w:rPr>
            </w:pPr>
            <w:r w:rsidRPr="00346F2B">
              <w:rPr>
                <w:rFonts w:ascii="宋体" w:hAnsi="宋体" w:hint="eastAsia"/>
              </w:rPr>
              <w:t>#国际战略格局新变化----欧美自贸区谈判与中欧、中美关系发展（王展鹏）</w:t>
            </w:r>
          </w:p>
        </w:tc>
      </w:tr>
      <w:tr w:rsidR="008F1037" w:rsidRPr="005C59C8" w:rsidTr="00AA2CD6">
        <w:trPr>
          <w:cantSplit/>
          <w:trHeight w:val="642"/>
          <w:jc w:val="center"/>
        </w:trPr>
        <w:tc>
          <w:tcPr>
            <w:tcW w:w="774" w:type="dxa"/>
            <w:shd w:val="clear" w:color="000000" w:fill="FFFFFF"/>
            <w:vAlign w:val="center"/>
          </w:tcPr>
          <w:p w:rsidR="008F1037" w:rsidRDefault="008F1037" w:rsidP="00AA2CD6">
            <w:pPr>
              <w:jc w:val="center"/>
              <w:rPr>
                <w:rFonts w:ascii="宋体" w:hAnsi="宋体"/>
              </w:rPr>
            </w:pPr>
            <w:r>
              <w:rPr>
                <w:rFonts w:ascii="宋体" w:hAnsi="宋体" w:hint="eastAsia"/>
              </w:rPr>
              <w:t>10230</w:t>
            </w:r>
          </w:p>
        </w:tc>
        <w:tc>
          <w:tcPr>
            <w:tcW w:w="3583" w:type="dxa"/>
            <w:shd w:val="clear" w:color="000000" w:fill="FFFFFF"/>
            <w:vAlign w:val="center"/>
          </w:tcPr>
          <w:p w:rsidR="008F1037" w:rsidRPr="00346F2B" w:rsidRDefault="008F1037" w:rsidP="00AA2CD6">
            <w:pPr>
              <w:rPr>
                <w:rFonts w:ascii="宋体" w:hAnsi="宋体"/>
              </w:rPr>
            </w:pPr>
            <w:r w:rsidRPr="00346F2B">
              <w:rPr>
                <w:rFonts w:ascii="宋体" w:hAnsi="宋体" w:hint="eastAsia"/>
              </w:rPr>
              <w:t>#中国的生态文明与生态信仰(张正春)</w:t>
            </w:r>
          </w:p>
        </w:tc>
        <w:tc>
          <w:tcPr>
            <w:tcW w:w="774" w:type="dxa"/>
            <w:shd w:val="clear" w:color="000000" w:fill="FFFFFF"/>
            <w:vAlign w:val="center"/>
          </w:tcPr>
          <w:p w:rsidR="008F1037" w:rsidRPr="00990009" w:rsidRDefault="008F1037" w:rsidP="00AA2CD6">
            <w:pPr>
              <w:jc w:val="center"/>
              <w:rPr>
                <w:rFonts w:ascii="宋体" w:hAnsi="宋体"/>
              </w:rPr>
            </w:pPr>
            <w:r>
              <w:rPr>
                <w:rFonts w:ascii="宋体" w:hAnsi="宋体" w:hint="eastAsia"/>
              </w:rPr>
              <w:t>10234</w:t>
            </w:r>
          </w:p>
        </w:tc>
        <w:tc>
          <w:tcPr>
            <w:tcW w:w="4261" w:type="dxa"/>
            <w:shd w:val="clear" w:color="000000" w:fill="FFFFFF"/>
            <w:vAlign w:val="center"/>
          </w:tcPr>
          <w:p w:rsidR="008F1037" w:rsidRPr="00346F2B" w:rsidRDefault="008F1037" w:rsidP="00AA2CD6">
            <w:pPr>
              <w:rPr>
                <w:rFonts w:ascii="宋体" w:hAnsi="宋体"/>
              </w:rPr>
            </w:pPr>
            <w:r w:rsidRPr="00346F2B">
              <w:rPr>
                <w:rFonts w:ascii="宋体" w:hAnsi="宋体" w:hint="eastAsia"/>
              </w:rPr>
              <w:t>#后现代农业发展趋势研究的几点启示（陆庆光）</w:t>
            </w:r>
          </w:p>
        </w:tc>
      </w:tr>
      <w:tr w:rsidR="008F1037" w:rsidRPr="005C59C8" w:rsidTr="00AA2CD6">
        <w:trPr>
          <w:cantSplit/>
          <w:trHeight w:val="642"/>
          <w:jc w:val="center"/>
        </w:trPr>
        <w:tc>
          <w:tcPr>
            <w:tcW w:w="774" w:type="dxa"/>
            <w:shd w:val="clear" w:color="000000" w:fill="FFFFFF"/>
            <w:vAlign w:val="center"/>
          </w:tcPr>
          <w:p w:rsidR="008F1037" w:rsidRDefault="008F1037" w:rsidP="00AA2CD6">
            <w:pPr>
              <w:jc w:val="center"/>
              <w:rPr>
                <w:rFonts w:ascii="宋体" w:hAnsi="宋体"/>
              </w:rPr>
            </w:pPr>
            <w:r>
              <w:rPr>
                <w:rFonts w:ascii="宋体" w:hAnsi="宋体" w:hint="eastAsia"/>
              </w:rPr>
              <w:t>10256</w:t>
            </w:r>
          </w:p>
        </w:tc>
        <w:tc>
          <w:tcPr>
            <w:tcW w:w="3583" w:type="dxa"/>
            <w:shd w:val="clear" w:color="000000" w:fill="FFFFFF"/>
            <w:vAlign w:val="center"/>
          </w:tcPr>
          <w:p w:rsidR="008F1037" w:rsidRPr="00346F2B" w:rsidRDefault="008F1037" w:rsidP="00AA2CD6">
            <w:pPr>
              <w:rPr>
                <w:rFonts w:ascii="宋体" w:hAnsi="宋体"/>
              </w:rPr>
            </w:pPr>
            <w:r w:rsidRPr="00346F2B">
              <w:rPr>
                <w:rFonts w:ascii="宋体" w:hAnsi="宋体" w:hint="eastAsia"/>
              </w:rPr>
              <w:t>#我国卫星发展与展望（周晓飞）</w:t>
            </w:r>
          </w:p>
        </w:tc>
        <w:tc>
          <w:tcPr>
            <w:tcW w:w="774" w:type="dxa"/>
            <w:shd w:val="clear" w:color="000000" w:fill="FFFFFF"/>
            <w:vAlign w:val="center"/>
          </w:tcPr>
          <w:p w:rsidR="008F1037" w:rsidRPr="00990009" w:rsidRDefault="008F1037" w:rsidP="00AA2CD6">
            <w:pPr>
              <w:jc w:val="center"/>
              <w:rPr>
                <w:rFonts w:ascii="宋体" w:hAnsi="宋体"/>
              </w:rPr>
            </w:pPr>
            <w:r>
              <w:rPr>
                <w:rFonts w:ascii="宋体" w:hAnsi="宋体" w:hint="eastAsia"/>
              </w:rPr>
              <w:t>10262</w:t>
            </w:r>
          </w:p>
        </w:tc>
        <w:tc>
          <w:tcPr>
            <w:tcW w:w="4261" w:type="dxa"/>
            <w:shd w:val="clear" w:color="000000" w:fill="FFFFFF"/>
            <w:vAlign w:val="center"/>
          </w:tcPr>
          <w:p w:rsidR="008F1037" w:rsidRPr="00346F2B" w:rsidRDefault="008F1037" w:rsidP="00AA2CD6">
            <w:pPr>
              <w:rPr>
                <w:rFonts w:ascii="宋体" w:hAnsi="宋体"/>
              </w:rPr>
            </w:pPr>
            <w:r w:rsidRPr="00346F2B">
              <w:rPr>
                <w:rFonts w:ascii="宋体" w:hAnsi="宋体" w:hint="eastAsia"/>
              </w:rPr>
              <w:t>#全面推进依法治国（杨伟东）</w:t>
            </w:r>
          </w:p>
        </w:tc>
      </w:tr>
      <w:tr w:rsidR="008F1037" w:rsidRPr="005C59C8" w:rsidTr="00AA2CD6">
        <w:trPr>
          <w:cantSplit/>
          <w:trHeight w:val="642"/>
          <w:jc w:val="center"/>
        </w:trPr>
        <w:tc>
          <w:tcPr>
            <w:tcW w:w="774" w:type="dxa"/>
            <w:shd w:val="clear" w:color="000000" w:fill="FFFFFF"/>
            <w:vAlign w:val="center"/>
          </w:tcPr>
          <w:p w:rsidR="008F1037" w:rsidRDefault="008F1037" w:rsidP="00AA2CD6">
            <w:pPr>
              <w:jc w:val="center"/>
              <w:rPr>
                <w:rFonts w:ascii="宋体" w:hAnsi="宋体"/>
              </w:rPr>
            </w:pPr>
            <w:r>
              <w:rPr>
                <w:rFonts w:ascii="宋体" w:hAnsi="宋体" w:hint="eastAsia"/>
              </w:rPr>
              <w:t>10275</w:t>
            </w:r>
          </w:p>
        </w:tc>
        <w:tc>
          <w:tcPr>
            <w:tcW w:w="3583" w:type="dxa"/>
            <w:shd w:val="clear" w:color="000000" w:fill="FFFFFF"/>
            <w:vAlign w:val="center"/>
          </w:tcPr>
          <w:p w:rsidR="008F1037" w:rsidRPr="00346F2B" w:rsidRDefault="008F1037" w:rsidP="00AA2CD6">
            <w:pPr>
              <w:rPr>
                <w:rFonts w:ascii="宋体" w:hAnsi="宋体"/>
              </w:rPr>
            </w:pPr>
            <w:r w:rsidRPr="00346F2B">
              <w:rPr>
                <w:rFonts w:ascii="宋体" w:hAnsi="宋体" w:hint="eastAsia"/>
              </w:rPr>
              <w:t>#东亚安全格局与中美日关系（林宏宇）</w:t>
            </w:r>
          </w:p>
        </w:tc>
        <w:tc>
          <w:tcPr>
            <w:tcW w:w="774" w:type="dxa"/>
            <w:shd w:val="clear" w:color="000000" w:fill="FFFFFF"/>
            <w:vAlign w:val="center"/>
          </w:tcPr>
          <w:p w:rsidR="008F1037" w:rsidRPr="00D625E6" w:rsidRDefault="008F1037" w:rsidP="00AA2CD6">
            <w:pPr>
              <w:jc w:val="center"/>
              <w:rPr>
                <w:rFonts w:ascii="宋体" w:hAnsi="宋体"/>
              </w:rPr>
            </w:pPr>
            <w:r>
              <w:rPr>
                <w:rFonts w:ascii="宋体" w:hAnsi="宋体" w:hint="eastAsia"/>
              </w:rPr>
              <w:t>10286</w:t>
            </w:r>
          </w:p>
        </w:tc>
        <w:tc>
          <w:tcPr>
            <w:tcW w:w="4261" w:type="dxa"/>
            <w:shd w:val="clear" w:color="000000" w:fill="FFFFFF"/>
            <w:vAlign w:val="center"/>
          </w:tcPr>
          <w:p w:rsidR="008F1037" w:rsidRPr="00346F2B" w:rsidRDefault="008F1037" w:rsidP="00AA2CD6">
            <w:pPr>
              <w:rPr>
                <w:rFonts w:ascii="宋体" w:hAnsi="宋体"/>
              </w:rPr>
            </w:pPr>
            <w:r w:rsidRPr="00346F2B">
              <w:rPr>
                <w:rFonts w:ascii="宋体" w:hAnsi="宋体" w:hint="eastAsia"/>
              </w:rPr>
              <w:t>#我国海洋安全及其应对举措（亓成章）</w:t>
            </w:r>
          </w:p>
        </w:tc>
      </w:tr>
      <w:tr w:rsidR="008F1037" w:rsidRPr="005C59C8" w:rsidTr="00AA2CD6">
        <w:trPr>
          <w:cantSplit/>
          <w:trHeight w:val="642"/>
          <w:jc w:val="center"/>
        </w:trPr>
        <w:tc>
          <w:tcPr>
            <w:tcW w:w="774" w:type="dxa"/>
            <w:shd w:val="clear" w:color="000000" w:fill="FFFFFF"/>
            <w:vAlign w:val="center"/>
          </w:tcPr>
          <w:p w:rsidR="008F1037" w:rsidRPr="00BB3A7D" w:rsidRDefault="008F1037" w:rsidP="00AA2CD6">
            <w:pPr>
              <w:jc w:val="center"/>
              <w:rPr>
                <w:rFonts w:ascii="宋体" w:hAnsi="宋体"/>
              </w:rPr>
            </w:pPr>
            <w:r>
              <w:rPr>
                <w:rFonts w:ascii="宋体" w:hAnsi="宋体" w:hint="eastAsia"/>
              </w:rPr>
              <w:t>10291</w:t>
            </w:r>
          </w:p>
        </w:tc>
        <w:tc>
          <w:tcPr>
            <w:tcW w:w="3583" w:type="dxa"/>
            <w:shd w:val="clear" w:color="000000" w:fill="FFFFFF"/>
            <w:vAlign w:val="center"/>
          </w:tcPr>
          <w:p w:rsidR="008F1037" w:rsidRPr="00346F2B" w:rsidRDefault="008F1037" w:rsidP="00AA2CD6">
            <w:pPr>
              <w:rPr>
                <w:rFonts w:ascii="宋体" w:hAnsi="宋体"/>
              </w:rPr>
            </w:pPr>
            <w:r w:rsidRPr="00346F2B">
              <w:rPr>
                <w:rFonts w:ascii="宋体" w:hAnsi="宋体" w:hint="eastAsia"/>
              </w:rPr>
              <w:t>#当代中国国情与青年的历史责任——中日关系（刘江永）</w:t>
            </w:r>
          </w:p>
        </w:tc>
        <w:tc>
          <w:tcPr>
            <w:tcW w:w="774" w:type="dxa"/>
            <w:shd w:val="clear" w:color="000000" w:fill="FFFFFF"/>
            <w:vAlign w:val="center"/>
          </w:tcPr>
          <w:p w:rsidR="008F1037" w:rsidRPr="00BB3A7D" w:rsidRDefault="008F1037" w:rsidP="00AA2CD6">
            <w:pPr>
              <w:jc w:val="center"/>
              <w:rPr>
                <w:rFonts w:ascii="宋体" w:hAnsi="宋体"/>
              </w:rPr>
            </w:pPr>
            <w:r>
              <w:rPr>
                <w:rFonts w:ascii="宋体" w:hAnsi="宋体" w:hint="eastAsia"/>
              </w:rPr>
              <w:t>10295</w:t>
            </w:r>
          </w:p>
        </w:tc>
        <w:tc>
          <w:tcPr>
            <w:tcW w:w="4261" w:type="dxa"/>
            <w:shd w:val="clear" w:color="000000" w:fill="FFFFFF"/>
            <w:vAlign w:val="center"/>
          </w:tcPr>
          <w:p w:rsidR="008F1037" w:rsidRPr="00346F2B" w:rsidRDefault="008F1037" w:rsidP="00AA2CD6">
            <w:pPr>
              <w:rPr>
                <w:rFonts w:ascii="宋体" w:hAnsi="宋体"/>
              </w:rPr>
            </w:pPr>
            <w:r w:rsidRPr="00346F2B">
              <w:rPr>
                <w:rFonts w:ascii="宋体" w:hAnsi="宋体" w:hint="eastAsia"/>
              </w:rPr>
              <w:t>#中国农业现代化新路径探讨（陈争平）</w:t>
            </w:r>
          </w:p>
        </w:tc>
      </w:tr>
      <w:tr w:rsidR="008F1037" w:rsidRPr="005C59C8" w:rsidTr="00AA2CD6">
        <w:trPr>
          <w:cantSplit/>
          <w:trHeight w:val="642"/>
          <w:jc w:val="center"/>
        </w:trPr>
        <w:tc>
          <w:tcPr>
            <w:tcW w:w="774" w:type="dxa"/>
            <w:shd w:val="clear" w:color="000000" w:fill="FFFFFF"/>
            <w:vAlign w:val="center"/>
          </w:tcPr>
          <w:p w:rsidR="008F1037" w:rsidRDefault="008F1037" w:rsidP="00AA2CD6">
            <w:pPr>
              <w:rPr>
                <w:rFonts w:ascii="宋体" w:hAnsi="宋体"/>
              </w:rPr>
            </w:pPr>
            <w:r>
              <w:rPr>
                <w:rFonts w:ascii="宋体" w:hAnsi="宋体" w:hint="eastAsia"/>
              </w:rPr>
              <w:t>10308</w:t>
            </w:r>
          </w:p>
        </w:tc>
        <w:tc>
          <w:tcPr>
            <w:tcW w:w="3583" w:type="dxa"/>
            <w:shd w:val="clear" w:color="000000" w:fill="FFFFFF"/>
            <w:vAlign w:val="center"/>
          </w:tcPr>
          <w:p w:rsidR="008F1037" w:rsidRPr="00346F2B" w:rsidRDefault="008F1037" w:rsidP="00AA2CD6">
            <w:pPr>
              <w:rPr>
                <w:rFonts w:ascii="宋体" w:hAnsi="宋体"/>
              </w:rPr>
            </w:pPr>
            <w:r w:rsidRPr="00346F2B">
              <w:rPr>
                <w:rFonts w:ascii="宋体" w:hAnsi="宋体" w:hint="eastAsia"/>
              </w:rPr>
              <w:t>#习近平治国理政的战略布局——“四个全面”（左鹏）</w:t>
            </w:r>
          </w:p>
        </w:tc>
        <w:tc>
          <w:tcPr>
            <w:tcW w:w="774" w:type="dxa"/>
            <w:shd w:val="clear" w:color="000000" w:fill="FFFFFF"/>
            <w:vAlign w:val="center"/>
          </w:tcPr>
          <w:p w:rsidR="008F1037" w:rsidRPr="00D625E6" w:rsidRDefault="008F1037" w:rsidP="00AA2CD6">
            <w:pPr>
              <w:rPr>
                <w:rFonts w:ascii="宋体" w:hAnsi="宋体"/>
              </w:rPr>
            </w:pPr>
            <w:r>
              <w:rPr>
                <w:rFonts w:ascii="宋体" w:hAnsi="宋体" w:hint="eastAsia"/>
              </w:rPr>
              <w:t>10309</w:t>
            </w:r>
          </w:p>
        </w:tc>
        <w:tc>
          <w:tcPr>
            <w:tcW w:w="4261" w:type="dxa"/>
            <w:shd w:val="clear" w:color="000000" w:fill="FFFFFF"/>
            <w:vAlign w:val="center"/>
          </w:tcPr>
          <w:p w:rsidR="008F1037" w:rsidRPr="00346F2B" w:rsidRDefault="008F1037" w:rsidP="00AA2CD6">
            <w:pPr>
              <w:rPr>
                <w:rFonts w:ascii="宋体" w:hAnsi="宋体"/>
              </w:rPr>
            </w:pPr>
            <w:r w:rsidRPr="00346F2B">
              <w:rPr>
                <w:rFonts w:ascii="宋体" w:hAnsi="宋体" w:hint="eastAsia"/>
              </w:rPr>
              <w:t>#当代中国国情与青年的历史责任——航天育种 大有可为（钦天鈞）</w:t>
            </w:r>
          </w:p>
        </w:tc>
      </w:tr>
      <w:tr w:rsidR="008F1037" w:rsidRPr="005C59C8" w:rsidTr="00AA2CD6">
        <w:trPr>
          <w:cantSplit/>
          <w:trHeight w:val="642"/>
          <w:jc w:val="center"/>
        </w:trPr>
        <w:tc>
          <w:tcPr>
            <w:tcW w:w="774" w:type="dxa"/>
            <w:shd w:val="clear" w:color="000000" w:fill="FFFFFF"/>
            <w:vAlign w:val="center"/>
          </w:tcPr>
          <w:p w:rsidR="008F1037" w:rsidRDefault="008F1037" w:rsidP="00AA2CD6">
            <w:pPr>
              <w:rPr>
                <w:rFonts w:ascii="宋体" w:hAnsi="宋体"/>
              </w:rPr>
            </w:pPr>
            <w:r>
              <w:rPr>
                <w:rFonts w:ascii="宋体" w:hAnsi="宋体" w:hint="eastAsia"/>
              </w:rPr>
              <w:t>10324</w:t>
            </w:r>
          </w:p>
        </w:tc>
        <w:tc>
          <w:tcPr>
            <w:tcW w:w="3583" w:type="dxa"/>
            <w:shd w:val="clear" w:color="000000" w:fill="FFFFFF"/>
            <w:vAlign w:val="center"/>
          </w:tcPr>
          <w:p w:rsidR="008F1037" w:rsidRPr="00346F2B" w:rsidRDefault="008F1037" w:rsidP="00AA2CD6">
            <w:pPr>
              <w:rPr>
                <w:rFonts w:ascii="宋体" w:hAnsi="宋体"/>
              </w:rPr>
            </w:pPr>
            <w:r w:rsidRPr="00346F2B">
              <w:rPr>
                <w:rFonts w:ascii="宋体" w:hAnsi="宋体" w:hint="eastAsia"/>
              </w:rPr>
              <w:t>#中国周边安全环境(吴希来)</w:t>
            </w:r>
          </w:p>
        </w:tc>
        <w:tc>
          <w:tcPr>
            <w:tcW w:w="774" w:type="dxa"/>
            <w:shd w:val="clear" w:color="000000" w:fill="FFFFFF"/>
            <w:vAlign w:val="center"/>
          </w:tcPr>
          <w:p w:rsidR="008F1037" w:rsidRPr="00CB3B3A" w:rsidRDefault="008F1037" w:rsidP="00AA2CD6">
            <w:pPr>
              <w:rPr>
                <w:rFonts w:ascii="宋体" w:hAnsi="宋体"/>
              </w:rPr>
            </w:pPr>
            <w:r>
              <w:rPr>
                <w:rFonts w:ascii="宋体" w:hAnsi="宋体" w:hint="eastAsia"/>
              </w:rPr>
              <w:t>10312</w:t>
            </w:r>
          </w:p>
        </w:tc>
        <w:tc>
          <w:tcPr>
            <w:tcW w:w="4261" w:type="dxa"/>
            <w:shd w:val="clear" w:color="000000" w:fill="FFFFFF"/>
            <w:vAlign w:val="center"/>
          </w:tcPr>
          <w:p w:rsidR="008F1037" w:rsidRPr="00346F2B" w:rsidRDefault="008F1037" w:rsidP="00AA2CD6">
            <w:pPr>
              <w:rPr>
                <w:rFonts w:ascii="宋体" w:hAnsi="宋体"/>
              </w:rPr>
            </w:pPr>
            <w:r w:rsidRPr="00346F2B">
              <w:rPr>
                <w:rFonts w:ascii="宋体" w:hAnsi="宋体" w:hint="eastAsia"/>
              </w:rPr>
              <w:t>#中国关系中的钓鱼岛问题（刘江永）</w:t>
            </w:r>
          </w:p>
        </w:tc>
      </w:tr>
      <w:tr w:rsidR="008F1037" w:rsidRPr="00387D8E" w:rsidTr="00AA2CD6">
        <w:trPr>
          <w:cantSplit/>
          <w:trHeight w:val="642"/>
          <w:jc w:val="center"/>
        </w:trPr>
        <w:tc>
          <w:tcPr>
            <w:tcW w:w="774" w:type="dxa"/>
            <w:shd w:val="clear" w:color="000000" w:fill="FFFFFF"/>
            <w:vAlign w:val="center"/>
          </w:tcPr>
          <w:p w:rsidR="008F1037" w:rsidRPr="00387D8E" w:rsidRDefault="008F1037" w:rsidP="00AA2CD6">
            <w:pPr>
              <w:rPr>
                <w:rFonts w:ascii="宋体" w:hAnsi="宋体"/>
              </w:rPr>
            </w:pPr>
            <w:r w:rsidRPr="00387D8E">
              <w:rPr>
                <w:rFonts w:ascii="宋体" w:hAnsi="宋体" w:hint="eastAsia"/>
              </w:rPr>
              <w:t>10320</w:t>
            </w:r>
          </w:p>
        </w:tc>
        <w:tc>
          <w:tcPr>
            <w:tcW w:w="3583" w:type="dxa"/>
            <w:shd w:val="clear" w:color="000000" w:fill="FFFFFF"/>
            <w:vAlign w:val="center"/>
          </w:tcPr>
          <w:p w:rsidR="008F1037" w:rsidRPr="00387D8E" w:rsidRDefault="008F1037" w:rsidP="00AA2CD6">
            <w:pPr>
              <w:rPr>
                <w:rFonts w:ascii="宋体" w:hAnsi="宋体"/>
              </w:rPr>
            </w:pPr>
            <w:r w:rsidRPr="00387D8E">
              <w:rPr>
                <w:rFonts w:ascii="宋体" w:hAnsi="宋体" w:hint="eastAsia"/>
              </w:rPr>
              <w:t>#生态文明</w:t>
            </w:r>
            <w:r>
              <w:rPr>
                <w:rFonts w:ascii="宋体" w:hAnsi="宋体" w:hint="eastAsia"/>
              </w:rPr>
              <w:t>建设与中国</w:t>
            </w:r>
            <w:r w:rsidRPr="00387D8E">
              <w:rPr>
                <w:rFonts w:ascii="宋体" w:hAnsi="宋体" w:hint="eastAsia"/>
              </w:rPr>
              <w:t>模式转型（张孝德）</w:t>
            </w:r>
          </w:p>
        </w:tc>
        <w:tc>
          <w:tcPr>
            <w:tcW w:w="774" w:type="dxa"/>
            <w:shd w:val="clear" w:color="000000" w:fill="FFFFFF"/>
            <w:vAlign w:val="center"/>
          </w:tcPr>
          <w:p w:rsidR="008F1037" w:rsidRPr="00387D8E" w:rsidRDefault="008F1037" w:rsidP="00AA2CD6">
            <w:pPr>
              <w:rPr>
                <w:rFonts w:ascii="宋体" w:hAnsi="宋体"/>
              </w:rPr>
            </w:pPr>
            <w:r w:rsidRPr="00387D8E">
              <w:rPr>
                <w:rFonts w:ascii="宋体" w:hAnsi="宋体" w:hint="eastAsia"/>
              </w:rPr>
              <w:t>11034</w:t>
            </w:r>
          </w:p>
        </w:tc>
        <w:tc>
          <w:tcPr>
            <w:tcW w:w="4261" w:type="dxa"/>
            <w:shd w:val="clear" w:color="000000" w:fill="FFFFFF"/>
            <w:vAlign w:val="center"/>
          </w:tcPr>
          <w:p w:rsidR="008F1037" w:rsidRPr="00387D8E" w:rsidRDefault="008F1037" w:rsidP="00AA2CD6">
            <w:pPr>
              <w:rPr>
                <w:rFonts w:ascii="宋体" w:hAnsi="宋体"/>
              </w:rPr>
            </w:pPr>
            <w:r w:rsidRPr="00387D8E">
              <w:rPr>
                <w:rFonts w:ascii="宋体" w:hAnsi="宋体" w:hint="eastAsia"/>
              </w:rPr>
              <w:t>#</w:t>
            </w:r>
            <w:r w:rsidRPr="00387D8E">
              <w:rPr>
                <w:rFonts w:ascii="宋体" w:hAnsi="宋体"/>
              </w:rPr>
              <w:t>反恐立法及修订的有关问题（梅建明）</w:t>
            </w:r>
          </w:p>
        </w:tc>
      </w:tr>
      <w:tr w:rsidR="00C10679" w:rsidRPr="00387D8E" w:rsidTr="00AA2CD6">
        <w:trPr>
          <w:cantSplit/>
          <w:trHeight w:val="642"/>
          <w:jc w:val="center"/>
        </w:trPr>
        <w:tc>
          <w:tcPr>
            <w:tcW w:w="774"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11012</w:t>
            </w:r>
          </w:p>
        </w:tc>
        <w:tc>
          <w:tcPr>
            <w:tcW w:w="3583"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“十三五”：经济转型与结构性改革（迟福林）</w:t>
            </w:r>
          </w:p>
        </w:tc>
        <w:tc>
          <w:tcPr>
            <w:tcW w:w="774"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11035</w:t>
            </w:r>
          </w:p>
        </w:tc>
        <w:tc>
          <w:tcPr>
            <w:tcW w:w="4261"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当代世界法系发展和中国法律体系构建（杨伟东）</w:t>
            </w:r>
          </w:p>
        </w:tc>
      </w:tr>
      <w:tr w:rsidR="00C10679" w:rsidRPr="005C59C8" w:rsidTr="00AA2CD6">
        <w:trPr>
          <w:cantSplit/>
          <w:trHeight w:val="642"/>
          <w:jc w:val="center"/>
        </w:trPr>
        <w:tc>
          <w:tcPr>
            <w:tcW w:w="774"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11013</w:t>
            </w:r>
          </w:p>
        </w:tc>
        <w:tc>
          <w:tcPr>
            <w:tcW w:w="3583"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中国梦与中国道路（邓名奋）</w:t>
            </w:r>
          </w:p>
        </w:tc>
        <w:tc>
          <w:tcPr>
            <w:tcW w:w="774"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11036</w:t>
            </w:r>
          </w:p>
        </w:tc>
        <w:tc>
          <w:tcPr>
            <w:tcW w:w="4261"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公共政策执行（刘小康）</w:t>
            </w:r>
          </w:p>
        </w:tc>
      </w:tr>
      <w:tr w:rsidR="00C10679" w:rsidRPr="00387D8E" w:rsidTr="00AA2CD6">
        <w:trPr>
          <w:cantSplit/>
          <w:trHeight w:val="642"/>
          <w:jc w:val="center"/>
        </w:trPr>
        <w:tc>
          <w:tcPr>
            <w:tcW w:w="774"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11014</w:t>
            </w:r>
          </w:p>
        </w:tc>
        <w:tc>
          <w:tcPr>
            <w:tcW w:w="3583"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凝魂聚气 强基固本的基础工程——学习习近平总书记关于社会主义核心价值观的论述（丁文锋）</w:t>
            </w:r>
          </w:p>
        </w:tc>
        <w:tc>
          <w:tcPr>
            <w:tcW w:w="774"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11037</w:t>
            </w:r>
          </w:p>
        </w:tc>
        <w:tc>
          <w:tcPr>
            <w:tcW w:w="4261"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公共政策议程的设置（刘小康）</w:t>
            </w:r>
          </w:p>
        </w:tc>
      </w:tr>
      <w:tr w:rsidR="00C10679" w:rsidRPr="00387D8E" w:rsidTr="00AA2CD6">
        <w:trPr>
          <w:cantSplit/>
          <w:trHeight w:val="642"/>
          <w:jc w:val="center"/>
        </w:trPr>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11015</w:t>
            </w:r>
          </w:p>
        </w:tc>
        <w:tc>
          <w:tcPr>
            <w:tcW w:w="3583"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把握经济新常态需要处理好十大关系（丁文锋）</w:t>
            </w:r>
          </w:p>
        </w:tc>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11038</w:t>
            </w:r>
          </w:p>
        </w:tc>
        <w:tc>
          <w:tcPr>
            <w:tcW w:w="4261"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中国行政管理体制改革30年（宋世明）</w:t>
            </w:r>
          </w:p>
        </w:tc>
      </w:tr>
      <w:tr w:rsidR="00C10679" w:rsidRPr="005C59C8" w:rsidTr="00AA2CD6">
        <w:trPr>
          <w:cantSplit/>
          <w:trHeight w:val="642"/>
          <w:jc w:val="center"/>
        </w:trPr>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11016</w:t>
            </w:r>
          </w:p>
        </w:tc>
        <w:tc>
          <w:tcPr>
            <w:tcW w:w="3583"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习近平总书记治国理政思想——“四个全面”解读（韩庆祥）</w:t>
            </w:r>
          </w:p>
        </w:tc>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11039</w:t>
            </w:r>
          </w:p>
        </w:tc>
        <w:tc>
          <w:tcPr>
            <w:tcW w:w="4261"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推进国家治理体系现代化（任进）</w:t>
            </w:r>
          </w:p>
        </w:tc>
      </w:tr>
      <w:tr w:rsidR="00C10679" w:rsidRPr="00387D8E" w:rsidTr="00AA2CD6">
        <w:trPr>
          <w:cantSplit/>
          <w:trHeight w:val="642"/>
          <w:jc w:val="center"/>
        </w:trPr>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11017</w:t>
            </w:r>
          </w:p>
        </w:tc>
        <w:tc>
          <w:tcPr>
            <w:tcW w:w="3583"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中国道路与中国梦（靳凤林）</w:t>
            </w:r>
          </w:p>
        </w:tc>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11040</w:t>
            </w:r>
          </w:p>
        </w:tc>
        <w:tc>
          <w:tcPr>
            <w:tcW w:w="4261"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城市社会的到来与智慧城市建设（汪玉凯）</w:t>
            </w:r>
          </w:p>
        </w:tc>
      </w:tr>
      <w:tr w:rsidR="00C10679" w:rsidRPr="00387D8E" w:rsidTr="00AA2CD6">
        <w:trPr>
          <w:cantSplit/>
          <w:trHeight w:val="642"/>
          <w:jc w:val="center"/>
        </w:trPr>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11018</w:t>
            </w:r>
          </w:p>
        </w:tc>
        <w:tc>
          <w:tcPr>
            <w:tcW w:w="3583"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供给侧结构性改革与创新驱动发展战略（李佐军）</w:t>
            </w:r>
          </w:p>
        </w:tc>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11041</w:t>
            </w:r>
          </w:p>
        </w:tc>
        <w:tc>
          <w:tcPr>
            <w:tcW w:w="4261"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城乡一体化：反思、风险与策略（汪玉凯）</w:t>
            </w:r>
          </w:p>
        </w:tc>
      </w:tr>
      <w:tr w:rsidR="00C10679" w:rsidRPr="00387D8E" w:rsidTr="00AA2CD6">
        <w:trPr>
          <w:cantSplit/>
          <w:trHeight w:val="642"/>
          <w:jc w:val="center"/>
        </w:trPr>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11019</w:t>
            </w:r>
          </w:p>
        </w:tc>
        <w:tc>
          <w:tcPr>
            <w:tcW w:w="3583"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中国制造：由大变强的困境、思路与对策（马晓河）</w:t>
            </w:r>
          </w:p>
        </w:tc>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11042</w:t>
            </w:r>
          </w:p>
        </w:tc>
        <w:tc>
          <w:tcPr>
            <w:tcW w:w="4261"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城镇化中的土地法治（宋志红）</w:t>
            </w:r>
          </w:p>
        </w:tc>
      </w:tr>
      <w:tr w:rsidR="00C10679" w:rsidRPr="00387D8E" w:rsidTr="00AA2CD6">
        <w:trPr>
          <w:cantSplit/>
          <w:trHeight w:val="642"/>
          <w:jc w:val="center"/>
        </w:trPr>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11020</w:t>
            </w:r>
          </w:p>
        </w:tc>
        <w:tc>
          <w:tcPr>
            <w:tcW w:w="3583"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关于深化农村土地制度改革的几个问题（孙中华）</w:t>
            </w:r>
          </w:p>
        </w:tc>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11043</w:t>
            </w:r>
          </w:p>
        </w:tc>
        <w:tc>
          <w:tcPr>
            <w:tcW w:w="4261"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人才优先发展的国家战略（吴江）</w:t>
            </w:r>
          </w:p>
        </w:tc>
      </w:tr>
      <w:tr w:rsidR="00C10679" w:rsidRPr="00387D8E" w:rsidTr="00AA2CD6">
        <w:trPr>
          <w:cantSplit/>
          <w:trHeight w:val="642"/>
          <w:jc w:val="center"/>
        </w:trPr>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11021</w:t>
            </w:r>
          </w:p>
        </w:tc>
        <w:tc>
          <w:tcPr>
            <w:tcW w:w="3583"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深刻理解和贯彻新发展理念  引领经济发展新常态（王刚）</w:t>
            </w:r>
          </w:p>
        </w:tc>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11044</w:t>
            </w:r>
          </w:p>
        </w:tc>
        <w:tc>
          <w:tcPr>
            <w:tcW w:w="4261"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坚持以用为本方针创新人才体制机制（吴江）</w:t>
            </w:r>
          </w:p>
        </w:tc>
      </w:tr>
      <w:tr w:rsidR="00C10679" w:rsidRPr="00387D8E" w:rsidTr="00AA2CD6">
        <w:trPr>
          <w:cantSplit/>
          <w:trHeight w:val="642"/>
          <w:jc w:val="center"/>
        </w:trPr>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11022</w:t>
            </w:r>
          </w:p>
        </w:tc>
        <w:tc>
          <w:tcPr>
            <w:tcW w:w="3583"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创造中华文化新的辉煌——“三个自信”与“中国梦”（王杰）</w:t>
            </w:r>
          </w:p>
        </w:tc>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11045</w:t>
            </w:r>
          </w:p>
        </w:tc>
        <w:tc>
          <w:tcPr>
            <w:tcW w:w="4261"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坚持高端引领，加快开发创新创业人才资源（吴江）</w:t>
            </w:r>
          </w:p>
        </w:tc>
      </w:tr>
      <w:tr w:rsidR="00C10679" w:rsidRPr="00387D8E" w:rsidTr="00AA2CD6">
        <w:trPr>
          <w:cantSplit/>
          <w:trHeight w:val="642"/>
          <w:jc w:val="center"/>
        </w:trPr>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lastRenderedPageBreak/>
              <w:t>11023</w:t>
            </w:r>
          </w:p>
        </w:tc>
        <w:tc>
          <w:tcPr>
            <w:tcW w:w="3583"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全面深化改革，推动中国经济转型升级（王天义）</w:t>
            </w:r>
          </w:p>
        </w:tc>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11046</w:t>
            </w:r>
          </w:p>
        </w:tc>
        <w:tc>
          <w:tcPr>
            <w:tcW w:w="4261"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新兴经济体国家和地区人才战略（吴江）</w:t>
            </w:r>
          </w:p>
        </w:tc>
      </w:tr>
      <w:tr w:rsidR="00C10679" w:rsidRPr="00387D8E" w:rsidTr="00AA2CD6">
        <w:trPr>
          <w:cantSplit/>
          <w:trHeight w:val="642"/>
          <w:jc w:val="center"/>
        </w:trPr>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11024</w:t>
            </w:r>
          </w:p>
        </w:tc>
        <w:tc>
          <w:tcPr>
            <w:tcW w:w="3583"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中华文明：辉煌、衰落、悲剧和复兴——解读中国梦的战略视角（徐之明）</w:t>
            </w:r>
          </w:p>
        </w:tc>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11047</w:t>
            </w:r>
          </w:p>
        </w:tc>
        <w:tc>
          <w:tcPr>
            <w:tcW w:w="4261"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创新科研体制机制，促进科研人才成长（吴江）</w:t>
            </w:r>
          </w:p>
        </w:tc>
      </w:tr>
      <w:tr w:rsidR="00C10679" w:rsidRPr="005C59C8" w:rsidTr="00AA2CD6">
        <w:trPr>
          <w:cantSplit/>
          <w:trHeight w:val="642"/>
          <w:jc w:val="center"/>
        </w:trPr>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11025</w:t>
            </w:r>
          </w:p>
        </w:tc>
        <w:tc>
          <w:tcPr>
            <w:tcW w:w="3583"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自信才能自强——“三个自信”与实现中华民族伟大复兴的中国梦（张峰）</w:t>
            </w:r>
          </w:p>
        </w:tc>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11048</w:t>
            </w:r>
          </w:p>
        </w:tc>
        <w:tc>
          <w:tcPr>
            <w:tcW w:w="4261"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加强技能人才队伍建设（吴江）</w:t>
            </w:r>
          </w:p>
        </w:tc>
      </w:tr>
      <w:tr w:rsidR="00C10679" w:rsidRPr="00387D8E" w:rsidTr="00AA2CD6">
        <w:trPr>
          <w:cantSplit/>
          <w:trHeight w:val="642"/>
          <w:jc w:val="center"/>
        </w:trPr>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11026</w:t>
            </w:r>
          </w:p>
        </w:tc>
        <w:tc>
          <w:tcPr>
            <w:tcW w:w="3583"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深化经济体制改革之营改增（张鹏）</w:t>
            </w:r>
          </w:p>
        </w:tc>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11049</w:t>
            </w:r>
          </w:p>
        </w:tc>
        <w:tc>
          <w:tcPr>
            <w:tcW w:w="4261"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加强基层专业技术人才队伍建设（吴江）</w:t>
            </w:r>
          </w:p>
        </w:tc>
      </w:tr>
      <w:tr w:rsidR="00C10679" w:rsidRPr="00387D8E" w:rsidTr="00AA2CD6">
        <w:trPr>
          <w:cantSplit/>
          <w:trHeight w:val="642"/>
          <w:jc w:val="center"/>
        </w:trPr>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11027</w:t>
            </w:r>
          </w:p>
        </w:tc>
        <w:tc>
          <w:tcPr>
            <w:tcW w:w="3583"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新常态下的中国经济——开启从经济大国迈向经济强国的新征程 （张占斌）</w:t>
            </w:r>
          </w:p>
        </w:tc>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11050</w:t>
            </w:r>
          </w:p>
        </w:tc>
        <w:tc>
          <w:tcPr>
            <w:tcW w:w="4261"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互联网大数据与政府治理创新初探（于施洋）</w:t>
            </w:r>
          </w:p>
        </w:tc>
      </w:tr>
      <w:tr w:rsidR="00C10679" w:rsidRPr="00387D8E" w:rsidTr="00AA2CD6">
        <w:trPr>
          <w:cantSplit/>
          <w:trHeight w:val="642"/>
          <w:jc w:val="center"/>
        </w:trPr>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11028</w:t>
            </w:r>
          </w:p>
        </w:tc>
        <w:tc>
          <w:tcPr>
            <w:tcW w:w="3583"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自觉践行社会主义核心价值观（周文彰）</w:t>
            </w:r>
          </w:p>
        </w:tc>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11051</w:t>
            </w:r>
          </w:p>
        </w:tc>
        <w:tc>
          <w:tcPr>
            <w:tcW w:w="4261"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大数据时代的社会化新媒体舆情（张华平）</w:t>
            </w:r>
          </w:p>
        </w:tc>
      </w:tr>
      <w:tr w:rsidR="00C10679" w:rsidRPr="00387D8E" w:rsidTr="00AA2CD6">
        <w:trPr>
          <w:cantSplit/>
          <w:trHeight w:val="642"/>
          <w:jc w:val="center"/>
        </w:trPr>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11029</w:t>
            </w:r>
          </w:p>
        </w:tc>
        <w:tc>
          <w:tcPr>
            <w:tcW w:w="3583"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确立中国特色社会主义道路自信（王怀超）</w:t>
            </w:r>
          </w:p>
        </w:tc>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11052</w:t>
            </w:r>
          </w:p>
        </w:tc>
        <w:tc>
          <w:tcPr>
            <w:tcW w:w="4261"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开放政府数据的价值与实践（郑磊）</w:t>
            </w:r>
          </w:p>
        </w:tc>
      </w:tr>
      <w:tr w:rsidR="00C10679" w:rsidRPr="00387D8E" w:rsidTr="00AA2CD6">
        <w:trPr>
          <w:cantSplit/>
          <w:trHeight w:val="642"/>
          <w:jc w:val="center"/>
        </w:trPr>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11030</w:t>
            </w:r>
          </w:p>
        </w:tc>
        <w:tc>
          <w:tcPr>
            <w:tcW w:w="3583"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弘扬宪法精神 建设法治政府（任进）</w:t>
            </w:r>
          </w:p>
        </w:tc>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11053</w:t>
            </w:r>
          </w:p>
        </w:tc>
        <w:tc>
          <w:tcPr>
            <w:tcW w:w="4261"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社会转型与国家治理——政治体制改革取向与政策选择（徐湘林）</w:t>
            </w:r>
          </w:p>
        </w:tc>
      </w:tr>
      <w:tr w:rsidR="00C10679" w:rsidRPr="00387D8E" w:rsidTr="00AA2CD6">
        <w:trPr>
          <w:cantSplit/>
          <w:trHeight w:val="642"/>
          <w:jc w:val="center"/>
        </w:trPr>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11031</w:t>
            </w:r>
          </w:p>
        </w:tc>
        <w:tc>
          <w:tcPr>
            <w:tcW w:w="3583"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转变政府职能与依法行政（任进）</w:t>
            </w:r>
          </w:p>
        </w:tc>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11054</w:t>
            </w:r>
          </w:p>
        </w:tc>
        <w:tc>
          <w:tcPr>
            <w:tcW w:w="4261"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文化创意驱动城市发展——以景德镇市为例（祁述裕）</w:t>
            </w:r>
          </w:p>
        </w:tc>
      </w:tr>
      <w:tr w:rsidR="00C10679" w:rsidRPr="00387D8E" w:rsidTr="00AA2CD6">
        <w:trPr>
          <w:cantSplit/>
          <w:trHeight w:val="642"/>
          <w:jc w:val="center"/>
        </w:trPr>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11032</w:t>
            </w:r>
          </w:p>
        </w:tc>
        <w:tc>
          <w:tcPr>
            <w:tcW w:w="3583"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法治文化建设——中西的碰撞与交融（韩春晖）</w:t>
            </w:r>
          </w:p>
        </w:tc>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11055</w:t>
            </w:r>
          </w:p>
        </w:tc>
        <w:tc>
          <w:tcPr>
            <w:tcW w:w="4261"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新型城镇化发展与政策要点（李铁）</w:t>
            </w:r>
          </w:p>
        </w:tc>
      </w:tr>
      <w:tr w:rsidR="00C10679" w:rsidRPr="005C59C8" w:rsidTr="00AA2CD6">
        <w:trPr>
          <w:cantSplit/>
          <w:trHeight w:val="642"/>
          <w:jc w:val="center"/>
        </w:trPr>
        <w:tc>
          <w:tcPr>
            <w:tcW w:w="774" w:type="dxa"/>
            <w:shd w:val="clear" w:color="000000" w:fill="FFFFFF"/>
            <w:vAlign w:val="center"/>
          </w:tcPr>
          <w:p w:rsidR="00C10679" w:rsidRPr="00387D8E" w:rsidRDefault="00C10679" w:rsidP="00AA2CD6">
            <w:pPr>
              <w:jc w:val="center"/>
              <w:rPr>
                <w:rFonts w:ascii="宋体" w:hAnsi="宋体"/>
              </w:rPr>
            </w:pPr>
            <w:r w:rsidRPr="00387D8E">
              <w:rPr>
                <w:rFonts w:ascii="宋体" w:hAnsi="宋体" w:hint="eastAsia"/>
              </w:rPr>
              <w:t>11033</w:t>
            </w:r>
          </w:p>
        </w:tc>
        <w:tc>
          <w:tcPr>
            <w:tcW w:w="3583" w:type="dxa"/>
            <w:shd w:val="clear" w:color="000000" w:fill="FFFFFF"/>
            <w:vAlign w:val="center"/>
          </w:tcPr>
          <w:p w:rsidR="00C10679" w:rsidRPr="00387D8E" w:rsidRDefault="00C10679" w:rsidP="00AA2CD6">
            <w:pPr>
              <w:rPr>
                <w:rFonts w:ascii="宋体" w:hAnsi="宋体"/>
              </w:rPr>
            </w:pPr>
            <w:r w:rsidRPr="00387D8E">
              <w:rPr>
                <w:rFonts w:ascii="宋体" w:hAnsi="宋体" w:hint="eastAsia"/>
              </w:rPr>
              <w:t>#</w:t>
            </w:r>
            <w:r w:rsidRPr="00387D8E">
              <w:rPr>
                <w:rFonts w:ascii="宋体" w:hAnsi="宋体"/>
              </w:rPr>
              <w:t>行政执法改革与政务公开（高秦伟）</w:t>
            </w:r>
          </w:p>
        </w:tc>
        <w:tc>
          <w:tcPr>
            <w:tcW w:w="774" w:type="dxa"/>
            <w:shd w:val="clear" w:color="000000" w:fill="FFFFFF"/>
            <w:vAlign w:val="center"/>
          </w:tcPr>
          <w:p w:rsidR="00C10679" w:rsidRPr="00387D8E" w:rsidRDefault="00C10679" w:rsidP="00AA2CD6">
            <w:pPr>
              <w:jc w:val="center"/>
              <w:rPr>
                <w:rFonts w:ascii="宋体" w:hAnsi="宋体"/>
              </w:rPr>
            </w:pPr>
          </w:p>
        </w:tc>
        <w:tc>
          <w:tcPr>
            <w:tcW w:w="4261" w:type="dxa"/>
            <w:shd w:val="clear" w:color="000000" w:fill="FFFFFF"/>
            <w:vAlign w:val="bottom"/>
          </w:tcPr>
          <w:p w:rsidR="00C10679" w:rsidRPr="00387D8E" w:rsidRDefault="00C10679" w:rsidP="00AA2CD6">
            <w:pPr>
              <w:widowControl/>
              <w:jc w:val="center"/>
              <w:rPr>
                <w:rFonts w:ascii="宋体" w:hAnsi="宋体"/>
              </w:rPr>
            </w:pPr>
          </w:p>
        </w:tc>
      </w:tr>
      <w:tr w:rsidR="008F1037" w:rsidRPr="005C59C8" w:rsidTr="00633E79">
        <w:trPr>
          <w:cantSplit/>
          <w:trHeight w:val="504"/>
          <w:jc w:val="center"/>
        </w:trPr>
        <w:tc>
          <w:tcPr>
            <w:tcW w:w="9392" w:type="dxa"/>
            <w:gridSpan w:val="4"/>
            <w:shd w:val="clear" w:color="000000" w:fill="FFFFFF"/>
            <w:vAlign w:val="center"/>
          </w:tcPr>
          <w:p w:rsidR="008F1037" w:rsidRDefault="00F534C1" w:rsidP="006759D9">
            <w:pPr>
              <w:widowControl/>
              <w:jc w:val="center"/>
              <w:rPr>
                <w:rFonts w:ascii="宋体" w:hAnsi="宋体" w:cs="宋体"/>
                <w:b/>
                <w:bCs/>
                <w:color w:val="000000"/>
                <w:kern w:val="0"/>
              </w:rPr>
            </w:pPr>
            <w:r>
              <w:rPr>
                <w:rFonts w:ascii="宋体" w:hAnsi="宋体" w:cs="宋体" w:hint="eastAsia"/>
                <w:b/>
                <w:bCs/>
                <w:color w:val="000000"/>
                <w:kern w:val="0"/>
              </w:rPr>
              <w:t>教育改革（36）</w:t>
            </w:r>
          </w:p>
        </w:tc>
      </w:tr>
      <w:tr w:rsidR="001E407B" w:rsidRPr="005C59C8" w:rsidTr="0060118B">
        <w:trPr>
          <w:cantSplit/>
          <w:trHeight w:val="642"/>
          <w:jc w:val="center"/>
        </w:trPr>
        <w:tc>
          <w:tcPr>
            <w:tcW w:w="774" w:type="dxa"/>
            <w:shd w:val="clear" w:color="000000" w:fill="FFFFFF"/>
            <w:vAlign w:val="center"/>
          </w:tcPr>
          <w:p w:rsidR="001E407B" w:rsidRPr="005A04DF" w:rsidRDefault="001E407B" w:rsidP="00C34B0B">
            <w:pPr>
              <w:widowControl/>
              <w:jc w:val="center"/>
              <w:rPr>
                <w:rFonts w:ascii="宋体" w:hAnsi="宋体" w:cs="宋体"/>
                <w:color w:val="000000"/>
                <w:kern w:val="0"/>
              </w:rPr>
            </w:pPr>
            <w:r>
              <w:rPr>
                <w:rFonts w:ascii="宋体" w:hAnsi="宋体" w:cs="宋体" w:hint="eastAsia"/>
                <w:color w:val="000000"/>
                <w:kern w:val="0"/>
              </w:rPr>
              <w:t>10014</w:t>
            </w:r>
          </w:p>
        </w:tc>
        <w:tc>
          <w:tcPr>
            <w:tcW w:w="3583" w:type="dxa"/>
            <w:shd w:val="clear" w:color="000000" w:fill="FFFFFF"/>
            <w:vAlign w:val="center"/>
          </w:tcPr>
          <w:p w:rsidR="001E407B" w:rsidRPr="005A04DF" w:rsidRDefault="001E407B" w:rsidP="006759D9">
            <w:pPr>
              <w:widowControl/>
              <w:jc w:val="left"/>
              <w:rPr>
                <w:rFonts w:ascii="宋体" w:hAnsi="宋体" w:cs="宋体"/>
                <w:color w:val="000000"/>
                <w:kern w:val="0"/>
              </w:rPr>
            </w:pPr>
            <w:r>
              <w:rPr>
                <w:rFonts w:ascii="宋体" w:hAnsi="宋体" w:cs="宋体" w:hint="eastAsia"/>
                <w:color w:val="000000"/>
                <w:kern w:val="0"/>
              </w:rPr>
              <w:t>*</w:t>
            </w:r>
            <w:r w:rsidRPr="005A04DF">
              <w:rPr>
                <w:rFonts w:ascii="宋体" w:hAnsi="宋体" w:cs="宋体" w:hint="eastAsia"/>
                <w:color w:val="000000"/>
                <w:kern w:val="0"/>
              </w:rPr>
              <w:t>改革开放以来我国高等教育政策法规建设的回顾与反思（张乐天）</w:t>
            </w:r>
          </w:p>
        </w:tc>
        <w:tc>
          <w:tcPr>
            <w:tcW w:w="774" w:type="dxa"/>
            <w:shd w:val="clear" w:color="000000" w:fill="FFFFFF"/>
            <w:vAlign w:val="center"/>
          </w:tcPr>
          <w:p w:rsidR="001E407B" w:rsidRPr="005A04DF" w:rsidRDefault="001E407B" w:rsidP="00C34B0B">
            <w:pPr>
              <w:widowControl/>
              <w:jc w:val="center"/>
              <w:rPr>
                <w:rFonts w:ascii="宋体" w:hAnsi="宋体" w:cs="宋体"/>
                <w:color w:val="000000"/>
                <w:kern w:val="0"/>
              </w:rPr>
            </w:pPr>
            <w:r>
              <w:rPr>
                <w:rFonts w:ascii="宋体" w:hAnsi="宋体" w:cs="宋体" w:hint="eastAsia"/>
                <w:color w:val="000000"/>
                <w:kern w:val="0"/>
              </w:rPr>
              <w:t>10016</w:t>
            </w:r>
          </w:p>
        </w:tc>
        <w:tc>
          <w:tcPr>
            <w:tcW w:w="4261" w:type="dxa"/>
            <w:shd w:val="clear" w:color="000000" w:fill="FFFFFF"/>
            <w:vAlign w:val="center"/>
          </w:tcPr>
          <w:p w:rsidR="001E407B" w:rsidRPr="005A04DF" w:rsidRDefault="001E407B" w:rsidP="006759D9">
            <w:pPr>
              <w:widowControl/>
              <w:jc w:val="left"/>
              <w:rPr>
                <w:rFonts w:ascii="宋体" w:hAnsi="宋体" w:cs="宋体"/>
                <w:color w:val="000000"/>
                <w:kern w:val="0"/>
              </w:rPr>
            </w:pPr>
            <w:r>
              <w:rPr>
                <w:rFonts w:ascii="宋体" w:hAnsi="宋体" w:cs="宋体" w:hint="eastAsia"/>
                <w:color w:val="000000"/>
                <w:kern w:val="0"/>
              </w:rPr>
              <w:t>*</w:t>
            </w:r>
            <w:r w:rsidRPr="005A04DF">
              <w:rPr>
                <w:rFonts w:ascii="宋体" w:hAnsi="宋体" w:cs="宋体" w:hint="eastAsia"/>
                <w:color w:val="000000"/>
                <w:kern w:val="0"/>
              </w:rPr>
              <w:t>高等教育法解读（査海波）</w:t>
            </w:r>
          </w:p>
        </w:tc>
      </w:tr>
      <w:tr w:rsidR="001E407B" w:rsidRPr="005C59C8" w:rsidTr="0060118B">
        <w:trPr>
          <w:cantSplit/>
          <w:trHeight w:val="642"/>
          <w:jc w:val="center"/>
        </w:trPr>
        <w:tc>
          <w:tcPr>
            <w:tcW w:w="774" w:type="dxa"/>
            <w:shd w:val="clear" w:color="000000" w:fill="FFFFFF"/>
            <w:vAlign w:val="center"/>
          </w:tcPr>
          <w:p w:rsidR="001E407B" w:rsidRPr="005A04DF" w:rsidRDefault="001E407B" w:rsidP="00C34B0B">
            <w:pPr>
              <w:widowControl/>
              <w:jc w:val="center"/>
              <w:rPr>
                <w:rFonts w:ascii="宋体" w:hAnsi="宋体" w:cs="宋体"/>
                <w:color w:val="000000"/>
                <w:kern w:val="0"/>
              </w:rPr>
            </w:pPr>
            <w:r>
              <w:rPr>
                <w:rFonts w:ascii="宋体" w:hAnsi="宋体" w:cs="宋体" w:hint="eastAsia"/>
                <w:color w:val="000000"/>
                <w:kern w:val="0"/>
              </w:rPr>
              <w:t>10015</w:t>
            </w:r>
          </w:p>
        </w:tc>
        <w:tc>
          <w:tcPr>
            <w:tcW w:w="3583" w:type="dxa"/>
            <w:shd w:val="clear" w:color="000000" w:fill="FFFFFF"/>
            <w:vAlign w:val="center"/>
          </w:tcPr>
          <w:p w:rsidR="001E407B" w:rsidRPr="005A04DF" w:rsidRDefault="001E407B" w:rsidP="006759D9">
            <w:pPr>
              <w:widowControl/>
              <w:jc w:val="left"/>
              <w:rPr>
                <w:rFonts w:ascii="宋体" w:hAnsi="宋体" w:cs="宋体"/>
                <w:color w:val="000000"/>
                <w:kern w:val="0"/>
              </w:rPr>
            </w:pPr>
            <w:r>
              <w:rPr>
                <w:rFonts w:ascii="宋体" w:hAnsi="宋体" w:cs="宋体" w:hint="eastAsia"/>
                <w:color w:val="000000"/>
                <w:kern w:val="0"/>
              </w:rPr>
              <w:t>*</w:t>
            </w:r>
            <w:r w:rsidRPr="005A04DF">
              <w:rPr>
                <w:rFonts w:ascii="宋体" w:hAnsi="宋体" w:cs="宋体" w:hint="eastAsia"/>
                <w:color w:val="000000"/>
                <w:kern w:val="0"/>
              </w:rPr>
              <w:t>依法治国与加强高等教育政策法规建设（黄忠敬）</w:t>
            </w:r>
          </w:p>
        </w:tc>
        <w:tc>
          <w:tcPr>
            <w:tcW w:w="774" w:type="dxa"/>
            <w:shd w:val="clear" w:color="000000" w:fill="FFFFFF"/>
            <w:vAlign w:val="center"/>
          </w:tcPr>
          <w:p w:rsidR="001E407B" w:rsidRPr="005A04DF" w:rsidRDefault="005D0E27" w:rsidP="00C34B0B">
            <w:pPr>
              <w:widowControl/>
              <w:jc w:val="center"/>
              <w:rPr>
                <w:rFonts w:ascii="宋体" w:hAnsi="宋体" w:cs="宋体"/>
                <w:color w:val="000000"/>
                <w:kern w:val="0"/>
              </w:rPr>
            </w:pPr>
            <w:r>
              <w:rPr>
                <w:rFonts w:ascii="宋体" w:hAnsi="宋体" w:cs="宋体" w:hint="eastAsia"/>
                <w:color w:val="000000"/>
                <w:kern w:val="0"/>
              </w:rPr>
              <w:t>10017</w:t>
            </w:r>
          </w:p>
        </w:tc>
        <w:tc>
          <w:tcPr>
            <w:tcW w:w="4261" w:type="dxa"/>
            <w:shd w:val="clear" w:color="000000" w:fill="FFFFFF"/>
            <w:vAlign w:val="center"/>
          </w:tcPr>
          <w:p w:rsidR="001E407B" w:rsidRPr="00A8140B" w:rsidRDefault="001E407B" w:rsidP="006759D9">
            <w:pPr>
              <w:widowControl/>
              <w:jc w:val="left"/>
              <w:rPr>
                <w:rFonts w:ascii="宋体" w:hAnsi="宋体" w:cs="宋体"/>
                <w:color w:val="000000"/>
                <w:kern w:val="0"/>
              </w:rPr>
            </w:pPr>
            <w:r>
              <w:rPr>
                <w:rFonts w:ascii="宋体" w:hAnsi="宋体" w:cs="宋体" w:hint="eastAsia"/>
                <w:color w:val="000000"/>
                <w:kern w:val="0"/>
              </w:rPr>
              <w:t>*</w:t>
            </w:r>
            <w:r w:rsidRPr="005A04DF">
              <w:rPr>
                <w:rFonts w:ascii="宋体" w:hAnsi="宋体" w:cs="宋体" w:hint="eastAsia"/>
                <w:color w:val="000000"/>
                <w:kern w:val="0"/>
              </w:rPr>
              <w:t>全球化视野下国际高等教育政策建设（程晋宽）</w:t>
            </w:r>
          </w:p>
        </w:tc>
      </w:tr>
      <w:tr w:rsidR="005D0E27" w:rsidRPr="005C59C8" w:rsidTr="0060118B">
        <w:trPr>
          <w:cantSplit/>
          <w:trHeight w:val="642"/>
          <w:jc w:val="center"/>
        </w:trPr>
        <w:tc>
          <w:tcPr>
            <w:tcW w:w="774" w:type="dxa"/>
            <w:shd w:val="clear" w:color="000000" w:fill="FFFFFF"/>
            <w:vAlign w:val="center"/>
          </w:tcPr>
          <w:p w:rsidR="005D0E27" w:rsidRPr="00A8140B" w:rsidRDefault="005D0E27" w:rsidP="00C34B0B">
            <w:pPr>
              <w:widowControl/>
              <w:jc w:val="center"/>
              <w:rPr>
                <w:rFonts w:ascii="宋体" w:hAnsi="宋体" w:cs="宋体"/>
                <w:color w:val="000000"/>
                <w:kern w:val="0"/>
              </w:rPr>
            </w:pPr>
            <w:r>
              <w:rPr>
                <w:rFonts w:ascii="宋体" w:hAnsi="宋体" w:cs="宋体" w:hint="eastAsia"/>
                <w:color w:val="000000"/>
                <w:kern w:val="0"/>
              </w:rPr>
              <w:t>10018</w:t>
            </w:r>
          </w:p>
        </w:tc>
        <w:tc>
          <w:tcPr>
            <w:tcW w:w="3583" w:type="dxa"/>
            <w:shd w:val="clear" w:color="000000" w:fill="FFFFFF"/>
            <w:vAlign w:val="center"/>
            <w:hideMark/>
          </w:tcPr>
          <w:p w:rsidR="005D0E27" w:rsidRPr="00A8140B" w:rsidRDefault="005D0E27" w:rsidP="006759D9">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高等教育的历史发展(高益民)</w:t>
            </w:r>
          </w:p>
        </w:tc>
        <w:tc>
          <w:tcPr>
            <w:tcW w:w="774" w:type="dxa"/>
            <w:shd w:val="clear" w:color="000000" w:fill="FFFFFF"/>
            <w:vAlign w:val="center"/>
          </w:tcPr>
          <w:p w:rsidR="005D0E27" w:rsidRPr="00A8140B" w:rsidRDefault="005D0E27" w:rsidP="00C34B0B">
            <w:pPr>
              <w:widowControl/>
              <w:jc w:val="center"/>
              <w:rPr>
                <w:rFonts w:ascii="宋体" w:hAnsi="宋体" w:cs="宋体"/>
                <w:color w:val="000000"/>
                <w:kern w:val="0"/>
              </w:rPr>
            </w:pPr>
            <w:r>
              <w:rPr>
                <w:rFonts w:ascii="宋体" w:hAnsi="宋体" w:cs="宋体" w:hint="eastAsia"/>
                <w:color w:val="000000"/>
                <w:kern w:val="0"/>
              </w:rPr>
              <w:t>10023</w:t>
            </w:r>
          </w:p>
        </w:tc>
        <w:tc>
          <w:tcPr>
            <w:tcW w:w="4261" w:type="dxa"/>
            <w:shd w:val="clear" w:color="000000" w:fill="FFFFFF"/>
            <w:vAlign w:val="center"/>
            <w:hideMark/>
          </w:tcPr>
          <w:p w:rsidR="005D0E27" w:rsidRPr="00A8140B" w:rsidRDefault="005D0E27" w:rsidP="006759D9">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高等教育的目的（林杰）</w:t>
            </w:r>
          </w:p>
        </w:tc>
      </w:tr>
      <w:tr w:rsidR="005D0E27" w:rsidRPr="005C59C8" w:rsidTr="0060118B">
        <w:trPr>
          <w:cantSplit/>
          <w:trHeight w:val="642"/>
          <w:jc w:val="center"/>
        </w:trPr>
        <w:tc>
          <w:tcPr>
            <w:tcW w:w="774" w:type="dxa"/>
            <w:shd w:val="clear" w:color="000000" w:fill="FFFFFF"/>
            <w:vAlign w:val="center"/>
          </w:tcPr>
          <w:p w:rsidR="005D0E27" w:rsidRPr="00A8140B" w:rsidRDefault="005D0E27" w:rsidP="00C34B0B">
            <w:pPr>
              <w:widowControl/>
              <w:jc w:val="center"/>
              <w:rPr>
                <w:rFonts w:ascii="宋体" w:hAnsi="宋体" w:cs="宋体"/>
                <w:color w:val="000000"/>
                <w:kern w:val="0"/>
              </w:rPr>
            </w:pPr>
            <w:r>
              <w:rPr>
                <w:rFonts w:ascii="宋体" w:hAnsi="宋体" w:cs="宋体" w:hint="eastAsia"/>
                <w:color w:val="000000"/>
                <w:kern w:val="0"/>
              </w:rPr>
              <w:t>10019</w:t>
            </w:r>
          </w:p>
        </w:tc>
        <w:tc>
          <w:tcPr>
            <w:tcW w:w="3583" w:type="dxa"/>
            <w:shd w:val="clear" w:color="000000" w:fill="FFFFFF"/>
            <w:vAlign w:val="center"/>
            <w:hideMark/>
          </w:tcPr>
          <w:p w:rsidR="005D0E27" w:rsidRPr="00A8140B" w:rsidRDefault="005D0E27" w:rsidP="006759D9">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高等教育的结构（洪成文）</w:t>
            </w:r>
          </w:p>
        </w:tc>
        <w:tc>
          <w:tcPr>
            <w:tcW w:w="774" w:type="dxa"/>
            <w:shd w:val="clear" w:color="000000" w:fill="FFFFFF"/>
            <w:vAlign w:val="center"/>
          </w:tcPr>
          <w:p w:rsidR="005D0E27" w:rsidRPr="00A8140B" w:rsidRDefault="005D0E27" w:rsidP="00C34B0B">
            <w:pPr>
              <w:widowControl/>
              <w:jc w:val="center"/>
              <w:rPr>
                <w:rFonts w:ascii="宋体" w:hAnsi="宋体" w:cs="宋体"/>
                <w:color w:val="000000"/>
                <w:kern w:val="0"/>
              </w:rPr>
            </w:pPr>
            <w:r>
              <w:rPr>
                <w:rFonts w:ascii="宋体" w:hAnsi="宋体" w:cs="宋体" w:hint="eastAsia"/>
                <w:color w:val="000000"/>
                <w:kern w:val="0"/>
              </w:rPr>
              <w:t>10024</w:t>
            </w:r>
          </w:p>
        </w:tc>
        <w:tc>
          <w:tcPr>
            <w:tcW w:w="4261" w:type="dxa"/>
            <w:shd w:val="clear" w:color="000000" w:fill="FFFFFF"/>
            <w:vAlign w:val="center"/>
            <w:hideMark/>
          </w:tcPr>
          <w:p w:rsidR="005D0E27" w:rsidRPr="00A8140B" w:rsidRDefault="005D0E27" w:rsidP="006759D9">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高等教育招生与就业（刘宝存）</w:t>
            </w:r>
          </w:p>
        </w:tc>
      </w:tr>
      <w:tr w:rsidR="005D0E27" w:rsidRPr="005C59C8" w:rsidTr="0060118B">
        <w:trPr>
          <w:cantSplit/>
          <w:trHeight w:val="642"/>
          <w:jc w:val="center"/>
        </w:trPr>
        <w:tc>
          <w:tcPr>
            <w:tcW w:w="774" w:type="dxa"/>
            <w:shd w:val="clear" w:color="000000" w:fill="FFFFFF"/>
            <w:vAlign w:val="center"/>
          </w:tcPr>
          <w:p w:rsidR="005D0E27" w:rsidRPr="00A8140B" w:rsidRDefault="005D0E27" w:rsidP="00C34B0B">
            <w:pPr>
              <w:widowControl/>
              <w:jc w:val="center"/>
              <w:rPr>
                <w:rFonts w:ascii="宋体" w:hAnsi="宋体" w:cs="宋体"/>
                <w:color w:val="000000"/>
                <w:kern w:val="0"/>
              </w:rPr>
            </w:pPr>
            <w:r>
              <w:rPr>
                <w:rFonts w:ascii="宋体" w:hAnsi="宋体" w:cs="宋体" w:hint="eastAsia"/>
                <w:color w:val="000000"/>
                <w:kern w:val="0"/>
              </w:rPr>
              <w:t>10020</w:t>
            </w:r>
          </w:p>
        </w:tc>
        <w:tc>
          <w:tcPr>
            <w:tcW w:w="3583" w:type="dxa"/>
            <w:shd w:val="clear" w:color="000000" w:fill="FFFFFF"/>
            <w:vAlign w:val="center"/>
            <w:hideMark/>
          </w:tcPr>
          <w:p w:rsidR="005D0E27" w:rsidRPr="00A8140B" w:rsidRDefault="005D0E27" w:rsidP="006759D9">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高等教育教学（杨明全）</w:t>
            </w:r>
          </w:p>
        </w:tc>
        <w:tc>
          <w:tcPr>
            <w:tcW w:w="774" w:type="dxa"/>
            <w:shd w:val="clear" w:color="000000" w:fill="FFFFFF"/>
            <w:vAlign w:val="center"/>
          </w:tcPr>
          <w:p w:rsidR="005D0E27" w:rsidRPr="00A8140B" w:rsidRDefault="005D0E27" w:rsidP="00C34B0B">
            <w:pPr>
              <w:widowControl/>
              <w:jc w:val="center"/>
              <w:rPr>
                <w:rFonts w:ascii="宋体" w:hAnsi="宋体" w:cs="宋体"/>
                <w:color w:val="000000"/>
                <w:kern w:val="0"/>
              </w:rPr>
            </w:pPr>
            <w:r>
              <w:rPr>
                <w:rFonts w:ascii="宋体" w:hAnsi="宋体" w:cs="宋体" w:hint="eastAsia"/>
                <w:color w:val="000000"/>
                <w:kern w:val="0"/>
              </w:rPr>
              <w:t>10025</w:t>
            </w:r>
          </w:p>
        </w:tc>
        <w:tc>
          <w:tcPr>
            <w:tcW w:w="4261" w:type="dxa"/>
            <w:shd w:val="clear" w:color="000000" w:fill="FFFFFF"/>
            <w:vAlign w:val="center"/>
            <w:hideMark/>
          </w:tcPr>
          <w:p w:rsidR="005D0E27" w:rsidRPr="00A8140B" w:rsidRDefault="005D0E27" w:rsidP="006759D9">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高等教育的科学研究（谷贤林）</w:t>
            </w:r>
          </w:p>
        </w:tc>
      </w:tr>
      <w:tr w:rsidR="005D0E27" w:rsidRPr="005C59C8" w:rsidTr="0060118B">
        <w:trPr>
          <w:cantSplit/>
          <w:trHeight w:val="642"/>
          <w:jc w:val="center"/>
        </w:trPr>
        <w:tc>
          <w:tcPr>
            <w:tcW w:w="774" w:type="dxa"/>
            <w:shd w:val="clear" w:color="000000" w:fill="FFFFFF"/>
            <w:vAlign w:val="center"/>
          </w:tcPr>
          <w:p w:rsidR="005D0E27" w:rsidRPr="00A8140B" w:rsidRDefault="005D0E27" w:rsidP="00C34B0B">
            <w:pPr>
              <w:widowControl/>
              <w:jc w:val="center"/>
              <w:rPr>
                <w:rFonts w:ascii="宋体" w:hAnsi="宋体" w:cs="宋体"/>
                <w:color w:val="000000"/>
                <w:kern w:val="0"/>
              </w:rPr>
            </w:pPr>
            <w:r>
              <w:rPr>
                <w:rFonts w:ascii="宋体" w:hAnsi="宋体" w:cs="宋体" w:hint="eastAsia"/>
                <w:color w:val="000000"/>
                <w:kern w:val="0"/>
              </w:rPr>
              <w:t>10021</w:t>
            </w:r>
          </w:p>
        </w:tc>
        <w:tc>
          <w:tcPr>
            <w:tcW w:w="3583" w:type="dxa"/>
            <w:shd w:val="clear" w:color="000000" w:fill="FFFFFF"/>
            <w:vAlign w:val="center"/>
            <w:hideMark/>
          </w:tcPr>
          <w:p w:rsidR="005D0E27" w:rsidRPr="00A8140B" w:rsidRDefault="005D0E27" w:rsidP="006759D9">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高等教育的社会服务（黄宇）</w:t>
            </w:r>
          </w:p>
        </w:tc>
        <w:tc>
          <w:tcPr>
            <w:tcW w:w="774" w:type="dxa"/>
            <w:shd w:val="clear" w:color="000000" w:fill="FFFFFF"/>
            <w:vAlign w:val="center"/>
          </w:tcPr>
          <w:p w:rsidR="005D0E27" w:rsidRPr="00A8140B" w:rsidRDefault="005D0E27" w:rsidP="00C34B0B">
            <w:pPr>
              <w:widowControl/>
              <w:jc w:val="center"/>
              <w:rPr>
                <w:rFonts w:ascii="宋体" w:hAnsi="宋体" w:cs="宋体"/>
                <w:color w:val="000000"/>
                <w:kern w:val="0"/>
              </w:rPr>
            </w:pPr>
            <w:r>
              <w:rPr>
                <w:rFonts w:ascii="宋体" w:hAnsi="宋体" w:cs="宋体" w:hint="eastAsia"/>
                <w:color w:val="000000"/>
                <w:kern w:val="0"/>
              </w:rPr>
              <w:t>10026</w:t>
            </w:r>
          </w:p>
        </w:tc>
        <w:tc>
          <w:tcPr>
            <w:tcW w:w="4261" w:type="dxa"/>
            <w:shd w:val="clear" w:color="000000" w:fill="FFFFFF"/>
            <w:vAlign w:val="center"/>
            <w:hideMark/>
          </w:tcPr>
          <w:p w:rsidR="005D0E27" w:rsidRPr="00A8140B" w:rsidRDefault="005D0E27" w:rsidP="006759D9">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高等教育管理（王璐）</w:t>
            </w:r>
          </w:p>
        </w:tc>
      </w:tr>
      <w:tr w:rsidR="005D0E27" w:rsidRPr="005C59C8" w:rsidTr="0060118B">
        <w:trPr>
          <w:cantSplit/>
          <w:trHeight w:val="642"/>
          <w:jc w:val="center"/>
        </w:trPr>
        <w:tc>
          <w:tcPr>
            <w:tcW w:w="774" w:type="dxa"/>
            <w:shd w:val="clear" w:color="000000" w:fill="FFFFFF"/>
            <w:vAlign w:val="center"/>
          </w:tcPr>
          <w:p w:rsidR="005D0E27" w:rsidRPr="00A8140B" w:rsidRDefault="005D0E27" w:rsidP="00C34B0B">
            <w:pPr>
              <w:widowControl/>
              <w:jc w:val="center"/>
              <w:rPr>
                <w:rFonts w:ascii="宋体" w:hAnsi="宋体" w:cs="宋体"/>
                <w:color w:val="000000"/>
                <w:kern w:val="0"/>
              </w:rPr>
            </w:pPr>
            <w:r>
              <w:rPr>
                <w:rFonts w:ascii="宋体" w:hAnsi="宋体" w:cs="宋体" w:hint="eastAsia"/>
                <w:color w:val="000000"/>
                <w:kern w:val="0"/>
              </w:rPr>
              <w:t>10022</w:t>
            </w:r>
          </w:p>
        </w:tc>
        <w:tc>
          <w:tcPr>
            <w:tcW w:w="3583" w:type="dxa"/>
            <w:shd w:val="clear" w:color="000000" w:fill="FFFFFF"/>
            <w:vAlign w:val="center"/>
            <w:hideMark/>
          </w:tcPr>
          <w:p w:rsidR="005D0E27" w:rsidRPr="00A8140B" w:rsidRDefault="005D0E27" w:rsidP="006759D9">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高等教育教师与学生（林杰）</w:t>
            </w:r>
          </w:p>
        </w:tc>
        <w:tc>
          <w:tcPr>
            <w:tcW w:w="774" w:type="dxa"/>
            <w:shd w:val="clear" w:color="000000" w:fill="FFFFFF"/>
            <w:vAlign w:val="center"/>
          </w:tcPr>
          <w:p w:rsidR="005D0E27" w:rsidRPr="00A8140B" w:rsidRDefault="005D0E27" w:rsidP="00C34B0B">
            <w:pPr>
              <w:widowControl/>
              <w:jc w:val="center"/>
              <w:rPr>
                <w:rFonts w:ascii="宋体" w:hAnsi="宋体" w:cs="宋体"/>
                <w:color w:val="000000"/>
                <w:kern w:val="0"/>
              </w:rPr>
            </w:pPr>
            <w:r>
              <w:rPr>
                <w:rFonts w:ascii="宋体" w:hAnsi="宋体" w:cs="宋体" w:hint="eastAsia"/>
                <w:color w:val="000000"/>
                <w:kern w:val="0"/>
              </w:rPr>
              <w:t>10027</w:t>
            </w:r>
          </w:p>
        </w:tc>
        <w:tc>
          <w:tcPr>
            <w:tcW w:w="4261" w:type="dxa"/>
            <w:shd w:val="clear" w:color="000000" w:fill="FFFFFF"/>
            <w:vAlign w:val="center"/>
            <w:hideMark/>
          </w:tcPr>
          <w:p w:rsidR="005D0E27" w:rsidRPr="00A8140B" w:rsidRDefault="005D0E27" w:rsidP="006759D9">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高等教育的发展趋势（谷贤林）</w:t>
            </w:r>
          </w:p>
        </w:tc>
      </w:tr>
      <w:tr w:rsidR="0060118B" w:rsidRPr="005C59C8" w:rsidTr="0060118B">
        <w:trPr>
          <w:cantSplit/>
          <w:trHeight w:val="642"/>
          <w:jc w:val="center"/>
        </w:trPr>
        <w:tc>
          <w:tcPr>
            <w:tcW w:w="774" w:type="dxa"/>
            <w:shd w:val="clear" w:color="000000" w:fill="FFFFFF"/>
            <w:vAlign w:val="center"/>
          </w:tcPr>
          <w:p w:rsidR="0060118B" w:rsidRPr="00A8140B" w:rsidRDefault="005238D4" w:rsidP="00FF4C05">
            <w:pPr>
              <w:widowControl/>
              <w:jc w:val="center"/>
              <w:rPr>
                <w:rFonts w:ascii="宋体" w:hAnsi="宋体" w:cs="宋体"/>
                <w:color w:val="000000"/>
                <w:kern w:val="0"/>
              </w:rPr>
            </w:pPr>
            <w:r>
              <w:rPr>
                <w:rFonts w:ascii="宋体" w:hAnsi="宋体" w:cs="宋体" w:hint="eastAsia"/>
                <w:color w:val="000000"/>
                <w:kern w:val="0"/>
              </w:rPr>
              <w:t>10115</w:t>
            </w:r>
          </w:p>
        </w:tc>
        <w:tc>
          <w:tcPr>
            <w:tcW w:w="3583" w:type="dxa"/>
            <w:shd w:val="clear" w:color="000000" w:fill="FFFFFF"/>
            <w:vAlign w:val="center"/>
          </w:tcPr>
          <w:p w:rsidR="0060118B" w:rsidRPr="006759D9" w:rsidRDefault="0060118B" w:rsidP="006759D9">
            <w:pPr>
              <w:widowControl/>
              <w:jc w:val="left"/>
              <w:rPr>
                <w:rFonts w:ascii="宋体" w:hAnsi="宋体" w:cs="宋体"/>
                <w:color w:val="000000"/>
                <w:kern w:val="0"/>
              </w:rPr>
            </w:pPr>
            <w:r w:rsidRPr="006759D9">
              <w:rPr>
                <w:rFonts w:ascii="宋体" w:hAnsi="宋体" w:cs="宋体" w:hint="eastAsia"/>
                <w:color w:val="000000"/>
                <w:kern w:val="0"/>
              </w:rPr>
              <w:t>深化教学改革，加强课程建设（陈仲利）</w:t>
            </w:r>
          </w:p>
        </w:tc>
        <w:tc>
          <w:tcPr>
            <w:tcW w:w="774" w:type="dxa"/>
            <w:shd w:val="clear" w:color="000000" w:fill="FFFFFF"/>
            <w:vAlign w:val="center"/>
          </w:tcPr>
          <w:p w:rsidR="0060118B" w:rsidRPr="00001E54" w:rsidRDefault="005238D4" w:rsidP="006759D9">
            <w:pPr>
              <w:widowControl/>
              <w:jc w:val="center"/>
              <w:rPr>
                <w:rFonts w:ascii="宋体" w:hAnsi="宋体" w:cs="宋体"/>
                <w:color w:val="000000"/>
                <w:kern w:val="0"/>
              </w:rPr>
            </w:pPr>
            <w:r>
              <w:rPr>
                <w:rFonts w:ascii="宋体" w:hAnsi="宋体" w:cs="宋体" w:hint="eastAsia"/>
                <w:color w:val="000000"/>
                <w:kern w:val="0"/>
              </w:rPr>
              <w:t>10125</w:t>
            </w:r>
          </w:p>
        </w:tc>
        <w:tc>
          <w:tcPr>
            <w:tcW w:w="4261" w:type="dxa"/>
            <w:shd w:val="clear" w:color="000000" w:fill="FFFFFF"/>
            <w:vAlign w:val="center"/>
          </w:tcPr>
          <w:p w:rsidR="0060118B" w:rsidRPr="006759D9" w:rsidRDefault="0060118B" w:rsidP="006759D9">
            <w:pPr>
              <w:widowControl/>
              <w:jc w:val="left"/>
              <w:rPr>
                <w:rFonts w:ascii="宋体" w:hAnsi="宋体" w:cs="宋体"/>
                <w:color w:val="000000"/>
                <w:kern w:val="0"/>
              </w:rPr>
            </w:pPr>
            <w:r w:rsidRPr="006759D9">
              <w:rPr>
                <w:rFonts w:ascii="宋体" w:hAnsi="宋体" w:cs="宋体" w:hint="eastAsia"/>
                <w:color w:val="000000"/>
                <w:kern w:val="0"/>
              </w:rPr>
              <w:t>基于信息及其相互作用下的人才成长机制与高等教育改革（李德昌）</w:t>
            </w:r>
          </w:p>
        </w:tc>
      </w:tr>
      <w:tr w:rsidR="0060118B" w:rsidRPr="005C59C8" w:rsidTr="0060118B">
        <w:trPr>
          <w:cantSplit/>
          <w:trHeight w:val="642"/>
          <w:jc w:val="center"/>
        </w:trPr>
        <w:tc>
          <w:tcPr>
            <w:tcW w:w="774" w:type="dxa"/>
            <w:shd w:val="clear" w:color="000000" w:fill="FFFFFF"/>
            <w:vAlign w:val="center"/>
          </w:tcPr>
          <w:p w:rsidR="0060118B" w:rsidRPr="00001E54" w:rsidRDefault="00A5550B" w:rsidP="006759D9">
            <w:pPr>
              <w:widowControl/>
              <w:jc w:val="center"/>
              <w:rPr>
                <w:rFonts w:ascii="宋体" w:hAnsi="宋体" w:cs="宋体"/>
                <w:color w:val="000000"/>
                <w:kern w:val="0"/>
              </w:rPr>
            </w:pPr>
            <w:r>
              <w:rPr>
                <w:rFonts w:ascii="宋体" w:hAnsi="宋体" w:cs="宋体" w:hint="eastAsia"/>
                <w:color w:val="000000"/>
                <w:kern w:val="0"/>
              </w:rPr>
              <w:lastRenderedPageBreak/>
              <w:t>10176</w:t>
            </w:r>
          </w:p>
        </w:tc>
        <w:tc>
          <w:tcPr>
            <w:tcW w:w="3583" w:type="dxa"/>
            <w:shd w:val="clear" w:color="000000" w:fill="FFFFFF"/>
            <w:vAlign w:val="center"/>
          </w:tcPr>
          <w:p w:rsidR="0060118B" w:rsidRPr="006759D9" w:rsidRDefault="0060118B" w:rsidP="006759D9">
            <w:pPr>
              <w:widowControl/>
              <w:rPr>
                <w:rFonts w:ascii="宋体" w:hAnsi="宋体" w:cs="宋体"/>
                <w:color w:val="000000"/>
                <w:kern w:val="0"/>
              </w:rPr>
            </w:pPr>
            <w:r w:rsidRPr="006759D9">
              <w:rPr>
                <w:rFonts w:ascii="宋体" w:hAnsi="宋体" w:cs="宋体" w:hint="eastAsia"/>
                <w:color w:val="000000"/>
                <w:kern w:val="0"/>
              </w:rPr>
              <w:t>高等教育国际化（周满生）</w:t>
            </w:r>
          </w:p>
        </w:tc>
        <w:tc>
          <w:tcPr>
            <w:tcW w:w="774" w:type="dxa"/>
            <w:shd w:val="clear" w:color="000000" w:fill="FFFFFF"/>
            <w:vAlign w:val="center"/>
          </w:tcPr>
          <w:p w:rsidR="0060118B" w:rsidRPr="00001E54" w:rsidRDefault="00A5550B" w:rsidP="006759D9">
            <w:pPr>
              <w:widowControl/>
              <w:jc w:val="center"/>
              <w:rPr>
                <w:rFonts w:ascii="宋体" w:hAnsi="宋体" w:cs="宋体"/>
                <w:color w:val="000000"/>
                <w:kern w:val="0"/>
              </w:rPr>
            </w:pPr>
            <w:r>
              <w:rPr>
                <w:rFonts w:ascii="宋体" w:hAnsi="宋体" w:cs="宋体" w:hint="eastAsia"/>
                <w:color w:val="000000"/>
                <w:kern w:val="0"/>
              </w:rPr>
              <w:t>10140</w:t>
            </w:r>
          </w:p>
        </w:tc>
        <w:tc>
          <w:tcPr>
            <w:tcW w:w="4261" w:type="dxa"/>
            <w:shd w:val="clear" w:color="000000" w:fill="FFFFFF"/>
            <w:vAlign w:val="center"/>
          </w:tcPr>
          <w:p w:rsidR="0060118B" w:rsidRPr="006759D9" w:rsidRDefault="0060118B" w:rsidP="006759D9">
            <w:pPr>
              <w:widowControl/>
              <w:jc w:val="left"/>
              <w:rPr>
                <w:rFonts w:ascii="宋体" w:hAnsi="宋体" w:cs="宋体"/>
                <w:color w:val="000000"/>
                <w:kern w:val="0"/>
              </w:rPr>
            </w:pPr>
            <w:r w:rsidRPr="006759D9">
              <w:rPr>
                <w:rFonts w:ascii="宋体" w:hAnsi="宋体" w:cs="宋体" w:hint="eastAsia"/>
                <w:color w:val="000000"/>
                <w:kern w:val="0"/>
              </w:rPr>
              <w:t>哈佛大学教授的工作及其借鉴意义（王建民）</w:t>
            </w:r>
          </w:p>
        </w:tc>
      </w:tr>
      <w:tr w:rsidR="0060118B" w:rsidRPr="005C59C8" w:rsidTr="0060118B">
        <w:trPr>
          <w:cantSplit/>
          <w:trHeight w:val="642"/>
          <w:jc w:val="center"/>
        </w:trPr>
        <w:tc>
          <w:tcPr>
            <w:tcW w:w="774" w:type="dxa"/>
            <w:shd w:val="clear" w:color="000000" w:fill="FFFFFF"/>
            <w:vAlign w:val="center"/>
          </w:tcPr>
          <w:p w:rsidR="0060118B" w:rsidRPr="00001E54" w:rsidRDefault="00A5550B" w:rsidP="006759D9">
            <w:pPr>
              <w:widowControl/>
              <w:jc w:val="center"/>
              <w:rPr>
                <w:rFonts w:ascii="宋体" w:hAnsi="宋体" w:cs="宋体"/>
                <w:color w:val="000000"/>
                <w:kern w:val="0"/>
              </w:rPr>
            </w:pPr>
            <w:r>
              <w:rPr>
                <w:rFonts w:ascii="宋体" w:hAnsi="宋体" w:cs="宋体" w:hint="eastAsia"/>
                <w:color w:val="000000"/>
                <w:kern w:val="0"/>
              </w:rPr>
              <w:t>10182</w:t>
            </w:r>
          </w:p>
        </w:tc>
        <w:tc>
          <w:tcPr>
            <w:tcW w:w="3583" w:type="dxa"/>
            <w:shd w:val="clear" w:color="000000" w:fill="FFFFFF"/>
            <w:vAlign w:val="center"/>
          </w:tcPr>
          <w:p w:rsidR="0060118B" w:rsidRPr="006759D9" w:rsidRDefault="0060118B" w:rsidP="006759D9">
            <w:pPr>
              <w:widowControl/>
              <w:rPr>
                <w:rFonts w:ascii="宋体" w:hAnsi="宋体" w:cs="宋体"/>
                <w:color w:val="000000"/>
                <w:kern w:val="0"/>
              </w:rPr>
            </w:pPr>
            <w:r w:rsidRPr="006759D9">
              <w:rPr>
                <w:rFonts w:ascii="宋体" w:hAnsi="宋体" w:cs="宋体" w:hint="eastAsia"/>
                <w:color w:val="000000"/>
                <w:kern w:val="0"/>
              </w:rPr>
              <w:t>让理想照进现实——关于教育终极目的思考（郭益东）</w:t>
            </w:r>
          </w:p>
        </w:tc>
        <w:tc>
          <w:tcPr>
            <w:tcW w:w="774" w:type="dxa"/>
            <w:shd w:val="clear" w:color="000000" w:fill="FFFFFF"/>
            <w:vAlign w:val="center"/>
          </w:tcPr>
          <w:p w:rsidR="0060118B" w:rsidRPr="00001E54" w:rsidRDefault="00A5550B" w:rsidP="006759D9">
            <w:pPr>
              <w:widowControl/>
              <w:jc w:val="center"/>
              <w:rPr>
                <w:rFonts w:ascii="宋体" w:hAnsi="宋体" w:cs="宋体"/>
                <w:color w:val="000000"/>
                <w:kern w:val="0"/>
              </w:rPr>
            </w:pPr>
            <w:r>
              <w:rPr>
                <w:rFonts w:ascii="宋体" w:hAnsi="宋体" w:cs="宋体" w:hint="eastAsia"/>
                <w:color w:val="000000"/>
                <w:kern w:val="0"/>
              </w:rPr>
              <w:t>10141</w:t>
            </w:r>
          </w:p>
        </w:tc>
        <w:tc>
          <w:tcPr>
            <w:tcW w:w="4261" w:type="dxa"/>
            <w:shd w:val="clear" w:color="000000" w:fill="FFFFFF"/>
            <w:vAlign w:val="center"/>
          </w:tcPr>
          <w:p w:rsidR="0060118B" w:rsidRPr="006759D9" w:rsidRDefault="0060118B" w:rsidP="006759D9">
            <w:pPr>
              <w:widowControl/>
              <w:jc w:val="left"/>
              <w:rPr>
                <w:rFonts w:ascii="宋体" w:hAnsi="宋体" w:cs="宋体"/>
                <w:color w:val="000000"/>
                <w:kern w:val="0"/>
              </w:rPr>
            </w:pPr>
            <w:r w:rsidRPr="006759D9">
              <w:rPr>
                <w:rFonts w:ascii="宋体" w:hAnsi="宋体" w:cs="宋体" w:hint="eastAsia"/>
                <w:color w:val="000000"/>
                <w:kern w:val="0"/>
              </w:rPr>
              <w:t>美国一流大学建设与高等教育改革——分析与借鉴（周满生）</w:t>
            </w:r>
          </w:p>
        </w:tc>
      </w:tr>
      <w:tr w:rsidR="005E56A1" w:rsidRPr="005E56A1" w:rsidTr="0060118B">
        <w:trPr>
          <w:cantSplit/>
          <w:trHeight w:val="642"/>
          <w:jc w:val="center"/>
        </w:trPr>
        <w:tc>
          <w:tcPr>
            <w:tcW w:w="774" w:type="dxa"/>
            <w:shd w:val="clear" w:color="000000" w:fill="FFFFFF"/>
            <w:vAlign w:val="center"/>
          </w:tcPr>
          <w:p w:rsidR="0060118B" w:rsidRPr="005E56A1" w:rsidRDefault="00A5550B" w:rsidP="006759D9">
            <w:pPr>
              <w:widowControl/>
              <w:jc w:val="center"/>
              <w:rPr>
                <w:rFonts w:ascii="宋体" w:hAnsi="宋体" w:cs="宋体"/>
                <w:kern w:val="0"/>
              </w:rPr>
            </w:pPr>
            <w:r w:rsidRPr="005E56A1">
              <w:rPr>
                <w:rFonts w:ascii="宋体" w:hAnsi="宋体" w:cs="宋体" w:hint="eastAsia"/>
                <w:kern w:val="0"/>
              </w:rPr>
              <w:t>10184</w:t>
            </w:r>
          </w:p>
        </w:tc>
        <w:tc>
          <w:tcPr>
            <w:tcW w:w="3583" w:type="dxa"/>
            <w:shd w:val="clear" w:color="000000" w:fill="FFFFFF"/>
            <w:vAlign w:val="center"/>
          </w:tcPr>
          <w:p w:rsidR="0060118B" w:rsidRPr="005E56A1" w:rsidRDefault="0060118B" w:rsidP="006759D9">
            <w:pPr>
              <w:widowControl/>
              <w:rPr>
                <w:rFonts w:ascii="宋体" w:hAnsi="宋体" w:cs="宋体"/>
                <w:kern w:val="0"/>
              </w:rPr>
            </w:pPr>
            <w:r w:rsidRPr="005E56A1">
              <w:rPr>
                <w:rFonts w:ascii="宋体" w:hAnsi="宋体" w:cs="宋体" w:hint="eastAsia"/>
                <w:kern w:val="0"/>
              </w:rPr>
              <w:t>英国教育督导理论（王璐）</w:t>
            </w:r>
          </w:p>
        </w:tc>
        <w:tc>
          <w:tcPr>
            <w:tcW w:w="774" w:type="dxa"/>
            <w:shd w:val="clear" w:color="000000" w:fill="FFFFFF"/>
            <w:vAlign w:val="center"/>
          </w:tcPr>
          <w:p w:rsidR="0060118B" w:rsidRPr="005E56A1" w:rsidRDefault="00941199" w:rsidP="006759D9">
            <w:pPr>
              <w:widowControl/>
              <w:jc w:val="center"/>
              <w:rPr>
                <w:rFonts w:ascii="宋体" w:hAnsi="宋体" w:cs="宋体"/>
                <w:kern w:val="0"/>
              </w:rPr>
            </w:pPr>
            <w:r w:rsidRPr="005E56A1">
              <w:rPr>
                <w:rFonts w:ascii="宋体" w:hAnsi="宋体" w:cs="宋体" w:hint="eastAsia"/>
                <w:kern w:val="0"/>
              </w:rPr>
              <w:t>10245</w:t>
            </w:r>
          </w:p>
        </w:tc>
        <w:tc>
          <w:tcPr>
            <w:tcW w:w="4261" w:type="dxa"/>
            <w:shd w:val="clear" w:color="000000" w:fill="FFFFFF"/>
            <w:vAlign w:val="center"/>
          </w:tcPr>
          <w:p w:rsidR="0060118B" w:rsidRPr="005E56A1" w:rsidRDefault="00941199" w:rsidP="00AA318A">
            <w:pPr>
              <w:widowControl/>
              <w:jc w:val="left"/>
              <w:rPr>
                <w:rFonts w:ascii="宋体" w:hAnsi="宋体" w:cs="宋体"/>
                <w:kern w:val="0"/>
              </w:rPr>
            </w:pPr>
            <w:r w:rsidRPr="005E56A1">
              <w:rPr>
                <w:rFonts w:ascii="宋体" w:hAnsi="宋体" w:cs="宋体" w:hint="eastAsia"/>
                <w:kern w:val="0"/>
              </w:rPr>
              <w:t>#国家级教学成果奖大讲堂----世界史专业开放式办学模式探索与实践（潘迎春）</w:t>
            </w:r>
          </w:p>
        </w:tc>
      </w:tr>
      <w:tr w:rsidR="005E56A1" w:rsidRPr="005E56A1" w:rsidTr="0060118B">
        <w:trPr>
          <w:cantSplit/>
          <w:trHeight w:val="642"/>
          <w:jc w:val="center"/>
        </w:trPr>
        <w:tc>
          <w:tcPr>
            <w:tcW w:w="774" w:type="dxa"/>
            <w:shd w:val="clear" w:color="000000" w:fill="FFFFFF"/>
            <w:vAlign w:val="center"/>
          </w:tcPr>
          <w:p w:rsidR="00941199" w:rsidRPr="005E56A1" w:rsidRDefault="00941199" w:rsidP="006759D9">
            <w:pPr>
              <w:widowControl/>
              <w:jc w:val="center"/>
              <w:rPr>
                <w:rFonts w:ascii="宋体" w:hAnsi="宋体" w:cs="宋体"/>
                <w:kern w:val="0"/>
              </w:rPr>
            </w:pPr>
            <w:r w:rsidRPr="005E56A1">
              <w:rPr>
                <w:rFonts w:ascii="宋体" w:hAnsi="宋体" w:cs="宋体" w:hint="eastAsia"/>
                <w:kern w:val="0"/>
              </w:rPr>
              <w:t>10246</w:t>
            </w:r>
          </w:p>
        </w:tc>
        <w:tc>
          <w:tcPr>
            <w:tcW w:w="3583" w:type="dxa"/>
            <w:shd w:val="clear" w:color="000000" w:fill="FFFFFF"/>
            <w:vAlign w:val="center"/>
          </w:tcPr>
          <w:p w:rsidR="00941199" w:rsidRPr="005E56A1" w:rsidRDefault="00941199" w:rsidP="00AA318A">
            <w:pPr>
              <w:widowControl/>
              <w:rPr>
                <w:rFonts w:ascii="宋体" w:hAnsi="宋体" w:cs="宋体"/>
                <w:kern w:val="0"/>
              </w:rPr>
            </w:pPr>
            <w:r w:rsidRPr="005E56A1">
              <w:rPr>
                <w:rFonts w:ascii="宋体" w:hAnsi="宋体" w:cs="宋体" w:hint="eastAsia"/>
                <w:kern w:val="0"/>
              </w:rPr>
              <w:t>#国家级教学成果奖大讲堂----临床医学教学模式的探索与实践（董卫国、朱俊勇）</w:t>
            </w:r>
          </w:p>
        </w:tc>
        <w:tc>
          <w:tcPr>
            <w:tcW w:w="774" w:type="dxa"/>
            <w:shd w:val="clear" w:color="000000" w:fill="FFFFFF"/>
            <w:vAlign w:val="center"/>
          </w:tcPr>
          <w:p w:rsidR="00941199" w:rsidRPr="005E56A1" w:rsidRDefault="00941199" w:rsidP="006759D9">
            <w:pPr>
              <w:widowControl/>
              <w:jc w:val="center"/>
              <w:rPr>
                <w:rFonts w:ascii="宋体" w:hAnsi="宋体" w:cs="宋体"/>
                <w:kern w:val="0"/>
              </w:rPr>
            </w:pPr>
            <w:r w:rsidRPr="005E56A1">
              <w:rPr>
                <w:rFonts w:ascii="宋体" w:hAnsi="宋体" w:cs="宋体" w:hint="eastAsia"/>
                <w:kern w:val="0"/>
              </w:rPr>
              <w:t>10247</w:t>
            </w:r>
          </w:p>
        </w:tc>
        <w:tc>
          <w:tcPr>
            <w:tcW w:w="4261" w:type="dxa"/>
            <w:shd w:val="clear" w:color="000000" w:fill="FFFFFF"/>
            <w:vAlign w:val="center"/>
          </w:tcPr>
          <w:p w:rsidR="00941199" w:rsidRPr="005E56A1" w:rsidRDefault="00941199" w:rsidP="00A6470C">
            <w:pPr>
              <w:widowControl/>
              <w:jc w:val="left"/>
              <w:rPr>
                <w:rFonts w:ascii="宋体" w:hAnsi="宋体" w:cs="宋体"/>
                <w:kern w:val="0"/>
              </w:rPr>
            </w:pPr>
            <w:r w:rsidRPr="005E56A1">
              <w:rPr>
                <w:rFonts w:ascii="宋体" w:hAnsi="宋体" w:cs="宋体" w:hint="eastAsia"/>
                <w:kern w:val="0"/>
              </w:rPr>
              <w:t>#创建信息安全专业培养体系，引领专业建设（杜瑞颖）</w:t>
            </w:r>
          </w:p>
        </w:tc>
      </w:tr>
      <w:tr w:rsidR="00F534C1" w:rsidRPr="005E56A1" w:rsidTr="0060118B">
        <w:trPr>
          <w:cantSplit/>
          <w:trHeight w:val="642"/>
          <w:jc w:val="center"/>
        </w:trPr>
        <w:tc>
          <w:tcPr>
            <w:tcW w:w="774" w:type="dxa"/>
            <w:shd w:val="clear" w:color="000000" w:fill="FFFFFF"/>
            <w:vAlign w:val="center"/>
          </w:tcPr>
          <w:p w:rsidR="00F534C1" w:rsidRPr="005E56A1" w:rsidRDefault="00F534C1" w:rsidP="006759D9">
            <w:pPr>
              <w:widowControl/>
              <w:jc w:val="center"/>
              <w:rPr>
                <w:rFonts w:ascii="宋体" w:hAnsi="宋体" w:cs="宋体"/>
                <w:kern w:val="0"/>
              </w:rPr>
            </w:pPr>
            <w:r w:rsidRPr="005E56A1">
              <w:rPr>
                <w:rFonts w:ascii="宋体" w:hAnsi="宋体" w:cs="宋体" w:hint="eastAsia"/>
                <w:kern w:val="0"/>
              </w:rPr>
              <w:t>10310</w:t>
            </w:r>
          </w:p>
        </w:tc>
        <w:tc>
          <w:tcPr>
            <w:tcW w:w="3583" w:type="dxa"/>
            <w:shd w:val="clear" w:color="000000" w:fill="FFFFFF"/>
            <w:vAlign w:val="center"/>
          </w:tcPr>
          <w:p w:rsidR="00F534C1" w:rsidRPr="005E56A1" w:rsidRDefault="00F534C1" w:rsidP="006759D9">
            <w:pPr>
              <w:widowControl/>
              <w:rPr>
                <w:rFonts w:ascii="宋体" w:hAnsi="宋体" w:cs="宋体"/>
                <w:kern w:val="0"/>
              </w:rPr>
            </w:pPr>
            <w:r w:rsidRPr="005E56A1">
              <w:rPr>
                <w:rFonts w:ascii="宋体" w:hAnsi="宋体" w:cs="宋体" w:hint="eastAsia"/>
                <w:kern w:val="0"/>
              </w:rPr>
              <w:t>#文化遗产保护人才“三位一体”培养体系的探索与实践（钱耀鹏）</w:t>
            </w:r>
          </w:p>
        </w:tc>
        <w:tc>
          <w:tcPr>
            <w:tcW w:w="774" w:type="dxa"/>
            <w:shd w:val="clear" w:color="000000" w:fill="FFFFFF"/>
            <w:vAlign w:val="center"/>
          </w:tcPr>
          <w:p w:rsidR="00F534C1" w:rsidRPr="005E56A1" w:rsidRDefault="00F534C1" w:rsidP="00AA2CD6">
            <w:pPr>
              <w:jc w:val="center"/>
              <w:rPr>
                <w:rFonts w:ascii="宋体" w:hAnsi="宋体"/>
              </w:rPr>
            </w:pPr>
            <w:r w:rsidRPr="005E56A1">
              <w:rPr>
                <w:rFonts w:ascii="宋体" w:hAnsi="宋体" w:hint="eastAsia"/>
              </w:rPr>
              <w:t>10306</w:t>
            </w:r>
          </w:p>
        </w:tc>
        <w:tc>
          <w:tcPr>
            <w:tcW w:w="4261" w:type="dxa"/>
            <w:shd w:val="clear" w:color="000000" w:fill="FFFFFF"/>
            <w:vAlign w:val="center"/>
          </w:tcPr>
          <w:p w:rsidR="00F534C1" w:rsidRPr="005E56A1" w:rsidRDefault="00F534C1" w:rsidP="00AA2CD6">
            <w:pPr>
              <w:rPr>
                <w:rFonts w:ascii="宋体" w:hAnsi="宋体" w:cs="宋体"/>
                <w:kern w:val="0"/>
              </w:rPr>
            </w:pPr>
            <w:r w:rsidRPr="005E56A1">
              <w:rPr>
                <w:rFonts w:ascii="宋体" w:hAnsi="宋体" w:cs="宋体" w:hint="eastAsia"/>
                <w:kern w:val="0"/>
              </w:rPr>
              <w:t>#产教融合：地方普通高校教师发展之关键（周华丽）</w:t>
            </w:r>
          </w:p>
        </w:tc>
      </w:tr>
      <w:tr w:rsidR="00F534C1" w:rsidRPr="005E56A1" w:rsidTr="0060118B">
        <w:trPr>
          <w:cantSplit/>
          <w:trHeight w:val="642"/>
          <w:jc w:val="center"/>
        </w:trPr>
        <w:tc>
          <w:tcPr>
            <w:tcW w:w="774" w:type="dxa"/>
            <w:shd w:val="clear" w:color="000000" w:fill="FFFFFF"/>
            <w:vAlign w:val="center"/>
          </w:tcPr>
          <w:p w:rsidR="00F534C1" w:rsidRPr="00956E83" w:rsidRDefault="00F534C1" w:rsidP="00AA2CD6">
            <w:pPr>
              <w:widowControl/>
              <w:rPr>
                <w:rFonts w:ascii="宋体" w:hAnsi="宋体" w:cs="宋体"/>
                <w:color w:val="000000"/>
                <w:kern w:val="0"/>
              </w:rPr>
            </w:pPr>
            <w:r>
              <w:rPr>
                <w:rFonts w:ascii="宋体" w:hAnsi="宋体" w:cs="宋体" w:hint="eastAsia"/>
                <w:color w:val="000000"/>
                <w:kern w:val="0"/>
              </w:rPr>
              <w:t>10078</w:t>
            </w:r>
          </w:p>
        </w:tc>
        <w:tc>
          <w:tcPr>
            <w:tcW w:w="3583" w:type="dxa"/>
            <w:shd w:val="clear" w:color="000000" w:fill="FFFFFF"/>
            <w:vAlign w:val="center"/>
          </w:tcPr>
          <w:p w:rsidR="00F534C1" w:rsidRPr="006759D9" w:rsidRDefault="00F534C1" w:rsidP="00AA2CD6">
            <w:pPr>
              <w:rPr>
                <w:rFonts w:ascii="宋体" w:hAnsi="宋体" w:cs="宋体"/>
                <w:color w:val="000000"/>
                <w:kern w:val="0"/>
              </w:rPr>
            </w:pPr>
            <w:r w:rsidRPr="006759D9">
              <w:rPr>
                <w:rFonts w:ascii="宋体" w:hAnsi="宋体" w:cs="宋体" w:hint="eastAsia"/>
                <w:color w:val="000000"/>
                <w:kern w:val="0"/>
              </w:rPr>
              <w:t>发挥科技创新引领作用 推动大众创业万众创新（王渝生）</w:t>
            </w:r>
          </w:p>
        </w:tc>
        <w:tc>
          <w:tcPr>
            <w:tcW w:w="774" w:type="dxa"/>
            <w:shd w:val="clear" w:color="000000" w:fill="FFFFFF"/>
            <w:vAlign w:val="center"/>
          </w:tcPr>
          <w:p w:rsidR="00F534C1" w:rsidRPr="00956E83" w:rsidRDefault="00F534C1" w:rsidP="00AA2CD6">
            <w:pPr>
              <w:widowControl/>
              <w:rPr>
                <w:rFonts w:ascii="宋体" w:hAnsi="宋体" w:cs="宋体"/>
                <w:color w:val="000000"/>
                <w:kern w:val="0"/>
              </w:rPr>
            </w:pPr>
            <w:r>
              <w:rPr>
                <w:rFonts w:ascii="宋体" w:hAnsi="宋体" w:cs="宋体" w:hint="eastAsia"/>
                <w:color w:val="000000"/>
                <w:kern w:val="0"/>
              </w:rPr>
              <w:t>10080</w:t>
            </w:r>
          </w:p>
        </w:tc>
        <w:tc>
          <w:tcPr>
            <w:tcW w:w="4261" w:type="dxa"/>
            <w:shd w:val="clear" w:color="000000" w:fill="FFFFFF"/>
            <w:vAlign w:val="center"/>
          </w:tcPr>
          <w:p w:rsidR="00F534C1" w:rsidRPr="006759D9" w:rsidRDefault="00F534C1" w:rsidP="00AA2CD6">
            <w:pPr>
              <w:rPr>
                <w:rFonts w:ascii="宋体" w:hAnsi="宋体" w:cs="宋体"/>
                <w:color w:val="000000"/>
                <w:kern w:val="0"/>
              </w:rPr>
            </w:pPr>
            <w:r w:rsidRPr="006759D9">
              <w:rPr>
                <w:rFonts w:ascii="宋体" w:hAnsi="宋体" w:cs="宋体" w:hint="eastAsia"/>
                <w:color w:val="000000"/>
                <w:kern w:val="0"/>
              </w:rPr>
              <w:t>加快推动大众创业万众创新（王道勇）</w:t>
            </w:r>
          </w:p>
        </w:tc>
      </w:tr>
      <w:tr w:rsidR="00F534C1" w:rsidRPr="005E56A1" w:rsidTr="0060118B">
        <w:trPr>
          <w:cantSplit/>
          <w:trHeight w:val="642"/>
          <w:jc w:val="center"/>
        </w:trPr>
        <w:tc>
          <w:tcPr>
            <w:tcW w:w="774" w:type="dxa"/>
            <w:shd w:val="clear" w:color="000000" w:fill="FFFFFF"/>
            <w:vAlign w:val="center"/>
          </w:tcPr>
          <w:p w:rsidR="00F534C1" w:rsidRPr="00956E83" w:rsidRDefault="00F534C1" w:rsidP="00AA2CD6">
            <w:pPr>
              <w:widowControl/>
              <w:jc w:val="center"/>
              <w:rPr>
                <w:rFonts w:ascii="宋体" w:hAnsi="宋体" w:cs="宋体"/>
                <w:color w:val="000000"/>
                <w:kern w:val="0"/>
              </w:rPr>
            </w:pPr>
            <w:r>
              <w:rPr>
                <w:rFonts w:ascii="宋体" w:hAnsi="宋体" w:cs="宋体" w:hint="eastAsia"/>
                <w:color w:val="000000"/>
                <w:kern w:val="0"/>
              </w:rPr>
              <w:t>10079</w:t>
            </w:r>
          </w:p>
        </w:tc>
        <w:tc>
          <w:tcPr>
            <w:tcW w:w="3583" w:type="dxa"/>
            <w:shd w:val="clear" w:color="000000" w:fill="FFFFFF"/>
            <w:vAlign w:val="center"/>
          </w:tcPr>
          <w:p w:rsidR="00F534C1" w:rsidRPr="006759D9" w:rsidRDefault="00F534C1" w:rsidP="00AA2CD6">
            <w:pPr>
              <w:jc w:val="center"/>
              <w:rPr>
                <w:rFonts w:ascii="宋体" w:hAnsi="宋体" w:cs="宋体"/>
                <w:color w:val="000000"/>
                <w:kern w:val="0"/>
              </w:rPr>
            </w:pPr>
            <w:r w:rsidRPr="006759D9">
              <w:rPr>
                <w:rFonts w:ascii="宋体" w:hAnsi="宋体" w:cs="宋体" w:hint="eastAsia"/>
                <w:color w:val="000000"/>
                <w:kern w:val="0"/>
              </w:rPr>
              <w:t>深入实施创新驱动发展战略（许倞）</w:t>
            </w:r>
          </w:p>
        </w:tc>
        <w:tc>
          <w:tcPr>
            <w:tcW w:w="774" w:type="dxa"/>
            <w:shd w:val="clear" w:color="000000" w:fill="FFFFFF"/>
            <w:vAlign w:val="center"/>
          </w:tcPr>
          <w:p w:rsidR="00F534C1" w:rsidRPr="00956E83" w:rsidRDefault="00F534C1" w:rsidP="00AA2CD6">
            <w:pPr>
              <w:widowControl/>
              <w:jc w:val="center"/>
              <w:rPr>
                <w:rFonts w:ascii="宋体" w:hAnsi="宋体" w:cs="宋体"/>
                <w:color w:val="000000"/>
                <w:kern w:val="0"/>
              </w:rPr>
            </w:pPr>
            <w:r>
              <w:rPr>
                <w:rFonts w:ascii="宋体" w:hAnsi="宋体" w:cs="宋体" w:hint="eastAsia"/>
                <w:color w:val="000000"/>
                <w:kern w:val="0"/>
              </w:rPr>
              <w:t>10178</w:t>
            </w:r>
          </w:p>
        </w:tc>
        <w:tc>
          <w:tcPr>
            <w:tcW w:w="4261" w:type="dxa"/>
            <w:shd w:val="clear" w:color="000000" w:fill="FFFFFF"/>
            <w:vAlign w:val="center"/>
          </w:tcPr>
          <w:p w:rsidR="00F534C1" w:rsidRPr="006759D9" w:rsidRDefault="00F534C1" w:rsidP="00AA2CD6">
            <w:pPr>
              <w:rPr>
                <w:rFonts w:ascii="宋体" w:hAnsi="宋体" w:cs="宋体"/>
                <w:color w:val="000000"/>
                <w:kern w:val="0"/>
              </w:rPr>
            </w:pPr>
            <w:r w:rsidRPr="006759D9">
              <w:rPr>
                <w:rFonts w:ascii="宋体" w:hAnsi="宋体" w:cs="宋体" w:hint="eastAsia"/>
                <w:color w:val="000000"/>
                <w:kern w:val="0"/>
              </w:rPr>
              <w:t>大学生创新能力培养（冯林）</w:t>
            </w:r>
          </w:p>
        </w:tc>
      </w:tr>
      <w:tr w:rsidR="00F534C1" w:rsidRPr="005E56A1" w:rsidTr="00AA2CD6">
        <w:trPr>
          <w:cantSplit/>
          <w:trHeight w:val="642"/>
          <w:jc w:val="center"/>
        </w:trPr>
        <w:tc>
          <w:tcPr>
            <w:tcW w:w="774" w:type="dxa"/>
            <w:shd w:val="clear" w:color="000000" w:fill="FFFFFF"/>
            <w:vAlign w:val="center"/>
          </w:tcPr>
          <w:p w:rsidR="00F534C1" w:rsidRPr="005E56A1" w:rsidRDefault="00F534C1" w:rsidP="00AA2CD6">
            <w:pPr>
              <w:jc w:val="center"/>
              <w:rPr>
                <w:rFonts w:ascii="宋体" w:eastAsia="宋体" w:hAnsi="宋体" w:cs="宋体"/>
                <w:sz w:val="22"/>
              </w:rPr>
            </w:pPr>
            <w:r w:rsidRPr="005E56A1">
              <w:rPr>
                <w:rFonts w:ascii="宋体" w:eastAsia="宋体" w:hAnsi="宋体" w:cs="宋体" w:hint="eastAsia"/>
                <w:sz w:val="22"/>
              </w:rPr>
              <w:t>10213</w:t>
            </w:r>
          </w:p>
        </w:tc>
        <w:tc>
          <w:tcPr>
            <w:tcW w:w="3583" w:type="dxa"/>
            <w:shd w:val="clear" w:color="000000" w:fill="FFFFFF"/>
            <w:vAlign w:val="bottom"/>
          </w:tcPr>
          <w:p w:rsidR="00F534C1" w:rsidRPr="005E56A1" w:rsidRDefault="00F534C1" w:rsidP="00AA2CD6">
            <w:pPr>
              <w:rPr>
                <w:rFonts w:ascii="宋体" w:hAnsi="宋体" w:cs="宋体"/>
                <w:kern w:val="0"/>
              </w:rPr>
            </w:pPr>
            <w:r w:rsidRPr="005E56A1">
              <w:rPr>
                <w:rFonts w:ascii="宋体" w:hAnsi="宋体" w:cs="宋体" w:hint="eastAsia"/>
                <w:kern w:val="0"/>
              </w:rPr>
              <w:t>创业教育与专业教育深度融合的改革与实践</w:t>
            </w:r>
          </w:p>
        </w:tc>
        <w:tc>
          <w:tcPr>
            <w:tcW w:w="774" w:type="dxa"/>
            <w:shd w:val="clear" w:color="000000" w:fill="FFFFFF"/>
            <w:vAlign w:val="center"/>
          </w:tcPr>
          <w:p w:rsidR="00F534C1" w:rsidRPr="005E56A1" w:rsidRDefault="00F534C1" w:rsidP="00AA2CD6">
            <w:pPr>
              <w:jc w:val="center"/>
              <w:rPr>
                <w:rFonts w:ascii="宋体" w:hAnsi="宋体"/>
              </w:rPr>
            </w:pPr>
            <w:r w:rsidRPr="005E56A1">
              <w:rPr>
                <w:rFonts w:ascii="宋体" w:hAnsi="宋体" w:hint="eastAsia"/>
              </w:rPr>
              <w:t>10224</w:t>
            </w:r>
          </w:p>
        </w:tc>
        <w:tc>
          <w:tcPr>
            <w:tcW w:w="4261" w:type="dxa"/>
            <w:shd w:val="clear" w:color="000000" w:fill="FFFFFF"/>
            <w:vAlign w:val="center"/>
          </w:tcPr>
          <w:p w:rsidR="00F534C1" w:rsidRPr="005E56A1" w:rsidRDefault="00F534C1" w:rsidP="00AA2CD6">
            <w:pPr>
              <w:rPr>
                <w:rFonts w:ascii="宋体" w:hAnsi="宋体" w:cs="宋体"/>
                <w:kern w:val="0"/>
              </w:rPr>
            </w:pPr>
            <w:r w:rsidRPr="005E56A1">
              <w:rPr>
                <w:rFonts w:ascii="宋体" w:hAnsi="宋体" w:cs="宋体" w:hint="eastAsia"/>
                <w:kern w:val="0"/>
              </w:rPr>
              <w:t>#拔尖创新人才的培育与思考（宋乃庆）</w:t>
            </w:r>
          </w:p>
        </w:tc>
      </w:tr>
      <w:tr w:rsidR="00F534C1" w:rsidRPr="005E56A1" w:rsidTr="0060118B">
        <w:trPr>
          <w:cantSplit/>
          <w:trHeight w:val="642"/>
          <w:jc w:val="center"/>
        </w:trPr>
        <w:tc>
          <w:tcPr>
            <w:tcW w:w="774" w:type="dxa"/>
            <w:shd w:val="clear" w:color="000000" w:fill="FFFFFF"/>
            <w:vAlign w:val="center"/>
          </w:tcPr>
          <w:p w:rsidR="00F534C1" w:rsidRPr="005E56A1" w:rsidRDefault="00F534C1" w:rsidP="00AA2CD6">
            <w:pPr>
              <w:jc w:val="center"/>
              <w:rPr>
                <w:rFonts w:ascii="宋体" w:hAnsi="宋体"/>
              </w:rPr>
            </w:pPr>
            <w:r w:rsidRPr="005E56A1">
              <w:rPr>
                <w:rFonts w:ascii="宋体" w:hAnsi="宋体" w:hint="eastAsia"/>
              </w:rPr>
              <w:t>10231</w:t>
            </w:r>
          </w:p>
        </w:tc>
        <w:tc>
          <w:tcPr>
            <w:tcW w:w="3583" w:type="dxa"/>
            <w:shd w:val="clear" w:color="000000" w:fill="FFFFFF"/>
            <w:vAlign w:val="center"/>
          </w:tcPr>
          <w:p w:rsidR="00F534C1" w:rsidRPr="005E56A1" w:rsidRDefault="00F534C1" w:rsidP="00AA2CD6">
            <w:pPr>
              <w:rPr>
                <w:rFonts w:ascii="宋体" w:hAnsi="宋体"/>
                <w:u w:val="wavyHeavy"/>
              </w:rPr>
            </w:pPr>
            <w:r w:rsidRPr="005E56A1">
              <w:rPr>
                <w:rFonts w:ascii="宋体" w:hAnsi="宋体" w:cs="宋体" w:hint="eastAsia"/>
                <w:kern w:val="0"/>
              </w:rPr>
              <w:t>#自主创新原理与方法----TRIZ（李静）</w:t>
            </w:r>
          </w:p>
        </w:tc>
        <w:tc>
          <w:tcPr>
            <w:tcW w:w="774" w:type="dxa"/>
            <w:shd w:val="clear" w:color="000000" w:fill="FFFFFF"/>
            <w:vAlign w:val="center"/>
          </w:tcPr>
          <w:p w:rsidR="00F534C1" w:rsidRPr="005E56A1" w:rsidRDefault="00F534C1" w:rsidP="00AA2CD6">
            <w:pPr>
              <w:jc w:val="center"/>
              <w:rPr>
                <w:rFonts w:ascii="宋体" w:hAnsi="宋体"/>
              </w:rPr>
            </w:pPr>
            <w:r w:rsidRPr="005E56A1">
              <w:rPr>
                <w:rFonts w:ascii="宋体" w:hAnsi="宋体" w:hint="eastAsia"/>
              </w:rPr>
              <w:t>10239</w:t>
            </w:r>
          </w:p>
        </w:tc>
        <w:tc>
          <w:tcPr>
            <w:tcW w:w="4261" w:type="dxa"/>
            <w:shd w:val="clear" w:color="000000" w:fill="FFFFFF"/>
            <w:vAlign w:val="center"/>
          </w:tcPr>
          <w:p w:rsidR="00F534C1" w:rsidRPr="005E56A1" w:rsidRDefault="00F534C1" w:rsidP="00AA2CD6">
            <w:pPr>
              <w:rPr>
                <w:rFonts w:ascii="宋体" w:hAnsi="宋体" w:cs="宋体"/>
                <w:kern w:val="0"/>
              </w:rPr>
            </w:pPr>
            <w:r w:rsidRPr="005E56A1">
              <w:rPr>
                <w:rFonts w:ascii="宋体" w:hAnsi="宋体" w:cs="宋体" w:hint="eastAsia"/>
                <w:kern w:val="0"/>
              </w:rPr>
              <w:t>#独立学院：转设与转型的双重挑战（甘德安）</w:t>
            </w:r>
          </w:p>
        </w:tc>
      </w:tr>
      <w:tr w:rsidR="00F534C1" w:rsidRPr="005E56A1" w:rsidTr="0060118B">
        <w:trPr>
          <w:cantSplit/>
          <w:trHeight w:val="642"/>
          <w:jc w:val="center"/>
        </w:trPr>
        <w:tc>
          <w:tcPr>
            <w:tcW w:w="774" w:type="dxa"/>
            <w:shd w:val="clear" w:color="000000" w:fill="FFFFFF"/>
            <w:vAlign w:val="center"/>
          </w:tcPr>
          <w:p w:rsidR="00F534C1" w:rsidRPr="005E56A1" w:rsidRDefault="00F534C1" w:rsidP="00AA2CD6">
            <w:pPr>
              <w:jc w:val="center"/>
              <w:rPr>
                <w:rFonts w:ascii="宋体" w:hAnsi="宋体"/>
              </w:rPr>
            </w:pPr>
            <w:r w:rsidRPr="005E56A1">
              <w:rPr>
                <w:rFonts w:ascii="宋体" w:hAnsi="宋体" w:hint="eastAsia"/>
              </w:rPr>
              <w:t>10303</w:t>
            </w:r>
          </w:p>
        </w:tc>
        <w:tc>
          <w:tcPr>
            <w:tcW w:w="3583" w:type="dxa"/>
            <w:shd w:val="clear" w:color="000000" w:fill="FFFFFF"/>
            <w:vAlign w:val="center"/>
          </w:tcPr>
          <w:p w:rsidR="00F534C1" w:rsidRPr="005E56A1" w:rsidRDefault="00F534C1" w:rsidP="00AA2CD6">
            <w:pPr>
              <w:rPr>
                <w:rFonts w:ascii="宋体" w:hAnsi="宋体" w:cs="宋体"/>
                <w:kern w:val="0"/>
              </w:rPr>
            </w:pPr>
            <w:r w:rsidRPr="005E56A1">
              <w:rPr>
                <w:rFonts w:ascii="宋体" w:hAnsi="宋体" w:cs="宋体" w:hint="eastAsia"/>
                <w:kern w:val="0"/>
              </w:rPr>
              <w:t>#青年教师创新与成才（王汉杰）</w:t>
            </w:r>
          </w:p>
        </w:tc>
        <w:tc>
          <w:tcPr>
            <w:tcW w:w="774" w:type="dxa"/>
            <w:shd w:val="clear" w:color="000000" w:fill="FFFFFF"/>
            <w:vAlign w:val="center"/>
          </w:tcPr>
          <w:p w:rsidR="00F534C1" w:rsidRPr="005E56A1" w:rsidRDefault="00F534C1" w:rsidP="00AA2CD6">
            <w:pPr>
              <w:jc w:val="center"/>
              <w:rPr>
                <w:rFonts w:ascii="宋体" w:hAnsi="宋体"/>
              </w:rPr>
            </w:pPr>
            <w:r w:rsidRPr="005E56A1">
              <w:rPr>
                <w:rFonts w:ascii="宋体" w:hAnsi="宋体" w:hint="eastAsia"/>
              </w:rPr>
              <w:t>10305</w:t>
            </w:r>
          </w:p>
        </w:tc>
        <w:tc>
          <w:tcPr>
            <w:tcW w:w="4261" w:type="dxa"/>
            <w:shd w:val="clear" w:color="000000" w:fill="FFFFFF"/>
            <w:vAlign w:val="center"/>
          </w:tcPr>
          <w:p w:rsidR="00F534C1" w:rsidRPr="005E56A1" w:rsidRDefault="00F534C1" w:rsidP="00AA2CD6">
            <w:pPr>
              <w:rPr>
                <w:rFonts w:ascii="宋体" w:hAnsi="宋体" w:cs="宋体"/>
                <w:kern w:val="0"/>
              </w:rPr>
            </w:pPr>
            <w:r w:rsidRPr="005E56A1">
              <w:rPr>
                <w:rFonts w:ascii="宋体" w:hAnsi="宋体" w:cs="宋体" w:hint="eastAsia"/>
                <w:kern w:val="0"/>
              </w:rPr>
              <w:t>#大学生创新成果的管理与指导（刘彦军）</w:t>
            </w:r>
          </w:p>
        </w:tc>
      </w:tr>
      <w:tr w:rsidR="0060118B" w:rsidRPr="005C59C8" w:rsidTr="00633E79">
        <w:trPr>
          <w:cantSplit/>
          <w:trHeight w:val="536"/>
          <w:jc w:val="center"/>
        </w:trPr>
        <w:tc>
          <w:tcPr>
            <w:tcW w:w="9392" w:type="dxa"/>
            <w:gridSpan w:val="4"/>
            <w:shd w:val="clear" w:color="000000" w:fill="FFFFFF"/>
            <w:vAlign w:val="center"/>
          </w:tcPr>
          <w:p w:rsidR="0060118B" w:rsidRPr="00DA538C" w:rsidRDefault="00FB4E82" w:rsidP="006759D9">
            <w:pPr>
              <w:widowControl/>
              <w:jc w:val="center"/>
              <w:rPr>
                <w:rFonts w:ascii="宋体" w:hAnsi="宋体" w:cs="宋体"/>
                <w:color w:val="000000"/>
                <w:kern w:val="0"/>
                <w:u w:val="single"/>
              </w:rPr>
            </w:pPr>
            <w:r w:rsidRPr="00FB4E82">
              <w:rPr>
                <w:rFonts w:ascii="宋体" w:hAnsi="宋体" w:cs="宋体" w:hint="eastAsia"/>
                <w:b/>
                <w:bCs/>
                <w:color w:val="000000"/>
                <w:kern w:val="0"/>
              </w:rPr>
              <w:t>教师发展</w:t>
            </w:r>
            <w:r>
              <w:rPr>
                <w:rFonts w:ascii="宋体" w:hAnsi="宋体" w:cs="宋体" w:hint="eastAsia"/>
                <w:b/>
                <w:bCs/>
                <w:color w:val="000000"/>
                <w:kern w:val="0"/>
              </w:rPr>
              <w:t>（92）</w:t>
            </w:r>
          </w:p>
        </w:tc>
      </w:tr>
      <w:tr w:rsidR="0060118B" w:rsidRPr="005C59C8" w:rsidTr="001D2159">
        <w:trPr>
          <w:cantSplit/>
          <w:trHeight w:val="642"/>
          <w:jc w:val="center"/>
        </w:trPr>
        <w:tc>
          <w:tcPr>
            <w:tcW w:w="774" w:type="dxa"/>
            <w:shd w:val="clear" w:color="000000" w:fill="FFFFFF"/>
            <w:vAlign w:val="center"/>
          </w:tcPr>
          <w:p w:rsidR="0060118B" w:rsidRPr="00956E83" w:rsidRDefault="001D2159" w:rsidP="001D2159">
            <w:pPr>
              <w:widowControl/>
              <w:jc w:val="center"/>
              <w:rPr>
                <w:rFonts w:ascii="宋体" w:hAnsi="宋体" w:cs="宋体"/>
                <w:color w:val="000000"/>
                <w:kern w:val="0"/>
              </w:rPr>
            </w:pPr>
            <w:r>
              <w:rPr>
                <w:rFonts w:ascii="宋体" w:hAnsi="宋体" w:cs="宋体" w:hint="eastAsia"/>
                <w:color w:val="000000"/>
                <w:kern w:val="0"/>
              </w:rPr>
              <w:t>10139</w:t>
            </w:r>
          </w:p>
        </w:tc>
        <w:tc>
          <w:tcPr>
            <w:tcW w:w="3583" w:type="dxa"/>
            <w:shd w:val="clear" w:color="000000" w:fill="FFFFFF"/>
            <w:vAlign w:val="center"/>
          </w:tcPr>
          <w:p w:rsidR="0060118B" w:rsidRPr="006759D9" w:rsidRDefault="0060118B" w:rsidP="006759D9">
            <w:pPr>
              <w:widowControl/>
              <w:jc w:val="left"/>
              <w:rPr>
                <w:rFonts w:ascii="宋体" w:hAnsi="宋体" w:cs="宋体"/>
                <w:color w:val="000000"/>
                <w:kern w:val="0"/>
              </w:rPr>
            </w:pPr>
            <w:r w:rsidRPr="006759D9">
              <w:rPr>
                <w:rFonts w:ascii="宋体" w:hAnsi="宋体" w:cs="宋体" w:hint="eastAsia"/>
                <w:color w:val="000000"/>
                <w:kern w:val="0"/>
              </w:rPr>
              <w:t>课件及其制作技巧（裴纯礼）</w:t>
            </w:r>
          </w:p>
        </w:tc>
        <w:tc>
          <w:tcPr>
            <w:tcW w:w="774" w:type="dxa"/>
            <w:shd w:val="clear" w:color="000000" w:fill="FFFFFF"/>
            <w:vAlign w:val="center"/>
          </w:tcPr>
          <w:p w:rsidR="0060118B" w:rsidRPr="00956E83" w:rsidRDefault="00632657" w:rsidP="001D2159">
            <w:pPr>
              <w:widowControl/>
              <w:jc w:val="center"/>
              <w:rPr>
                <w:rFonts w:ascii="宋体" w:hAnsi="宋体" w:cs="宋体"/>
                <w:color w:val="000000"/>
                <w:kern w:val="0"/>
              </w:rPr>
            </w:pPr>
            <w:r>
              <w:rPr>
                <w:rFonts w:ascii="宋体" w:hAnsi="宋体" w:cs="宋体" w:hint="eastAsia"/>
                <w:color w:val="000000"/>
                <w:kern w:val="0"/>
              </w:rPr>
              <w:t>10171</w:t>
            </w:r>
          </w:p>
        </w:tc>
        <w:tc>
          <w:tcPr>
            <w:tcW w:w="4261" w:type="dxa"/>
            <w:shd w:val="clear" w:color="000000" w:fill="FFFFFF"/>
            <w:vAlign w:val="center"/>
          </w:tcPr>
          <w:p w:rsidR="0060118B" w:rsidRPr="006759D9" w:rsidRDefault="0060118B" w:rsidP="006759D9">
            <w:pPr>
              <w:widowControl/>
              <w:jc w:val="left"/>
              <w:rPr>
                <w:rFonts w:ascii="宋体" w:hAnsi="宋体" w:cs="宋体"/>
                <w:color w:val="000000"/>
                <w:kern w:val="0"/>
              </w:rPr>
            </w:pPr>
            <w:r w:rsidRPr="006759D9">
              <w:rPr>
                <w:rFonts w:ascii="宋体" w:hAnsi="宋体" w:cs="宋体" w:hint="eastAsia"/>
                <w:color w:val="000000"/>
                <w:kern w:val="0"/>
              </w:rPr>
              <w:t>技术如何革新教育（余胜泉）</w:t>
            </w:r>
          </w:p>
        </w:tc>
      </w:tr>
      <w:tr w:rsidR="00BC06B4" w:rsidRPr="005C59C8" w:rsidTr="001D2159">
        <w:trPr>
          <w:cantSplit/>
          <w:trHeight w:val="642"/>
          <w:jc w:val="center"/>
        </w:trPr>
        <w:tc>
          <w:tcPr>
            <w:tcW w:w="774" w:type="dxa"/>
            <w:shd w:val="clear" w:color="000000" w:fill="FFFFFF"/>
            <w:vAlign w:val="center"/>
          </w:tcPr>
          <w:p w:rsidR="00BC06B4" w:rsidRPr="00956E83" w:rsidRDefault="00BC06B4" w:rsidP="00C264A8">
            <w:pPr>
              <w:widowControl/>
              <w:jc w:val="center"/>
              <w:rPr>
                <w:rFonts w:ascii="宋体" w:hAnsi="宋体" w:cs="宋体"/>
                <w:color w:val="000000"/>
                <w:kern w:val="0"/>
              </w:rPr>
            </w:pPr>
            <w:r>
              <w:rPr>
                <w:rFonts w:ascii="宋体" w:hAnsi="宋体" w:cs="宋体" w:hint="eastAsia"/>
                <w:color w:val="000000"/>
                <w:kern w:val="0"/>
              </w:rPr>
              <w:t>10203</w:t>
            </w:r>
          </w:p>
        </w:tc>
        <w:tc>
          <w:tcPr>
            <w:tcW w:w="3583" w:type="dxa"/>
            <w:shd w:val="clear" w:color="000000" w:fill="FFFFFF"/>
            <w:vAlign w:val="center"/>
          </w:tcPr>
          <w:p w:rsidR="00BC06B4" w:rsidRPr="006759D9" w:rsidRDefault="00BC06B4" w:rsidP="00C264A8">
            <w:pPr>
              <w:widowControl/>
              <w:jc w:val="left"/>
              <w:rPr>
                <w:rFonts w:ascii="宋体" w:hAnsi="宋体" w:cs="宋体"/>
                <w:color w:val="000000"/>
                <w:kern w:val="0"/>
              </w:rPr>
            </w:pPr>
            <w:r w:rsidRPr="006759D9">
              <w:rPr>
                <w:rFonts w:ascii="宋体" w:hAnsi="宋体" w:cs="宋体" w:hint="eastAsia"/>
                <w:color w:val="000000"/>
                <w:kern w:val="0"/>
              </w:rPr>
              <w:t>以MOOC促进教学模式改革的实践</w:t>
            </w:r>
          </w:p>
        </w:tc>
        <w:tc>
          <w:tcPr>
            <w:tcW w:w="774" w:type="dxa"/>
            <w:shd w:val="clear" w:color="000000" w:fill="FFFFFF"/>
            <w:vAlign w:val="center"/>
          </w:tcPr>
          <w:p w:rsidR="00BC06B4" w:rsidRPr="00956E83" w:rsidRDefault="00941199" w:rsidP="001D2159">
            <w:pPr>
              <w:widowControl/>
              <w:jc w:val="center"/>
              <w:rPr>
                <w:rFonts w:ascii="宋体" w:hAnsi="宋体" w:cs="宋体"/>
                <w:color w:val="000000"/>
                <w:kern w:val="0"/>
              </w:rPr>
            </w:pPr>
            <w:r>
              <w:rPr>
                <w:rFonts w:ascii="宋体" w:hAnsi="宋体" w:cs="宋体" w:hint="eastAsia"/>
                <w:color w:val="000000"/>
                <w:kern w:val="0"/>
              </w:rPr>
              <w:t>10251</w:t>
            </w:r>
          </w:p>
        </w:tc>
        <w:tc>
          <w:tcPr>
            <w:tcW w:w="4261" w:type="dxa"/>
            <w:shd w:val="clear" w:color="000000" w:fill="FFFFFF"/>
            <w:vAlign w:val="center"/>
          </w:tcPr>
          <w:p w:rsidR="00BC06B4" w:rsidRPr="006759D9" w:rsidRDefault="00941199" w:rsidP="006759D9">
            <w:pPr>
              <w:widowControl/>
              <w:jc w:val="left"/>
              <w:rPr>
                <w:rFonts w:ascii="宋体" w:hAnsi="宋体" w:cs="宋体"/>
                <w:color w:val="000000"/>
                <w:kern w:val="0"/>
              </w:rPr>
            </w:pPr>
            <w:r>
              <w:rPr>
                <w:rFonts w:ascii="宋体" w:hAnsi="宋体" w:cs="宋体" w:hint="eastAsia"/>
                <w:color w:val="000000"/>
                <w:kern w:val="0"/>
              </w:rPr>
              <w:t>#</w:t>
            </w:r>
            <w:r w:rsidRPr="00941199">
              <w:rPr>
                <w:rFonts w:ascii="宋体" w:hAnsi="宋体" w:cs="宋体" w:hint="eastAsia"/>
                <w:color w:val="000000"/>
                <w:kern w:val="0"/>
              </w:rPr>
              <w:t>网络时代新教师的新读写</w:t>
            </w:r>
            <w:r>
              <w:rPr>
                <w:rFonts w:ascii="宋体" w:hAnsi="宋体" w:cs="宋体" w:hint="eastAsia"/>
                <w:color w:val="000000"/>
                <w:kern w:val="0"/>
              </w:rPr>
              <w:t>（</w:t>
            </w:r>
            <w:r w:rsidR="0051720B">
              <w:rPr>
                <w:rFonts w:ascii="宋体" w:hAnsi="宋体" w:cs="宋体" w:hint="eastAsia"/>
                <w:color w:val="000000"/>
                <w:kern w:val="0"/>
              </w:rPr>
              <w:t>刘海涛</w:t>
            </w:r>
            <w:r>
              <w:rPr>
                <w:rFonts w:ascii="宋体" w:hAnsi="宋体" w:cs="宋体" w:hint="eastAsia"/>
                <w:color w:val="000000"/>
                <w:kern w:val="0"/>
              </w:rPr>
              <w:t>）</w:t>
            </w:r>
          </w:p>
        </w:tc>
      </w:tr>
      <w:tr w:rsidR="00723772" w:rsidRPr="00723772" w:rsidTr="001D2159">
        <w:trPr>
          <w:cantSplit/>
          <w:trHeight w:val="642"/>
          <w:jc w:val="center"/>
        </w:trPr>
        <w:tc>
          <w:tcPr>
            <w:tcW w:w="774" w:type="dxa"/>
            <w:shd w:val="clear" w:color="000000" w:fill="FFFFFF"/>
            <w:vAlign w:val="center"/>
          </w:tcPr>
          <w:p w:rsidR="00A04C20" w:rsidRPr="00723772" w:rsidRDefault="00A04C20" w:rsidP="00C264A8">
            <w:pPr>
              <w:widowControl/>
              <w:jc w:val="center"/>
              <w:rPr>
                <w:rFonts w:ascii="宋体" w:hAnsi="宋体" w:cs="宋体"/>
                <w:kern w:val="0"/>
              </w:rPr>
            </w:pPr>
            <w:r w:rsidRPr="00723772">
              <w:rPr>
                <w:rFonts w:ascii="宋体" w:hAnsi="宋体" w:cs="宋体" w:hint="eastAsia"/>
                <w:kern w:val="0"/>
              </w:rPr>
              <w:t>10263</w:t>
            </w:r>
          </w:p>
        </w:tc>
        <w:tc>
          <w:tcPr>
            <w:tcW w:w="3583" w:type="dxa"/>
            <w:shd w:val="clear" w:color="000000" w:fill="FFFFFF"/>
            <w:vAlign w:val="center"/>
          </w:tcPr>
          <w:p w:rsidR="00A04C20" w:rsidRPr="00723772" w:rsidRDefault="00A04C20" w:rsidP="00C264A8">
            <w:pPr>
              <w:widowControl/>
              <w:jc w:val="left"/>
              <w:rPr>
                <w:rFonts w:ascii="宋体" w:hAnsi="宋体" w:cs="宋体"/>
                <w:kern w:val="0"/>
              </w:rPr>
            </w:pPr>
            <w:r w:rsidRPr="00723772">
              <w:rPr>
                <w:rFonts w:ascii="宋体" w:hAnsi="宋体" w:cs="宋体" w:hint="eastAsia"/>
                <w:kern w:val="0"/>
              </w:rPr>
              <w:t>#</w:t>
            </w:r>
            <w:r w:rsidR="00586A84" w:rsidRPr="00723772">
              <w:rPr>
                <w:rFonts w:ascii="宋体" w:hAnsi="宋体" w:cs="宋体" w:hint="eastAsia"/>
                <w:kern w:val="0"/>
              </w:rPr>
              <w:t>*</w:t>
            </w:r>
            <w:r w:rsidRPr="00723772">
              <w:rPr>
                <w:rFonts w:ascii="宋体" w:hAnsi="宋体" w:cs="宋体" w:hint="eastAsia"/>
                <w:kern w:val="0"/>
              </w:rPr>
              <w:t>我思我行我MOOC（李尚志）</w:t>
            </w:r>
          </w:p>
        </w:tc>
        <w:tc>
          <w:tcPr>
            <w:tcW w:w="774" w:type="dxa"/>
            <w:shd w:val="clear" w:color="000000" w:fill="FFFFFF"/>
            <w:vAlign w:val="center"/>
          </w:tcPr>
          <w:p w:rsidR="00A04C20" w:rsidRPr="00723772" w:rsidRDefault="009260EC" w:rsidP="001D2159">
            <w:pPr>
              <w:widowControl/>
              <w:jc w:val="center"/>
              <w:rPr>
                <w:rFonts w:ascii="宋体" w:hAnsi="宋体" w:cs="宋体"/>
                <w:kern w:val="0"/>
              </w:rPr>
            </w:pPr>
            <w:r w:rsidRPr="00723772">
              <w:rPr>
                <w:rFonts w:ascii="宋体" w:hAnsi="宋体" w:cs="宋体" w:hint="eastAsia"/>
                <w:kern w:val="0"/>
              </w:rPr>
              <w:t>10302</w:t>
            </w:r>
          </w:p>
        </w:tc>
        <w:tc>
          <w:tcPr>
            <w:tcW w:w="4261" w:type="dxa"/>
            <w:shd w:val="clear" w:color="000000" w:fill="FFFFFF"/>
            <w:vAlign w:val="center"/>
          </w:tcPr>
          <w:p w:rsidR="00A04C20" w:rsidRPr="00723772" w:rsidRDefault="009260EC" w:rsidP="006759D9">
            <w:pPr>
              <w:widowControl/>
              <w:jc w:val="left"/>
              <w:rPr>
                <w:rFonts w:ascii="宋体" w:hAnsi="宋体" w:cs="宋体"/>
                <w:kern w:val="0"/>
              </w:rPr>
            </w:pPr>
            <w:r w:rsidRPr="00723772">
              <w:rPr>
                <w:rFonts w:ascii="宋体" w:hAnsi="宋体" w:cs="宋体" w:hint="eastAsia"/>
                <w:kern w:val="0"/>
              </w:rPr>
              <w:t>#</w:t>
            </w:r>
            <w:r w:rsidR="009B593E" w:rsidRPr="00723772">
              <w:rPr>
                <w:rFonts w:ascii="宋体" w:hAnsi="宋体" w:cs="宋体" w:hint="eastAsia"/>
                <w:kern w:val="0"/>
              </w:rPr>
              <w:t>*</w:t>
            </w:r>
            <w:r w:rsidRPr="00723772">
              <w:rPr>
                <w:rFonts w:ascii="宋体" w:hAnsi="宋体" w:cs="宋体" w:hint="eastAsia"/>
                <w:kern w:val="0"/>
              </w:rPr>
              <w:t>微课的设计与创意（夏纪梅）</w:t>
            </w:r>
          </w:p>
        </w:tc>
      </w:tr>
      <w:tr w:rsidR="00723772" w:rsidRPr="00723772" w:rsidTr="001D2159">
        <w:trPr>
          <w:cantSplit/>
          <w:trHeight w:val="642"/>
          <w:jc w:val="center"/>
        </w:trPr>
        <w:tc>
          <w:tcPr>
            <w:tcW w:w="774" w:type="dxa"/>
            <w:shd w:val="clear" w:color="000000" w:fill="FFFFFF"/>
            <w:vAlign w:val="center"/>
          </w:tcPr>
          <w:p w:rsidR="00477FC1" w:rsidRPr="00723772" w:rsidRDefault="00477FC1" w:rsidP="00C264A8">
            <w:pPr>
              <w:widowControl/>
              <w:jc w:val="center"/>
              <w:rPr>
                <w:rFonts w:ascii="宋体" w:hAnsi="宋体" w:cs="宋体"/>
                <w:kern w:val="0"/>
              </w:rPr>
            </w:pPr>
            <w:r w:rsidRPr="00723772">
              <w:rPr>
                <w:rFonts w:ascii="宋体" w:hAnsi="宋体" w:cs="宋体" w:hint="eastAsia"/>
                <w:kern w:val="0"/>
              </w:rPr>
              <w:t>10319</w:t>
            </w:r>
          </w:p>
        </w:tc>
        <w:tc>
          <w:tcPr>
            <w:tcW w:w="3583" w:type="dxa"/>
            <w:shd w:val="clear" w:color="000000" w:fill="FFFFFF"/>
            <w:vAlign w:val="center"/>
          </w:tcPr>
          <w:p w:rsidR="00477FC1" w:rsidRPr="00723772" w:rsidRDefault="00477FC1" w:rsidP="00C264A8">
            <w:pPr>
              <w:widowControl/>
              <w:jc w:val="left"/>
              <w:rPr>
                <w:rFonts w:ascii="宋体" w:hAnsi="宋体" w:cs="宋体"/>
                <w:kern w:val="0"/>
              </w:rPr>
            </w:pPr>
            <w:r w:rsidRPr="00723772">
              <w:rPr>
                <w:rFonts w:ascii="宋体" w:hAnsi="宋体" w:cs="宋体" w:hint="eastAsia"/>
                <w:kern w:val="0"/>
              </w:rPr>
              <w:t>#从信息化走向智慧教育（陈琳）</w:t>
            </w:r>
          </w:p>
        </w:tc>
        <w:tc>
          <w:tcPr>
            <w:tcW w:w="774" w:type="dxa"/>
            <w:shd w:val="clear" w:color="000000" w:fill="FFFFFF"/>
            <w:vAlign w:val="center"/>
          </w:tcPr>
          <w:p w:rsidR="00477FC1" w:rsidRPr="00723772" w:rsidRDefault="009D1669" w:rsidP="001D2159">
            <w:pPr>
              <w:widowControl/>
              <w:jc w:val="center"/>
              <w:rPr>
                <w:rFonts w:ascii="宋体" w:hAnsi="宋体" w:cs="宋体"/>
                <w:kern w:val="0"/>
              </w:rPr>
            </w:pPr>
            <w:r w:rsidRPr="00723772">
              <w:rPr>
                <w:rFonts w:ascii="宋体" w:hAnsi="宋体" w:cs="宋体" w:hint="eastAsia"/>
                <w:kern w:val="0"/>
              </w:rPr>
              <w:t>10321</w:t>
            </w:r>
          </w:p>
        </w:tc>
        <w:tc>
          <w:tcPr>
            <w:tcW w:w="4261" w:type="dxa"/>
            <w:shd w:val="clear" w:color="000000" w:fill="FFFFFF"/>
            <w:vAlign w:val="center"/>
          </w:tcPr>
          <w:p w:rsidR="00477FC1" w:rsidRPr="00723772" w:rsidRDefault="009D1669" w:rsidP="006759D9">
            <w:pPr>
              <w:widowControl/>
              <w:jc w:val="left"/>
              <w:rPr>
                <w:rFonts w:ascii="宋体" w:hAnsi="宋体" w:cs="宋体"/>
                <w:kern w:val="0"/>
              </w:rPr>
            </w:pPr>
            <w:r w:rsidRPr="00723772">
              <w:rPr>
                <w:rFonts w:ascii="宋体" w:hAnsi="宋体" w:cs="宋体" w:hint="eastAsia"/>
                <w:kern w:val="0"/>
              </w:rPr>
              <w:t>#MOOC设计方法与制作运营实战技巧（师雪霖）</w:t>
            </w:r>
          </w:p>
        </w:tc>
      </w:tr>
      <w:tr w:rsidR="0060118B" w:rsidRPr="005C59C8" w:rsidTr="00BD34D3">
        <w:trPr>
          <w:cantSplit/>
          <w:trHeight w:val="642"/>
          <w:jc w:val="center"/>
        </w:trPr>
        <w:tc>
          <w:tcPr>
            <w:tcW w:w="774" w:type="dxa"/>
            <w:shd w:val="clear" w:color="000000" w:fill="FFFFFF"/>
            <w:vAlign w:val="center"/>
          </w:tcPr>
          <w:p w:rsidR="0060118B" w:rsidRPr="00956E83" w:rsidRDefault="00BD34D3" w:rsidP="00BD34D3">
            <w:pPr>
              <w:widowControl/>
              <w:jc w:val="center"/>
              <w:rPr>
                <w:rFonts w:ascii="宋体" w:hAnsi="宋体" w:cs="宋体"/>
                <w:color w:val="000000"/>
                <w:kern w:val="0"/>
              </w:rPr>
            </w:pPr>
            <w:r>
              <w:rPr>
                <w:rFonts w:ascii="宋体" w:hAnsi="宋体" w:cs="宋体" w:hint="eastAsia"/>
                <w:color w:val="000000"/>
                <w:kern w:val="0"/>
              </w:rPr>
              <w:t>10142</w:t>
            </w:r>
          </w:p>
        </w:tc>
        <w:tc>
          <w:tcPr>
            <w:tcW w:w="3583" w:type="dxa"/>
            <w:shd w:val="clear" w:color="000000" w:fill="FFFFFF"/>
            <w:vAlign w:val="center"/>
          </w:tcPr>
          <w:p w:rsidR="0060118B" w:rsidRPr="006759D9" w:rsidRDefault="0060118B" w:rsidP="006759D9">
            <w:pPr>
              <w:widowControl/>
              <w:jc w:val="left"/>
              <w:rPr>
                <w:rFonts w:ascii="宋体" w:hAnsi="宋体" w:cs="宋体"/>
                <w:color w:val="000000"/>
                <w:kern w:val="0"/>
              </w:rPr>
            </w:pPr>
            <w:r w:rsidRPr="006759D9">
              <w:rPr>
                <w:rFonts w:ascii="宋体" w:hAnsi="宋体" w:cs="宋体" w:hint="eastAsia"/>
                <w:color w:val="000000"/>
                <w:kern w:val="0"/>
              </w:rPr>
              <w:t>大学课堂教学方法与艺术（李芒）</w:t>
            </w:r>
          </w:p>
        </w:tc>
        <w:tc>
          <w:tcPr>
            <w:tcW w:w="774" w:type="dxa"/>
            <w:shd w:val="clear" w:color="000000" w:fill="FFFFFF"/>
            <w:vAlign w:val="center"/>
          </w:tcPr>
          <w:p w:rsidR="0060118B" w:rsidRPr="00956E83" w:rsidRDefault="003863DA" w:rsidP="00BD34D3">
            <w:pPr>
              <w:widowControl/>
              <w:jc w:val="center"/>
              <w:rPr>
                <w:rFonts w:ascii="宋体" w:hAnsi="宋体" w:cs="宋体"/>
                <w:color w:val="000000"/>
                <w:kern w:val="0"/>
              </w:rPr>
            </w:pPr>
            <w:r>
              <w:rPr>
                <w:rFonts w:ascii="宋体" w:hAnsi="宋体" w:cs="宋体" w:hint="eastAsia"/>
                <w:color w:val="000000"/>
                <w:kern w:val="0"/>
              </w:rPr>
              <w:t>10217</w:t>
            </w:r>
          </w:p>
        </w:tc>
        <w:tc>
          <w:tcPr>
            <w:tcW w:w="4261" w:type="dxa"/>
            <w:shd w:val="clear" w:color="000000" w:fill="FFFFFF"/>
            <w:vAlign w:val="center"/>
          </w:tcPr>
          <w:p w:rsidR="0060118B" w:rsidRPr="006759D9" w:rsidRDefault="0060118B" w:rsidP="006759D9">
            <w:pPr>
              <w:widowControl/>
              <w:jc w:val="left"/>
              <w:rPr>
                <w:rFonts w:ascii="宋体" w:hAnsi="宋体" w:cs="宋体"/>
                <w:color w:val="000000"/>
                <w:kern w:val="0"/>
              </w:rPr>
            </w:pPr>
            <w:r w:rsidRPr="006759D9">
              <w:rPr>
                <w:rFonts w:ascii="宋体" w:hAnsi="宋体" w:cs="宋体" w:hint="eastAsia"/>
                <w:color w:val="000000"/>
                <w:kern w:val="0"/>
              </w:rPr>
              <w:t>青年教师教学诊断案例分析（李芳）</w:t>
            </w:r>
          </w:p>
        </w:tc>
      </w:tr>
      <w:tr w:rsidR="0060118B" w:rsidRPr="005C59C8" w:rsidTr="00BD34D3">
        <w:trPr>
          <w:cantSplit/>
          <w:trHeight w:val="642"/>
          <w:jc w:val="center"/>
        </w:trPr>
        <w:tc>
          <w:tcPr>
            <w:tcW w:w="774" w:type="dxa"/>
            <w:shd w:val="clear" w:color="000000" w:fill="FFFFFF"/>
            <w:vAlign w:val="center"/>
          </w:tcPr>
          <w:p w:rsidR="0060118B" w:rsidRPr="00956E83" w:rsidRDefault="00BD34D3" w:rsidP="00BD34D3">
            <w:pPr>
              <w:widowControl/>
              <w:jc w:val="center"/>
              <w:rPr>
                <w:rFonts w:ascii="宋体" w:hAnsi="宋体" w:cs="宋体"/>
                <w:color w:val="000000"/>
                <w:kern w:val="0"/>
              </w:rPr>
            </w:pPr>
            <w:r>
              <w:rPr>
                <w:rFonts w:ascii="宋体" w:hAnsi="宋体" w:cs="宋体" w:hint="eastAsia"/>
                <w:color w:val="000000"/>
                <w:kern w:val="0"/>
              </w:rPr>
              <w:t>10145</w:t>
            </w:r>
          </w:p>
        </w:tc>
        <w:tc>
          <w:tcPr>
            <w:tcW w:w="3583" w:type="dxa"/>
            <w:shd w:val="clear" w:color="000000" w:fill="FFFFFF"/>
            <w:vAlign w:val="center"/>
          </w:tcPr>
          <w:p w:rsidR="0060118B" w:rsidRPr="006759D9" w:rsidRDefault="0060118B" w:rsidP="006759D9">
            <w:pPr>
              <w:spacing w:line="400" w:lineRule="exact"/>
              <w:rPr>
                <w:rFonts w:ascii="宋体" w:hAnsi="宋体" w:cs="宋体"/>
                <w:color w:val="000000"/>
                <w:kern w:val="0"/>
              </w:rPr>
            </w:pPr>
            <w:r w:rsidRPr="006759D9">
              <w:rPr>
                <w:rFonts w:ascii="宋体" w:hAnsi="宋体" w:cs="宋体" w:hint="eastAsia"/>
                <w:color w:val="000000"/>
                <w:kern w:val="0"/>
              </w:rPr>
              <w:t>教学法与教学策略（孙建荣）</w:t>
            </w:r>
          </w:p>
        </w:tc>
        <w:tc>
          <w:tcPr>
            <w:tcW w:w="774" w:type="dxa"/>
            <w:shd w:val="clear" w:color="000000" w:fill="FFFFFF"/>
            <w:vAlign w:val="center"/>
          </w:tcPr>
          <w:p w:rsidR="0060118B" w:rsidRPr="00956E83" w:rsidRDefault="00723772" w:rsidP="00BD34D3">
            <w:pPr>
              <w:widowControl/>
              <w:jc w:val="center"/>
              <w:rPr>
                <w:rFonts w:ascii="宋体" w:hAnsi="宋体" w:cs="宋体"/>
                <w:color w:val="000000"/>
                <w:kern w:val="0"/>
              </w:rPr>
            </w:pPr>
            <w:r>
              <w:rPr>
                <w:rFonts w:ascii="宋体" w:hAnsi="宋体" w:cs="宋体" w:hint="eastAsia"/>
                <w:color w:val="000000"/>
                <w:kern w:val="0"/>
              </w:rPr>
              <w:t>10028</w:t>
            </w:r>
          </w:p>
        </w:tc>
        <w:tc>
          <w:tcPr>
            <w:tcW w:w="4261" w:type="dxa"/>
            <w:shd w:val="clear" w:color="000000" w:fill="FFFFFF"/>
            <w:vAlign w:val="center"/>
          </w:tcPr>
          <w:p w:rsidR="0060118B" w:rsidRPr="006759D9" w:rsidRDefault="00723772" w:rsidP="006759D9">
            <w:pPr>
              <w:widowControl/>
              <w:jc w:val="left"/>
              <w:rPr>
                <w:rFonts w:ascii="宋体" w:hAnsi="宋体" w:cs="宋体"/>
                <w:color w:val="000000"/>
                <w:kern w:val="0"/>
              </w:rPr>
            </w:pPr>
            <w:r w:rsidRPr="00723772">
              <w:rPr>
                <w:rFonts w:ascii="宋体" w:hAnsi="宋体" w:cs="宋体" w:hint="eastAsia"/>
                <w:kern w:val="0"/>
              </w:rPr>
              <w:t>*</w:t>
            </w:r>
            <w:r>
              <w:rPr>
                <w:rFonts w:ascii="宋体" w:hAnsi="宋体" w:cs="宋体" w:hint="eastAsia"/>
                <w:kern w:val="0"/>
              </w:rPr>
              <w:t>高校教师教育教学技能</w:t>
            </w:r>
            <w:r w:rsidRPr="00723772">
              <w:rPr>
                <w:rFonts w:ascii="宋体" w:hAnsi="宋体" w:cs="宋体" w:hint="eastAsia"/>
                <w:kern w:val="0"/>
              </w:rPr>
              <w:t>（</w:t>
            </w:r>
            <w:r>
              <w:rPr>
                <w:rFonts w:ascii="宋体" w:hAnsi="宋体" w:cs="宋体" w:hint="eastAsia"/>
                <w:kern w:val="0"/>
              </w:rPr>
              <w:t>唐松林</w:t>
            </w:r>
            <w:r w:rsidRPr="00723772">
              <w:rPr>
                <w:rFonts w:ascii="宋体" w:hAnsi="宋体" w:cs="宋体" w:hint="eastAsia"/>
                <w:kern w:val="0"/>
              </w:rPr>
              <w:t>）</w:t>
            </w:r>
          </w:p>
        </w:tc>
      </w:tr>
      <w:tr w:rsidR="00723772" w:rsidRPr="00723772" w:rsidTr="00BD34D3">
        <w:trPr>
          <w:cantSplit/>
          <w:trHeight w:val="642"/>
          <w:jc w:val="center"/>
        </w:trPr>
        <w:tc>
          <w:tcPr>
            <w:tcW w:w="774" w:type="dxa"/>
            <w:shd w:val="clear" w:color="000000" w:fill="FFFFFF"/>
            <w:vAlign w:val="center"/>
          </w:tcPr>
          <w:p w:rsidR="00723772" w:rsidRPr="00723772" w:rsidRDefault="00723772" w:rsidP="00212603">
            <w:pPr>
              <w:widowControl/>
              <w:jc w:val="center"/>
              <w:rPr>
                <w:rFonts w:ascii="宋体" w:hAnsi="宋体" w:cs="宋体"/>
                <w:kern w:val="0"/>
              </w:rPr>
            </w:pPr>
            <w:r w:rsidRPr="00723772">
              <w:rPr>
                <w:rFonts w:ascii="宋体" w:hAnsi="宋体" w:cs="宋体" w:hint="eastAsia"/>
                <w:kern w:val="0"/>
              </w:rPr>
              <w:t>10229</w:t>
            </w:r>
          </w:p>
        </w:tc>
        <w:tc>
          <w:tcPr>
            <w:tcW w:w="3583" w:type="dxa"/>
            <w:shd w:val="clear" w:color="000000" w:fill="FFFFFF"/>
            <w:vAlign w:val="center"/>
          </w:tcPr>
          <w:p w:rsidR="00723772" w:rsidRPr="00723772" w:rsidRDefault="00723772" w:rsidP="00212603">
            <w:pPr>
              <w:widowControl/>
              <w:jc w:val="left"/>
              <w:rPr>
                <w:rFonts w:ascii="宋体" w:hAnsi="宋体" w:cs="宋体"/>
                <w:kern w:val="0"/>
              </w:rPr>
            </w:pPr>
            <w:r w:rsidRPr="00723772">
              <w:rPr>
                <w:rFonts w:ascii="宋体" w:hAnsi="宋体" w:cs="宋体" w:hint="eastAsia"/>
                <w:kern w:val="0"/>
              </w:rPr>
              <w:t>#实现教学方法创新的四个要点（赵斌）</w:t>
            </w:r>
          </w:p>
        </w:tc>
        <w:tc>
          <w:tcPr>
            <w:tcW w:w="774" w:type="dxa"/>
            <w:shd w:val="clear" w:color="000000" w:fill="FFFFFF"/>
            <w:vAlign w:val="center"/>
          </w:tcPr>
          <w:p w:rsidR="00723772" w:rsidRPr="00723772" w:rsidRDefault="00723772" w:rsidP="00BD34D3">
            <w:pPr>
              <w:widowControl/>
              <w:jc w:val="center"/>
              <w:rPr>
                <w:rFonts w:ascii="宋体" w:hAnsi="宋体" w:cs="宋体"/>
                <w:kern w:val="0"/>
              </w:rPr>
            </w:pPr>
            <w:r w:rsidRPr="00723772">
              <w:rPr>
                <w:rFonts w:ascii="宋体" w:hAnsi="宋体" w:cs="宋体" w:hint="eastAsia"/>
                <w:kern w:val="0"/>
              </w:rPr>
              <w:t>10255</w:t>
            </w:r>
          </w:p>
        </w:tc>
        <w:tc>
          <w:tcPr>
            <w:tcW w:w="4261" w:type="dxa"/>
            <w:shd w:val="clear" w:color="000000" w:fill="FFFFFF"/>
            <w:vAlign w:val="center"/>
          </w:tcPr>
          <w:p w:rsidR="00723772" w:rsidRPr="00723772" w:rsidRDefault="00723772" w:rsidP="006759D9">
            <w:pPr>
              <w:widowControl/>
              <w:jc w:val="left"/>
              <w:rPr>
                <w:rFonts w:ascii="宋体" w:hAnsi="宋体" w:cs="宋体"/>
                <w:kern w:val="0"/>
              </w:rPr>
            </w:pPr>
            <w:r w:rsidRPr="00723772">
              <w:rPr>
                <w:rFonts w:ascii="宋体" w:hAnsi="宋体" w:cs="宋体" w:hint="eastAsia"/>
                <w:kern w:val="0"/>
              </w:rPr>
              <w:t>#</w:t>
            </w:r>
            <w:r w:rsidRPr="00723772">
              <w:rPr>
                <w:rFonts w:ascii="宋体" w:hAnsi="宋体" w:cs="宋体"/>
                <w:kern w:val="0"/>
              </w:rPr>
              <w:t>*</w:t>
            </w:r>
            <w:r w:rsidRPr="00723772">
              <w:rPr>
                <w:rFonts w:ascii="宋体" w:hAnsi="宋体" w:cs="宋体" w:hint="eastAsia"/>
                <w:kern w:val="0"/>
              </w:rPr>
              <w:t>学科知识转化为教学语言的策略（汤智）</w:t>
            </w:r>
          </w:p>
        </w:tc>
      </w:tr>
      <w:tr w:rsidR="00723772" w:rsidRPr="00723772" w:rsidTr="00BD34D3">
        <w:trPr>
          <w:cantSplit/>
          <w:trHeight w:val="642"/>
          <w:jc w:val="center"/>
        </w:trPr>
        <w:tc>
          <w:tcPr>
            <w:tcW w:w="774" w:type="dxa"/>
            <w:shd w:val="clear" w:color="000000" w:fill="FFFFFF"/>
            <w:vAlign w:val="center"/>
          </w:tcPr>
          <w:p w:rsidR="00A04C20" w:rsidRPr="00723772" w:rsidRDefault="00A04C20" w:rsidP="00BD34D3">
            <w:pPr>
              <w:widowControl/>
              <w:jc w:val="center"/>
              <w:rPr>
                <w:rFonts w:ascii="宋体" w:hAnsi="宋体" w:cs="宋体"/>
                <w:kern w:val="0"/>
              </w:rPr>
            </w:pPr>
            <w:r w:rsidRPr="00723772">
              <w:rPr>
                <w:rFonts w:ascii="宋体" w:hAnsi="宋体" w:cs="宋体" w:hint="eastAsia"/>
                <w:kern w:val="0"/>
              </w:rPr>
              <w:t>10265</w:t>
            </w:r>
          </w:p>
        </w:tc>
        <w:tc>
          <w:tcPr>
            <w:tcW w:w="3583" w:type="dxa"/>
            <w:shd w:val="clear" w:color="000000" w:fill="FFFFFF"/>
            <w:vAlign w:val="center"/>
          </w:tcPr>
          <w:p w:rsidR="00A04C20" w:rsidRPr="00723772" w:rsidRDefault="00A04C20" w:rsidP="006759D9">
            <w:pPr>
              <w:widowControl/>
              <w:jc w:val="left"/>
              <w:rPr>
                <w:rFonts w:ascii="宋体" w:hAnsi="宋体" w:cs="宋体"/>
                <w:kern w:val="0"/>
              </w:rPr>
            </w:pPr>
            <w:r w:rsidRPr="00723772">
              <w:rPr>
                <w:rFonts w:ascii="宋体" w:hAnsi="宋体" w:cs="宋体" w:hint="eastAsia"/>
                <w:kern w:val="0"/>
              </w:rPr>
              <w:t>#</w:t>
            </w:r>
            <w:r w:rsidR="00586A84" w:rsidRPr="00723772">
              <w:rPr>
                <w:rFonts w:ascii="宋体" w:hAnsi="宋体" w:cs="宋体" w:hint="eastAsia"/>
                <w:kern w:val="0"/>
              </w:rPr>
              <w:t>*</w:t>
            </w:r>
            <w:r w:rsidRPr="00723772">
              <w:rPr>
                <w:rFonts w:ascii="宋体" w:hAnsi="宋体" w:cs="宋体" w:hint="eastAsia"/>
                <w:kern w:val="0"/>
              </w:rPr>
              <w:t>如何使授课语言生动鲜活（朱月龙）</w:t>
            </w:r>
          </w:p>
        </w:tc>
        <w:tc>
          <w:tcPr>
            <w:tcW w:w="774" w:type="dxa"/>
            <w:shd w:val="clear" w:color="000000" w:fill="FFFFFF"/>
            <w:vAlign w:val="center"/>
          </w:tcPr>
          <w:p w:rsidR="00A04C20" w:rsidRPr="00723772" w:rsidRDefault="007C0CDE" w:rsidP="00BD34D3">
            <w:pPr>
              <w:widowControl/>
              <w:jc w:val="center"/>
              <w:rPr>
                <w:rFonts w:ascii="宋体" w:hAnsi="宋体" w:cs="宋体"/>
                <w:kern w:val="0"/>
              </w:rPr>
            </w:pPr>
            <w:r w:rsidRPr="00723772">
              <w:rPr>
                <w:rFonts w:ascii="宋体" w:hAnsi="宋体" w:cs="宋体" w:hint="eastAsia"/>
                <w:kern w:val="0"/>
              </w:rPr>
              <w:t>10269</w:t>
            </w:r>
          </w:p>
        </w:tc>
        <w:tc>
          <w:tcPr>
            <w:tcW w:w="4261" w:type="dxa"/>
            <w:shd w:val="clear" w:color="000000" w:fill="FFFFFF"/>
            <w:vAlign w:val="center"/>
          </w:tcPr>
          <w:p w:rsidR="00A04C20" w:rsidRPr="00723772" w:rsidRDefault="007C0CDE" w:rsidP="006759D9">
            <w:pPr>
              <w:widowControl/>
              <w:jc w:val="left"/>
              <w:rPr>
                <w:rFonts w:ascii="宋体" w:hAnsi="宋体" w:cs="宋体"/>
                <w:kern w:val="0"/>
              </w:rPr>
            </w:pPr>
            <w:r w:rsidRPr="00723772">
              <w:rPr>
                <w:rFonts w:ascii="宋体" w:hAnsi="宋体" w:cs="宋体" w:hint="eastAsia"/>
                <w:kern w:val="0"/>
              </w:rPr>
              <w:t>#</w:t>
            </w:r>
            <w:r w:rsidR="009B593E" w:rsidRPr="00723772">
              <w:rPr>
                <w:rFonts w:ascii="宋体" w:hAnsi="宋体" w:cs="宋体" w:hint="eastAsia"/>
                <w:kern w:val="0"/>
              </w:rPr>
              <w:t>*</w:t>
            </w:r>
            <w:r w:rsidRPr="00723772">
              <w:rPr>
                <w:rFonts w:ascii="宋体" w:hAnsi="宋体" w:cs="宋体" w:hint="eastAsia"/>
                <w:kern w:val="0"/>
              </w:rPr>
              <w:t>如何进行有效教学（宋峰）</w:t>
            </w:r>
          </w:p>
        </w:tc>
      </w:tr>
      <w:tr w:rsidR="00723772" w:rsidRPr="00723772" w:rsidTr="00BD34D3">
        <w:trPr>
          <w:cantSplit/>
          <w:trHeight w:val="642"/>
          <w:jc w:val="center"/>
        </w:trPr>
        <w:tc>
          <w:tcPr>
            <w:tcW w:w="774" w:type="dxa"/>
            <w:shd w:val="clear" w:color="000000" w:fill="FFFFFF"/>
            <w:vAlign w:val="center"/>
          </w:tcPr>
          <w:p w:rsidR="007C0CDE" w:rsidRPr="00723772" w:rsidRDefault="000508AF" w:rsidP="00BD34D3">
            <w:pPr>
              <w:widowControl/>
              <w:jc w:val="center"/>
              <w:rPr>
                <w:rFonts w:ascii="宋体" w:hAnsi="宋体" w:cs="宋体"/>
                <w:kern w:val="0"/>
              </w:rPr>
            </w:pPr>
            <w:r w:rsidRPr="00723772">
              <w:rPr>
                <w:rFonts w:ascii="宋体" w:hAnsi="宋体" w:cs="宋体" w:hint="eastAsia"/>
                <w:kern w:val="0"/>
              </w:rPr>
              <w:t>10285</w:t>
            </w:r>
          </w:p>
        </w:tc>
        <w:tc>
          <w:tcPr>
            <w:tcW w:w="3583" w:type="dxa"/>
            <w:shd w:val="clear" w:color="000000" w:fill="FFFFFF"/>
            <w:vAlign w:val="center"/>
          </w:tcPr>
          <w:p w:rsidR="007C0CDE" w:rsidRPr="00723772" w:rsidRDefault="000508AF" w:rsidP="006759D9">
            <w:pPr>
              <w:widowControl/>
              <w:jc w:val="left"/>
              <w:rPr>
                <w:rFonts w:ascii="宋体" w:hAnsi="宋体" w:cs="宋体"/>
                <w:kern w:val="0"/>
              </w:rPr>
            </w:pPr>
            <w:r w:rsidRPr="00723772">
              <w:rPr>
                <w:rFonts w:ascii="宋体" w:hAnsi="宋体" w:cs="宋体" w:hint="eastAsia"/>
                <w:kern w:val="0"/>
              </w:rPr>
              <w:t>#新教学环境下教学组织变革（周华丽）</w:t>
            </w:r>
          </w:p>
        </w:tc>
        <w:tc>
          <w:tcPr>
            <w:tcW w:w="774" w:type="dxa"/>
            <w:shd w:val="clear" w:color="000000" w:fill="FFFFFF"/>
            <w:vAlign w:val="center"/>
          </w:tcPr>
          <w:p w:rsidR="007C0CDE" w:rsidRPr="00723772" w:rsidRDefault="00443C5E" w:rsidP="00BD34D3">
            <w:pPr>
              <w:widowControl/>
              <w:jc w:val="center"/>
              <w:rPr>
                <w:rFonts w:ascii="宋体" w:hAnsi="宋体" w:cs="宋体"/>
                <w:kern w:val="0"/>
              </w:rPr>
            </w:pPr>
            <w:r w:rsidRPr="00723772">
              <w:rPr>
                <w:rFonts w:ascii="宋体" w:hAnsi="宋体" w:cs="宋体" w:hint="eastAsia"/>
                <w:kern w:val="0"/>
              </w:rPr>
              <w:t>10293</w:t>
            </w:r>
          </w:p>
        </w:tc>
        <w:tc>
          <w:tcPr>
            <w:tcW w:w="4261" w:type="dxa"/>
            <w:shd w:val="clear" w:color="000000" w:fill="FFFFFF"/>
            <w:vAlign w:val="center"/>
          </w:tcPr>
          <w:p w:rsidR="007C0CDE" w:rsidRPr="00723772" w:rsidRDefault="00443C5E" w:rsidP="006759D9">
            <w:pPr>
              <w:widowControl/>
              <w:jc w:val="left"/>
              <w:rPr>
                <w:rFonts w:ascii="宋体" w:hAnsi="宋体" w:cs="宋体"/>
                <w:kern w:val="0"/>
              </w:rPr>
            </w:pPr>
            <w:r w:rsidRPr="00723772">
              <w:rPr>
                <w:rFonts w:ascii="宋体" w:hAnsi="宋体" w:cs="宋体" w:hint="eastAsia"/>
                <w:kern w:val="0"/>
              </w:rPr>
              <w:t>#“有效教学理论”在现代课堂的实施（夏纪梅）</w:t>
            </w:r>
          </w:p>
        </w:tc>
      </w:tr>
      <w:tr w:rsidR="00723772" w:rsidRPr="00723772" w:rsidTr="00BD34D3">
        <w:trPr>
          <w:cantSplit/>
          <w:trHeight w:val="642"/>
          <w:jc w:val="center"/>
        </w:trPr>
        <w:tc>
          <w:tcPr>
            <w:tcW w:w="774" w:type="dxa"/>
            <w:shd w:val="clear" w:color="000000" w:fill="FFFFFF"/>
            <w:vAlign w:val="center"/>
          </w:tcPr>
          <w:p w:rsidR="00D2343E" w:rsidRPr="00723772" w:rsidRDefault="00D2343E" w:rsidP="00BD34D3">
            <w:pPr>
              <w:widowControl/>
              <w:jc w:val="center"/>
              <w:rPr>
                <w:rFonts w:ascii="宋体" w:hAnsi="宋体" w:cs="宋体"/>
                <w:kern w:val="0"/>
              </w:rPr>
            </w:pPr>
            <w:r w:rsidRPr="00723772">
              <w:rPr>
                <w:rFonts w:ascii="宋体" w:hAnsi="宋体" w:cs="宋体" w:hint="eastAsia"/>
                <w:kern w:val="0"/>
              </w:rPr>
              <w:t>10314</w:t>
            </w:r>
          </w:p>
        </w:tc>
        <w:tc>
          <w:tcPr>
            <w:tcW w:w="3583" w:type="dxa"/>
            <w:shd w:val="clear" w:color="000000" w:fill="FFFFFF"/>
            <w:vAlign w:val="center"/>
          </w:tcPr>
          <w:p w:rsidR="00D2343E" w:rsidRPr="00723772" w:rsidRDefault="00D2343E" w:rsidP="006759D9">
            <w:pPr>
              <w:widowControl/>
              <w:jc w:val="left"/>
              <w:rPr>
                <w:rFonts w:ascii="宋体" w:hAnsi="宋体" w:cs="宋体"/>
                <w:kern w:val="0"/>
              </w:rPr>
            </w:pPr>
            <w:r w:rsidRPr="00723772">
              <w:rPr>
                <w:rFonts w:ascii="宋体" w:hAnsi="宋体" w:cs="宋体" w:hint="eastAsia"/>
                <w:kern w:val="0"/>
              </w:rPr>
              <w:t>#理工科院校如何开好人文课（赵雪波）</w:t>
            </w:r>
          </w:p>
        </w:tc>
        <w:tc>
          <w:tcPr>
            <w:tcW w:w="774" w:type="dxa"/>
            <w:shd w:val="clear" w:color="000000" w:fill="FFFFFF"/>
            <w:vAlign w:val="center"/>
          </w:tcPr>
          <w:p w:rsidR="00D2343E" w:rsidRPr="00723772" w:rsidRDefault="00477FC1" w:rsidP="00BD34D3">
            <w:pPr>
              <w:widowControl/>
              <w:jc w:val="center"/>
              <w:rPr>
                <w:rFonts w:ascii="宋体" w:hAnsi="宋体" w:cs="宋体"/>
                <w:kern w:val="0"/>
              </w:rPr>
            </w:pPr>
            <w:r w:rsidRPr="00723772">
              <w:rPr>
                <w:rFonts w:ascii="宋体" w:hAnsi="宋体" w:cs="宋体" w:hint="eastAsia"/>
                <w:kern w:val="0"/>
              </w:rPr>
              <w:t>10318</w:t>
            </w:r>
          </w:p>
        </w:tc>
        <w:tc>
          <w:tcPr>
            <w:tcW w:w="4261" w:type="dxa"/>
            <w:shd w:val="clear" w:color="000000" w:fill="FFFFFF"/>
            <w:vAlign w:val="center"/>
          </w:tcPr>
          <w:p w:rsidR="00D2343E" w:rsidRPr="00723772" w:rsidRDefault="00477FC1" w:rsidP="006759D9">
            <w:pPr>
              <w:widowControl/>
              <w:jc w:val="left"/>
              <w:rPr>
                <w:rFonts w:ascii="宋体" w:hAnsi="宋体" w:cs="宋体"/>
                <w:kern w:val="0"/>
              </w:rPr>
            </w:pPr>
            <w:r w:rsidRPr="00723772">
              <w:rPr>
                <w:rFonts w:ascii="宋体" w:hAnsi="宋体" w:cs="宋体" w:hint="eastAsia"/>
                <w:kern w:val="0"/>
              </w:rPr>
              <w:t>#互联网+时代学生核心素养的评价（刘红云）</w:t>
            </w:r>
          </w:p>
        </w:tc>
      </w:tr>
      <w:tr w:rsidR="00D83818" w:rsidRPr="00723772" w:rsidTr="00BD34D3">
        <w:trPr>
          <w:cantSplit/>
          <w:trHeight w:val="642"/>
          <w:jc w:val="center"/>
        </w:trPr>
        <w:tc>
          <w:tcPr>
            <w:tcW w:w="774" w:type="dxa"/>
            <w:shd w:val="clear" w:color="000000" w:fill="FFFFFF"/>
            <w:vAlign w:val="center"/>
          </w:tcPr>
          <w:p w:rsidR="00D83818" w:rsidRPr="00723772" w:rsidRDefault="00D83818" w:rsidP="00BD34D3">
            <w:pPr>
              <w:widowControl/>
              <w:jc w:val="center"/>
              <w:rPr>
                <w:rFonts w:ascii="宋体" w:hAnsi="宋体" w:cs="宋体"/>
                <w:kern w:val="0"/>
              </w:rPr>
            </w:pPr>
            <w:r w:rsidRPr="00723772">
              <w:rPr>
                <w:rFonts w:ascii="宋体" w:hAnsi="宋体" w:cs="宋体" w:hint="eastAsia"/>
                <w:kern w:val="0"/>
              </w:rPr>
              <w:lastRenderedPageBreak/>
              <w:t>10323</w:t>
            </w:r>
          </w:p>
        </w:tc>
        <w:tc>
          <w:tcPr>
            <w:tcW w:w="3583" w:type="dxa"/>
            <w:shd w:val="clear" w:color="000000" w:fill="FFFFFF"/>
            <w:vAlign w:val="center"/>
          </w:tcPr>
          <w:p w:rsidR="00D83818" w:rsidRPr="00723772" w:rsidRDefault="00D83818" w:rsidP="006759D9">
            <w:pPr>
              <w:widowControl/>
              <w:jc w:val="left"/>
              <w:rPr>
                <w:rFonts w:ascii="宋体" w:hAnsi="宋体" w:cs="宋体"/>
                <w:kern w:val="0"/>
              </w:rPr>
            </w:pPr>
            <w:r w:rsidRPr="00723772">
              <w:rPr>
                <w:rFonts w:ascii="宋体" w:hAnsi="宋体" w:cs="宋体" w:hint="eastAsia"/>
                <w:kern w:val="0"/>
              </w:rPr>
              <w:t>#一线教师如何做教学研究（汤智）</w:t>
            </w:r>
          </w:p>
        </w:tc>
        <w:tc>
          <w:tcPr>
            <w:tcW w:w="774" w:type="dxa"/>
            <w:shd w:val="clear" w:color="000000" w:fill="FFFFFF"/>
            <w:vAlign w:val="center"/>
          </w:tcPr>
          <w:p w:rsidR="00D83818" w:rsidRPr="00212603" w:rsidRDefault="00D83818" w:rsidP="000E791A">
            <w:pPr>
              <w:widowControl/>
              <w:jc w:val="center"/>
              <w:rPr>
                <w:rFonts w:ascii="宋体" w:hAnsi="宋体" w:cs="宋体"/>
                <w:kern w:val="0"/>
              </w:rPr>
            </w:pPr>
            <w:r w:rsidRPr="00212603">
              <w:rPr>
                <w:rFonts w:ascii="宋体" w:hAnsi="宋体" w:cs="宋体" w:hint="eastAsia"/>
                <w:kern w:val="0"/>
              </w:rPr>
              <w:t>10294</w:t>
            </w:r>
          </w:p>
        </w:tc>
        <w:tc>
          <w:tcPr>
            <w:tcW w:w="4261" w:type="dxa"/>
            <w:shd w:val="clear" w:color="000000" w:fill="FFFFFF"/>
            <w:vAlign w:val="center"/>
          </w:tcPr>
          <w:p w:rsidR="00D83818" w:rsidRPr="00212603" w:rsidRDefault="00D83818" w:rsidP="000E791A">
            <w:pPr>
              <w:spacing w:line="400" w:lineRule="exact"/>
              <w:rPr>
                <w:rFonts w:ascii="宋体" w:hAnsi="宋体"/>
                <w:u w:val="wavyHeavy"/>
              </w:rPr>
            </w:pPr>
            <w:r w:rsidRPr="00212603">
              <w:rPr>
                <w:rFonts w:ascii="宋体" w:hAnsi="宋体" w:cs="宋体" w:hint="eastAsia"/>
                <w:kern w:val="0"/>
              </w:rPr>
              <w:t>#SCI期刊论文发表经验谈（童美松）</w:t>
            </w:r>
          </w:p>
        </w:tc>
      </w:tr>
      <w:tr w:rsidR="00212603" w:rsidRPr="00212603" w:rsidTr="0060118B">
        <w:trPr>
          <w:cantSplit/>
          <w:trHeight w:val="642"/>
          <w:jc w:val="center"/>
        </w:trPr>
        <w:tc>
          <w:tcPr>
            <w:tcW w:w="774" w:type="dxa"/>
            <w:shd w:val="clear" w:color="000000" w:fill="FFFFFF"/>
            <w:vAlign w:val="center"/>
          </w:tcPr>
          <w:p w:rsidR="0060118B" w:rsidRPr="00212603" w:rsidRDefault="00632657" w:rsidP="0060118B">
            <w:pPr>
              <w:jc w:val="center"/>
              <w:rPr>
                <w:rFonts w:ascii="宋体" w:hAnsi="宋体"/>
              </w:rPr>
            </w:pPr>
            <w:r w:rsidRPr="00212603">
              <w:rPr>
                <w:rFonts w:ascii="宋体" w:hAnsi="宋体" w:hint="eastAsia"/>
              </w:rPr>
              <w:t>10166</w:t>
            </w:r>
          </w:p>
        </w:tc>
        <w:tc>
          <w:tcPr>
            <w:tcW w:w="3583" w:type="dxa"/>
            <w:shd w:val="clear" w:color="000000" w:fill="FFFFFF"/>
            <w:vAlign w:val="center"/>
          </w:tcPr>
          <w:p w:rsidR="0060118B" w:rsidRPr="00212603" w:rsidRDefault="0060118B" w:rsidP="006759D9">
            <w:pPr>
              <w:spacing w:line="400" w:lineRule="exact"/>
              <w:rPr>
                <w:rFonts w:ascii="宋体" w:hAnsi="宋体"/>
              </w:rPr>
            </w:pPr>
            <w:r w:rsidRPr="00212603">
              <w:rPr>
                <w:rFonts w:ascii="宋体" w:hAnsi="宋体" w:cs="宋体" w:hint="eastAsia"/>
                <w:kern w:val="0"/>
              </w:rPr>
              <w:t>学术诚信与学术规范（岳云强）</w:t>
            </w:r>
          </w:p>
        </w:tc>
        <w:tc>
          <w:tcPr>
            <w:tcW w:w="774" w:type="dxa"/>
            <w:shd w:val="clear" w:color="000000" w:fill="FFFFFF"/>
            <w:vAlign w:val="center"/>
          </w:tcPr>
          <w:p w:rsidR="0060118B" w:rsidRPr="00212603" w:rsidRDefault="00E71FDC" w:rsidP="00956E83">
            <w:pPr>
              <w:widowControl/>
              <w:jc w:val="center"/>
              <w:rPr>
                <w:rFonts w:ascii="宋体" w:hAnsi="宋体" w:cs="宋体"/>
                <w:kern w:val="0"/>
              </w:rPr>
            </w:pPr>
            <w:r w:rsidRPr="00212603">
              <w:rPr>
                <w:rFonts w:ascii="宋体" w:hAnsi="宋体" w:cs="宋体" w:hint="eastAsia"/>
                <w:kern w:val="0"/>
              </w:rPr>
              <w:t>10225</w:t>
            </w:r>
          </w:p>
        </w:tc>
        <w:tc>
          <w:tcPr>
            <w:tcW w:w="4261" w:type="dxa"/>
            <w:shd w:val="clear" w:color="000000" w:fill="FFFFFF"/>
            <w:vAlign w:val="center"/>
          </w:tcPr>
          <w:p w:rsidR="0060118B" w:rsidRPr="00212603" w:rsidRDefault="00E71FDC" w:rsidP="006759D9">
            <w:pPr>
              <w:spacing w:line="400" w:lineRule="exact"/>
              <w:rPr>
                <w:rFonts w:ascii="宋体" w:hAnsi="宋体"/>
                <w:u w:val="wavyHeavy"/>
              </w:rPr>
            </w:pPr>
            <w:r w:rsidRPr="00212603">
              <w:rPr>
                <w:rFonts w:ascii="宋体" w:hAnsi="宋体" w:cs="宋体" w:hint="eastAsia"/>
                <w:kern w:val="0"/>
              </w:rPr>
              <w:t>#高校青年教师科研能力培养与发展（宋乃庆）</w:t>
            </w:r>
          </w:p>
        </w:tc>
      </w:tr>
      <w:tr w:rsidR="00D83818" w:rsidRPr="00212603" w:rsidTr="0060118B">
        <w:trPr>
          <w:cantSplit/>
          <w:trHeight w:val="642"/>
          <w:jc w:val="center"/>
        </w:trPr>
        <w:tc>
          <w:tcPr>
            <w:tcW w:w="774" w:type="dxa"/>
            <w:shd w:val="clear" w:color="000000" w:fill="FFFFFF"/>
            <w:vAlign w:val="center"/>
          </w:tcPr>
          <w:p w:rsidR="00D83818" w:rsidRPr="00212603" w:rsidRDefault="00D83818" w:rsidP="0060118B">
            <w:pPr>
              <w:jc w:val="center"/>
              <w:rPr>
                <w:rFonts w:ascii="宋体" w:hAnsi="宋体"/>
              </w:rPr>
            </w:pPr>
            <w:r w:rsidRPr="00212603">
              <w:rPr>
                <w:rFonts w:ascii="宋体" w:hAnsi="宋体" w:hint="eastAsia"/>
              </w:rPr>
              <w:t>10290</w:t>
            </w:r>
          </w:p>
        </w:tc>
        <w:tc>
          <w:tcPr>
            <w:tcW w:w="3583" w:type="dxa"/>
            <w:shd w:val="clear" w:color="000000" w:fill="FFFFFF"/>
            <w:vAlign w:val="center"/>
          </w:tcPr>
          <w:p w:rsidR="00D83818" w:rsidRPr="00212603" w:rsidRDefault="00D83818" w:rsidP="006759D9">
            <w:pPr>
              <w:spacing w:line="400" w:lineRule="exact"/>
              <w:rPr>
                <w:rFonts w:ascii="宋体" w:hAnsi="宋体" w:cs="宋体"/>
                <w:kern w:val="0"/>
              </w:rPr>
            </w:pPr>
            <w:r w:rsidRPr="00212603">
              <w:rPr>
                <w:rFonts w:ascii="宋体" w:hAnsi="宋体" w:cs="宋体" w:hint="eastAsia"/>
                <w:kern w:val="0"/>
              </w:rPr>
              <w:t>#大学教学改革中的科研方法与探索——基于青年教师的视角（嵩天）</w:t>
            </w:r>
          </w:p>
        </w:tc>
        <w:tc>
          <w:tcPr>
            <w:tcW w:w="774" w:type="dxa"/>
            <w:shd w:val="clear" w:color="000000" w:fill="FFFFFF"/>
            <w:vAlign w:val="center"/>
          </w:tcPr>
          <w:p w:rsidR="00D83818" w:rsidRPr="005C55D9" w:rsidRDefault="00D83818" w:rsidP="000E791A">
            <w:pPr>
              <w:jc w:val="center"/>
              <w:rPr>
                <w:rFonts w:ascii="宋体" w:hAnsi="宋体"/>
              </w:rPr>
            </w:pPr>
            <w:r w:rsidRPr="005C55D9">
              <w:rPr>
                <w:rFonts w:ascii="宋体" w:hAnsi="宋体" w:hint="eastAsia"/>
              </w:rPr>
              <w:t>10316</w:t>
            </w:r>
          </w:p>
        </w:tc>
        <w:tc>
          <w:tcPr>
            <w:tcW w:w="4261" w:type="dxa"/>
            <w:shd w:val="clear" w:color="000000" w:fill="FFFFFF"/>
            <w:vAlign w:val="center"/>
          </w:tcPr>
          <w:p w:rsidR="00D83818" w:rsidRPr="005C55D9" w:rsidRDefault="00D83818" w:rsidP="000E791A">
            <w:pPr>
              <w:rPr>
                <w:rFonts w:ascii="宋体" w:hAnsi="宋体" w:cs="宋体"/>
                <w:kern w:val="0"/>
              </w:rPr>
            </w:pPr>
            <w:r w:rsidRPr="005C55D9">
              <w:rPr>
                <w:rFonts w:ascii="宋体" w:hAnsi="宋体" w:cs="宋体" w:hint="eastAsia"/>
                <w:kern w:val="0"/>
              </w:rPr>
              <w:t>#生活中的宪法问题（王磊）</w:t>
            </w:r>
          </w:p>
        </w:tc>
      </w:tr>
      <w:tr w:rsidR="0060118B" w:rsidRPr="005C59C8" w:rsidTr="00AD17C8">
        <w:trPr>
          <w:cantSplit/>
          <w:trHeight w:val="642"/>
          <w:jc w:val="center"/>
        </w:trPr>
        <w:tc>
          <w:tcPr>
            <w:tcW w:w="774" w:type="dxa"/>
            <w:shd w:val="clear" w:color="000000" w:fill="FFFFFF"/>
            <w:vAlign w:val="center"/>
          </w:tcPr>
          <w:p w:rsidR="0060118B" w:rsidRPr="00956E83" w:rsidRDefault="00AD17C8" w:rsidP="00956E83">
            <w:pPr>
              <w:jc w:val="center"/>
              <w:rPr>
                <w:rFonts w:ascii="宋体" w:hAnsi="宋体"/>
              </w:rPr>
            </w:pPr>
            <w:r>
              <w:rPr>
                <w:rFonts w:ascii="宋体" w:hAnsi="宋体" w:hint="eastAsia"/>
              </w:rPr>
              <w:t>10067</w:t>
            </w:r>
          </w:p>
        </w:tc>
        <w:tc>
          <w:tcPr>
            <w:tcW w:w="3583" w:type="dxa"/>
            <w:shd w:val="clear" w:color="000000" w:fill="FFFFFF"/>
            <w:vAlign w:val="center"/>
          </w:tcPr>
          <w:p w:rsidR="0060118B" w:rsidRPr="00122FAE" w:rsidRDefault="0060118B" w:rsidP="006759D9">
            <w:pPr>
              <w:spacing w:line="400" w:lineRule="exact"/>
              <w:rPr>
                <w:rFonts w:ascii="宋体"/>
                <w:u w:val="wavyHeavy"/>
              </w:rPr>
            </w:pPr>
            <w:r w:rsidRPr="006759D9">
              <w:rPr>
                <w:rFonts w:ascii="宋体" w:hAnsi="宋体" w:cs="宋体" w:hint="eastAsia"/>
                <w:color w:val="000000"/>
                <w:kern w:val="0"/>
              </w:rPr>
              <w:t>公务礼仪（上）</w:t>
            </w:r>
            <w:r w:rsidR="00B80AF0">
              <w:rPr>
                <w:rFonts w:ascii="宋体" w:hAnsi="宋体" w:cs="宋体" w:hint="eastAsia"/>
                <w:color w:val="000000"/>
                <w:kern w:val="0"/>
              </w:rPr>
              <w:t>：</w:t>
            </w:r>
            <w:r w:rsidRPr="006759D9">
              <w:rPr>
                <w:rFonts w:ascii="宋体" w:hAnsi="宋体" w:cs="宋体" w:hint="eastAsia"/>
                <w:color w:val="000000"/>
                <w:kern w:val="0"/>
              </w:rPr>
              <w:t>基本概念、仪表礼仪、服饰礼仪（李兴国）</w:t>
            </w:r>
          </w:p>
        </w:tc>
        <w:tc>
          <w:tcPr>
            <w:tcW w:w="774" w:type="dxa"/>
            <w:shd w:val="clear" w:color="000000" w:fill="FFFFFF"/>
            <w:vAlign w:val="center"/>
          </w:tcPr>
          <w:p w:rsidR="0060118B" w:rsidRPr="00956E83" w:rsidRDefault="00AD17C8" w:rsidP="00AD17C8">
            <w:pPr>
              <w:jc w:val="center"/>
              <w:rPr>
                <w:rFonts w:ascii="宋体" w:hAnsi="宋体"/>
              </w:rPr>
            </w:pPr>
            <w:r>
              <w:rPr>
                <w:rFonts w:ascii="宋体" w:hAnsi="宋体" w:hint="eastAsia"/>
              </w:rPr>
              <w:t>10068</w:t>
            </w:r>
          </w:p>
        </w:tc>
        <w:tc>
          <w:tcPr>
            <w:tcW w:w="4261" w:type="dxa"/>
            <w:shd w:val="clear" w:color="000000" w:fill="FFFFFF"/>
            <w:vAlign w:val="center"/>
          </w:tcPr>
          <w:p w:rsidR="0060118B" w:rsidRPr="005038BE" w:rsidRDefault="0060118B" w:rsidP="006759D9">
            <w:pPr>
              <w:widowControl/>
              <w:jc w:val="left"/>
              <w:rPr>
                <w:rFonts w:ascii="宋体" w:hAnsi="宋体" w:cs="宋体"/>
                <w:kern w:val="0"/>
                <w:u w:val="wavyHeavy"/>
              </w:rPr>
            </w:pPr>
            <w:r w:rsidRPr="006759D9">
              <w:rPr>
                <w:rFonts w:ascii="宋体" w:hAnsi="宋体" w:cs="宋体" w:hint="eastAsia"/>
                <w:color w:val="000000"/>
                <w:kern w:val="0"/>
              </w:rPr>
              <w:t>公务礼仪（中）</w:t>
            </w:r>
            <w:r w:rsidR="00B80AF0">
              <w:rPr>
                <w:rFonts w:ascii="宋体" w:hAnsi="宋体" w:cs="宋体" w:hint="eastAsia"/>
                <w:color w:val="000000"/>
                <w:kern w:val="0"/>
              </w:rPr>
              <w:t>：</w:t>
            </w:r>
            <w:r w:rsidRPr="006759D9">
              <w:rPr>
                <w:rFonts w:ascii="宋体" w:hAnsi="宋体" w:cs="宋体" w:hint="eastAsia"/>
                <w:color w:val="000000"/>
                <w:kern w:val="0"/>
              </w:rPr>
              <w:t>语言、见面礼仪、乘车（李兴国）</w:t>
            </w:r>
          </w:p>
        </w:tc>
      </w:tr>
      <w:tr w:rsidR="0060118B" w:rsidRPr="005C59C8" w:rsidTr="00AD17C8">
        <w:trPr>
          <w:cantSplit/>
          <w:trHeight w:val="642"/>
          <w:jc w:val="center"/>
        </w:trPr>
        <w:tc>
          <w:tcPr>
            <w:tcW w:w="774" w:type="dxa"/>
            <w:shd w:val="clear" w:color="000000" w:fill="FFFFFF"/>
            <w:vAlign w:val="center"/>
          </w:tcPr>
          <w:p w:rsidR="0060118B" w:rsidRPr="00956E83" w:rsidRDefault="00AD17C8" w:rsidP="00AD17C8">
            <w:pPr>
              <w:jc w:val="center"/>
              <w:rPr>
                <w:rFonts w:ascii="宋体" w:hAnsi="宋体"/>
              </w:rPr>
            </w:pPr>
            <w:r>
              <w:rPr>
                <w:rFonts w:ascii="宋体" w:hAnsi="宋体" w:hint="eastAsia"/>
              </w:rPr>
              <w:t>10069</w:t>
            </w:r>
          </w:p>
        </w:tc>
        <w:tc>
          <w:tcPr>
            <w:tcW w:w="3583" w:type="dxa"/>
            <w:shd w:val="clear" w:color="000000" w:fill="FFFFFF"/>
            <w:vAlign w:val="center"/>
          </w:tcPr>
          <w:p w:rsidR="0060118B" w:rsidRPr="003F13B7" w:rsidRDefault="0060118B" w:rsidP="006759D9">
            <w:pPr>
              <w:spacing w:line="400" w:lineRule="exact"/>
              <w:rPr>
                <w:rFonts w:ascii="宋体" w:hAnsi="宋体" w:cs="宋体"/>
                <w:color w:val="000000"/>
                <w:kern w:val="0"/>
              </w:rPr>
            </w:pPr>
            <w:r w:rsidRPr="003F13B7">
              <w:rPr>
                <w:rFonts w:ascii="宋体" w:hAnsi="宋体" w:cs="宋体" w:hint="eastAsia"/>
                <w:color w:val="000000"/>
                <w:kern w:val="0"/>
              </w:rPr>
              <w:t>公务礼仪（下）</w:t>
            </w:r>
            <w:r w:rsidR="00B80AF0">
              <w:rPr>
                <w:rFonts w:ascii="宋体" w:hAnsi="宋体" w:cs="宋体" w:hint="eastAsia"/>
                <w:color w:val="000000"/>
                <w:kern w:val="0"/>
              </w:rPr>
              <w:t>：</w:t>
            </w:r>
            <w:r w:rsidRPr="003F13B7">
              <w:rPr>
                <w:rFonts w:ascii="宋体" w:hAnsi="宋体" w:cs="宋体" w:hint="eastAsia"/>
                <w:color w:val="000000"/>
                <w:kern w:val="0"/>
              </w:rPr>
              <w:t>接待迎送、餐饮、礼宾（李兴国）</w:t>
            </w:r>
          </w:p>
        </w:tc>
        <w:tc>
          <w:tcPr>
            <w:tcW w:w="774" w:type="dxa"/>
            <w:shd w:val="clear" w:color="000000" w:fill="FFFFFF"/>
            <w:vAlign w:val="center"/>
          </w:tcPr>
          <w:p w:rsidR="0060118B" w:rsidRPr="00956E83" w:rsidRDefault="007A6F5E" w:rsidP="00AD17C8">
            <w:pPr>
              <w:jc w:val="center"/>
              <w:rPr>
                <w:rFonts w:ascii="宋体" w:hAnsi="宋体"/>
              </w:rPr>
            </w:pPr>
            <w:r>
              <w:rPr>
                <w:rFonts w:ascii="宋体" w:hAnsi="宋体" w:hint="eastAsia"/>
              </w:rPr>
              <w:t>10083</w:t>
            </w:r>
          </w:p>
        </w:tc>
        <w:tc>
          <w:tcPr>
            <w:tcW w:w="4261" w:type="dxa"/>
            <w:shd w:val="clear" w:color="000000" w:fill="FFFFFF"/>
            <w:vAlign w:val="center"/>
          </w:tcPr>
          <w:p w:rsidR="0060118B" w:rsidRPr="003F13B7" w:rsidRDefault="0060118B" w:rsidP="006759D9">
            <w:pPr>
              <w:widowControl/>
              <w:jc w:val="left"/>
              <w:rPr>
                <w:rFonts w:ascii="宋体" w:hAnsi="宋体" w:cs="宋体"/>
                <w:color w:val="000000"/>
                <w:kern w:val="0"/>
              </w:rPr>
            </w:pPr>
            <w:r w:rsidRPr="003F13B7">
              <w:rPr>
                <w:rFonts w:ascii="宋体" w:hAnsi="宋体" w:cs="宋体" w:hint="eastAsia"/>
                <w:color w:val="000000"/>
                <w:kern w:val="0"/>
              </w:rPr>
              <w:t>教育质量如何提高（李军鹏）</w:t>
            </w:r>
          </w:p>
        </w:tc>
      </w:tr>
      <w:tr w:rsidR="00BC06B4" w:rsidRPr="005C59C8" w:rsidTr="00AD17C8">
        <w:trPr>
          <w:cantSplit/>
          <w:trHeight w:val="642"/>
          <w:jc w:val="center"/>
        </w:trPr>
        <w:tc>
          <w:tcPr>
            <w:tcW w:w="774" w:type="dxa"/>
            <w:shd w:val="clear" w:color="000000" w:fill="FFFFFF"/>
            <w:vAlign w:val="center"/>
          </w:tcPr>
          <w:p w:rsidR="00BC06B4" w:rsidRPr="00956E83" w:rsidRDefault="00BC06B4" w:rsidP="00AD17C8">
            <w:pPr>
              <w:jc w:val="center"/>
              <w:rPr>
                <w:rFonts w:ascii="宋体" w:hAnsi="宋体"/>
              </w:rPr>
            </w:pPr>
            <w:r>
              <w:rPr>
                <w:rFonts w:ascii="宋体" w:hAnsi="宋体" w:hint="eastAsia"/>
              </w:rPr>
              <w:t>10112</w:t>
            </w:r>
          </w:p>
        </w:tc>
        <w:tc>
          <w:tcPr>
            <w:tcW w:w="3583" w:type="dxa"/>
            <w:shd w:val="clear" w:color="000000" w:fill="FFFFFF"/>
            <w:vAlign w:val="center"/>
          </w:tcPr>
          <w:p w:rsidR="00BC06B4" w:rsidRPr="003F13B7" w:rsidRDefault="00BC06B4" w:rsidP="006759D9">
            <w:pPr>
              <w:rPr>
                <w:rFonts w:ascii="宋体" w:hAnsi="宋体" w:cs="宋体"/>
                <w:color w:val="000000"/>
                <w:kern w:val="0"/>
              </w:rPr>
            </w:pPr>
            <w:r w:rsidRPr="003F13B7">
              <w:rPr>
                <w:rFonts w:ascii="宋体" w:hAnsi="宋体" w:cs="宋体" w:hint="eastAsia"/>
                <w:color w:val="000000"/>
                <w:kern w:val="0"/>
              </w:rPr>
              <w:t>美学与大学生艺术素养教育（王德胜）</w:t>
            </w:r>
          </w:p>
        </w:tc>
        <w:tc>
          <w:tcPr>
            <w:tcW w:w="774" w:type="dxa"/>
            <w:shd w:val="clear" w:color="000000" w:fill="FFFFFF"/>
            <w:vAlign w:val="center"/>
          </w:tcPr>
          <w:p w:rsidR="00BC06B4" w:rsidRPr="00956E83" w:rsidRDefault="00BC06B4" w:rsidP="00C264A8">
            <w:pPr>
              <w:jc w:val="center"/>
              <w:rPr>
                <w:rFonts w:ascii="宋体" w:hAnsi="宋体"/>
              </w:rPr>
            </w:pPr>
            <w:r>
              <w:rPr>
                <w:rFonts w:ascii="宋体" w:hAnsi="宋体" w:hint="eastAsia"/>
              </w:rPr>
              <w:t>10210</w:t>
            </w:r>
          </w:p>
        </w:tc>
        <w:tc>
          <w:tcPr>
            <w:tcW w:w="4261" w:type="dxa"/>
            <w:shd w:val="clear" w:color="000000" w:fill="FFFFFF"/>
            <w:vAlign w:val="center"/>
          </w:tcPr>
          <w:p w:rsidR="00BC06B4" w:rsidRPr="003F13B7" w:rsidRDefault="00BC06B4" w:rsidP="00C264A8">
            <w:pPr>
              <w:rPr>
                <w:rFonts w:ascii="宋体" w:hAnsi="宋体" w:cs="宋体"/>
                <w:color w:val="000000"/>
                <w:kern w:val="0"/>
              </w:rPr>
            </w:pPr>
            <w:r w:rsidRPr="003F13B7">
              <w:rPr>
                <w:rFonts w:ascii="宋体" w:hAnsi="宋体" w:cs="宋体" w:hint="eastAsia"/>
                <w:color w:val="000000"/>
                <w:kern w:val="0"/>
              </w:rPr>
              <w:t>科学与艺术交融的大学美育理念与实践（沈致隆）</w:t>
            </w:r>
          </w:p>
        </w:tc>
      </w:tr>
      <w:tr w:rsidR="005C55D9" w:rsidRPr="005C55D9" w:rsidTr="00AD17C8">
        <w:trPr>
          <w:cantSplit/>
          <w:trHeight w:val="642"/>
          <w:jc w:val="center"/>
        </w:trPr>
        <w:tc>
          <w:tcPr>
            <w:tcW w:w="774" w:type="dxa"/>
            <w:shd w:val="clear" w:color="000000" w:fill="FFFFFF"/>
            <w:vAlign w:val="center"/>
          </w:tcPr>
          <w:p w:rsidR="005C55D9" w:rsidRPr="005C55D9" w:rsidRDefault="005C55D9" w:rsidP="00602821">
            <w:pPr>
              <w:jc w:val="center"/>
              <w:rPr>
                <w:rFonts w:ascii="宋体" w:hAnsi="宋体"/>
              </w:rPr>
            </w:pPr>
            <w:r w:rsidRPr="005C55D9">
              <w:rPr>
                <w:rFonts w:ascii="宋体" w:hAnsi="宋体" w:hint="eastAsia"/>
              </w:rPr>
              <w:t>10165</w:t>
            </w:r>
          </w:p>
        </w:tc>
        <w:tc>
          <w:tcPr>
            <w:tcW w:w="3583" w:type="dxa"/>
            <w:shd w:val="clear" w:color="000000" w:fill="FFFFFF"/>
            <w:vAlign w:val="center"/>
          </w:tcPr>
          <w:p w:rsidR="005C55D9" w:rsidRPr="005C55D9" w:rsidRDefault="005C55D9" w:rsidP="00602821">
            <w:pPr>
              <w:rPr>
                <w:rFonts w:ascii="宋体" w:hAnsi="宋体" w:cs="宋体"/>
                <w:kern w:val="0"/>
              </w:rPr>
            </w:pPr>
            <w:r w:rsidRPr="005C55D9">
              <w:rPr>
                <w:rFonts w:ascii="宋体" w:hAnsi="宋体" w:cs="宋体" w:hint="eastAsia"/>
                <w:kern w:val="0"/>
              </w:rPr>
              <w:t>美在身边（肖红）</w:t>
            </w:r>
          </w:p>
        </w:tc>
        <w:tc>
          <w:tcPr>
            <w:tcW w:w="774" w:type="dxa"/>
            <w:shd w:val="clear" w:color="000000" w:fill="FFFFFF"/>
            <w:vAlign w:val="center"/>
          </w:tcPr>
          <w:p w:rsidR="005C55D9" w:rsidRPr="005C55D9" w:rsidRDefault="005C55D9" w:rsidP="00C264A8">
            <w:pPr>
              <w:jc w:val="center"/>
              <w:rPr>
                <w:rFonts w:ascii="宋体" w:hAnsi="宋体"/>
              </w:rPr>
            </w:pPr>
            <w:r w:rsidRPr="005C55D9">
              <w:rPr>
                <w:rFonts w:ascii="宋体" w:hAnsi="宋体" w:hint="eastAsia"/>
              </w:rPr>
              <w:t>10124</w:t>
            </w:r>
          </w:p>
        </w:tc>
        <w:tc>
          <w:tcPr>
            <w:tcW w:w="4261" w:type="dxa"/>
            <w:shd w:val="clear" w:color="000000" w:fill="FFFFFF"/>
            <w:vAlign w:val="center"/>
          </w:tcPr>
          <w:p w:rsidR="005C55D9" w:rsidRPr="005C55D9" w:rsidRDefault="005C55D9" w:rsidP="00C264A8">
            <w:pPr>
              <w:rPr>
                <w:rFonts w:ascii="宋体" w:hAnsi="宋体" w:cs="宋体"/>
                <w:kern w:val="0"/>
              </w:rPr>
            </w:pPr>
            <w:r w:rsidRPr="005C55D9">
              <w:rPr>
                <w:rFonts w:ascii="宋体" w:hAnsi="宋体" w:cs="宋体" w:hint="eastAsia"/>
                <w:kern w:val="0"/>
              </w:rPr>
              <w:t>人格与国性——大学生素质教育的两大主题（彭林）</w:t>
            </w:r>
          </w:p>
        </w:tc>
      </w:tr>
      <w:tr w:rsidR="0060118B" w:rsidRPr="005C59C8" w:rsidTr="00AD17C8">
        <w:trPr>
          <w:cantSplit/>
          <w:trHeight w:val="642"/>
          <w:jc w:val="center"/>
        </w:trPr>
        <w:tc>
          <w:tcPr>
            <w:tcW w:w="774" w:type="dxa"/>
            <w:shd w:val="clear" w:color="000000" w:fill="FFFFFF"/>
            <w:vAlign w:val="center"/>
          </w:tcPr>
          <w:p w:rsidR="0060118B" w:rsidRPr="00956E83" w:rsidRDefault="00E3054B" w:rsidP="00AD17C8">
            <w:pPr>
              <w:jc w:val="center"/>
              <w:rPr>
                <w:rFonts w:ascii="宋体" w:hAnsi="宋体"/>
              </w:rPr>
            </w:pPr>
            <w:r>
              <w:rPr>
                <w:rFonts w:ascii="宋体" w:hAnsi="宋体" w:hint="eastAsia"/>
              </w:rPr>
              <w:t>10122</w:t>
            </w:r>
          </w:p>
        </w:tc>
        <w:tc>
          <w:tcPr>
            <w:tcW w:w="3583" w:type="dxa"/>
            <w:shd w:val="clear" w:color="000000" w:fill="FFFFFF"/>
            <w:vAlign w:val="center"/>
          </w:tcPr>
          <w:p w:rsidR="0060118B" w:rsidRPr="003F13B7" w:rsidRDefault="0060118B" w:rsidP="006759D9">
            <w:pPr>
              <w:rPr>
                <w:rFonts w:ascii="宋体" w:hAnsi="宋体" w:cs="宋体"/>
                <w:color w:val="000000"/>
                <w:kern w:val="0"/>
              </w:rPr>
            </w:pPr>
            <w:r w:rsidRPr="003F13B7">
              <w:rPr>
                <w:rFonts w:ascii="宋体" w:hAnsi="宋体" w:cs="宋体" w:hint="eastAsia"/>
                <w:color w:val="000000"/>
                <w:kern w:val="0"/>
              </w:rPr>
              <w:t>青年教师专业发展的路径与策略（张斌</w:t>
            </w:r>
            <w:r>
              <w:rPr>
                <w:rFonts w:ascii="宋体" w:hAnsi="宋体" w:cs="宋体" w:hint="eastAsia"/>
                <w:color w:val="000000"/>
                <w:kern w:val="0"/>
              </w:rPr>
              <w:t>贤</w:t>
            </w:r>
            <w:r w:rsidRPr="003F13B7">
              <w:rPr>
                <w:rFonts w:ascii="宋体" w:hAnsi="宋体" w:cs="宋体" w:hint="eastAsia"/>
                <w:color w:val="000000"/>
                <w:kern w:val="0"/>
              </w:rPr>
              <w:t>）</w:t>
            </w:r>
          </w:p>
        </w:tc>
        <w:tc>
          <w:tcPr>
            <w:tcW w:w="774" w:type="dxa"/>
            <w:shd w:val="clear" w:color="000000" w:fill="FFFFFF"/>
            <w:vAlign w:val="center"/>
          </w:tcPr>
          <w:p w:rsidR="0060118B" w:rsidRPr="00956E83" w:rsidRDefault="00632657" w:rsidP="00AD17C8">
            <w:pPr>
              <w:jc w:val="center"/>
              <w:rPr>
                <w:rFonts w:ascii="宋体" w:hAnsi="宋体"/>
              </w:rPr>
            </w:pPr>
            <w:r>
              <w:rPr>
                <w:rFonts w:ascii="宋体" w:hAnsi="宋体" w:hint="eastAsia"/>
              </w:rPr>
              <w:t>10167</w:t>
            </w:r>
          </w:p>
        </w:tc>
        <w:tc>
          <w:tcPr>
            <w:tcW w:w="4261" w:type="dxa"/>
            <w:shd w:val="clear" w:color="000000" w:fill="FFFFFF"/>
            <w:vAlign w:val="center"/>
          </w:tcPr>
          <w:p w:rsidR="0060118B" w:rsidRPr="003F13B7" w:rsidRDefault="00040B40" w:rsidP="005C55D9">
            <w:pPr>
              <w:rPr>
                <w:rFonts w:ascii="宋体" w:hAnsi="宋体" w:cs="宋体"/>
                <w:color w:val="000000"/>
                <w:kern w:val="0"/>
              </w:rPr>
            </w:pPr>
            <w:r>
              <w:rPr>
                <w:rFonts w:ascii="宋体" w:hAnsi="宋体" w:cs="宋体" w:hint="eastAsia"/>
                <w:color w:val="000000"/>
                <w:kern w:val="0"/>
              </w:rPr>
              <w:t>高校</w:t>
            </w:r>
            <w:r w:rsidRPr="003A07A2">
              <w:rPr>
                <w:rFonts w:ascii="宋体" w:hAnsi="宋体" w:cs="宋体" w:hint="eastAsia"/>
                <w:color w:val="000000"/>
                <w:kern w:val="0"/>
              </w:rPr>
              <w:t>卓越教师</w:t>
            </w:r>
            <w:r w:rsidR="00790644">
              <w:rPr>
                <w:rFonts w:ascii="宋体" w:hAnsi="宋体" w:cs="宋体" w:hint="eastAsia"/>
                <w:color w:val="000000"/>
                <w:kern w:val="0"/>
              </w:rPr>
              <w:t>专业</w:t>
            </w:r>
            <w:r w:rsidRPr="003A07A2">
              <w:rPr>
                <w:rFonts w:ascii="宋体" w:hAnsi="宋体" w:cs="宋体" w:hint="eastAsia"/>
                <w:color w:val="000000"/>
                <w:kern w:val="0"/>
              </w:rPr>
              <w:t>发展的</w:t>
            </w:r>
            <w:r>
              <w:rPr>
                <w:rFonts w:ascii="宋体" w:hAnsi="宋体" w:cs="宋体" w:hint="eastAsia"/>
                <w:color w:val="000000"/>
                <w:kern w:val="0"/>
              </w:rPr>
              <w:t>理论</w:t>
            </w:r>
            <w:r w:rsidRPr="003A07A2">
              <w:rPr>
                <w:rFonts w:ascii="宋体" w:hAnsi="宋体" w:cs="宋体" w:hint="eastAsia"/>
                <w:color w:val="000000"/>
                <w:kern w:val="0"/>
              </w:rPr>
              <w:t>与</w:t>
            </w:r>
            <w:r>
              <w:rPr>
                <w:rFonts w:ascii="宋体" w:hAnsi="宋体" w:cs="宋体" w:hint="eastAsia"/>
                <w:color w:val="000000"/>
                <w:kern w:val="0"/>
              </w:rPr>
              <w:t>路径</w:t>
            </w:r>
            <w:r w:rsidR="00212603" w:rsidRPr="003F13B7">
              <w:rPr>
                <w:rFonts w:ascii="宋体" w:hAnsi="宋体" w:cs="宋体" w:hint="eastAsia"/>
                <w:color w:val="000000"/>
                <w:kern w:val="0"/>
              </w:rPr>
              <w:t>（洪成文）</w:t>
            </w:r>
          </w:p>
        </w:tc>
      </w:tr>
      <w:tr w:rsidR="00BC06B4" w:rsidRPr="005C59C8" w:rsidTr="00AD17C8">
        <w:trPr>
          <w:cantSplit/>
          <w:trHeight w:val="642"/>
          <w:jc w:val="center"/>
        </w:trPr>
        <w:tc>
          <w:tcPr>
            <w:tcW w:w="774" w:type="dxa"/>
            <w:shd w:val="clear" w:color="000000" w:fill="FFFFFF"/>
            <w:vAlign w:val="center"/>
          </w:tcPr>
          <w:p w:rsidR="00BC06B4" w:rsidRPr="00956E83" w:rsidRDefault="00BC06B4" w:rsidP="00AD17C8">
            <w:pPr>
              <w:jc w:val="center"/>
              <w:rPr>
                <w:rFonts w:ascii="宋体" w:hAnsi="宋体"/>
              </w:rPr>
            </w:pPr>
            <w:r>
              <w:rPr>
                <w:rFonts w:ascii="宋体" w:hAnsi="宋体" w:hint="eastAsia"/>
              </w:rPr>
              <w:t>10126</w:t>
            </w:r>
          </w:p>
        </w:tc>
        <w:tc>
          <w:tcPr>
            <w:tcW w:w="3583" w:type="dxa"/>
            <w:shd w:val="clear" w:color="000000" w:fill="FFFFFF"/>
            <w:vAlign w:val="center"/>
          </w:tcPr>
          <w:p w:rsidR="00BC06B4" w:rsidRPr="003F13B7" w:rsidRDefault="00BC06B4" w:rsidP="006759D9">
            <w:pPr>
              <w:rPr>
                <w:rFonts w:ascii="宋体" w:hAnsi="宋体" w:cs="宋体"/>
                <w:color w:val="000000"/>
                <w:kern w:val="0"/>
              </w:rPr>
            </w:pPr>
            <w:r w:rsidRPr="003F13B7">
              <w:rPr>
                <w:rFonts w:ascii="宋体" w:hAnsi="宋体" w:cs="宋体" w:hint="eastAsia"/>
                <w:color w:val="000000"/>
                <w:kern w:val="0"/>
              </w:rPr>
              <w:t>教师身心健康与压力管理（刘破资）</w:t>
            </w:r>
          </w:p>
        </w:tc>
        <w:tc>
          <w:tcPr>
            <w:tcW w:w="774" w:type="dxa"/>
            <w:shd w:val="clear" w:color="000000" w:fill="FFFFFF"/>
            <w:vAlign w:val="center"/>
          </w:tcPr>
          <w:p w:rsidR="00BC06B4" w:rsidRPr="00956E83" w:rsidRDefault="00BC06B4" w:rsidP="00C264A8">
            <w:pPr>
              <w:jc w:val="center"/>
              <w:rPr>
                <w:rFonts w:ascii="宋体" w:hAnsi="宋体"/>
              </w:rPr>
            </w:pPr>
            <w:r>
              <w:rPr>
                <w:rFonts w:ascii="宋体" w:hAnsi="宋体" w:hint="eastAsia"/>
              </w:rPr>
              <w:t>10179</w:t>
            </w:r>
          </w:p>
        </w:tc>
        <w:tc>
          <w:tcPr>
            <w:tcW w:w="4261" w:type="dxa"/>
            <w:shd w:val="clear" w:color="000000" w:fill="FFFFFF"/>
            <w:vAlign w:val="center"/>
          </w:tcPr>
          <w:p w:rsidR="00BC06B4" w:rsidRPr="003F13B7" w:rsidRDefault="00BC06B4" w:rsidP="00C264A8">
            <w:pPr>
              <w:rPr>
                <w:rFonts w:ascii="宋体" w:hAnsi="宋体" w:cs="宋体"/>
                <w:color w:val="000000"/>
                <w:kern w:val="0"/>
              </w:rPr>
            </w:pPr>
            <w:r w:rsidRPr="003F13B7">
              <w:rPr>
                <w:rFonts w:ascii="宋体" w:hAnsi="宋体" w:cs="宋体" w:hint="eastAsia"/>
                <w:color w:val="000000"/>
                <w:kern w:val="0"/>
              </w:rPr>
              <w:t>砺炼身心，超越自我（李民）</w:t>
            </w:r>
          </w:p>
        </w:tc>
      </w:tr>
      <w:tr w:rsidR="0060118B" w:rsidRPr="005C59C8" w:rsidTr="00AD17C8">
        <w:trPr>
          <w:cantSplit/>
          <w:trHeight w:val="642"/>
          <w:jc w:val="center"/>
        </w:trPr>
        <w:tc>
          <w:tcPr>
            <w:tcW w:w="774" w:type="dxa"/>
            <w:shd w:val="clear" w:color="000000" w:fill="FFFFFF"/>
            <w:vAlign w:val="center"/>
          </w:tcPr>
          <w:p w:rsidR="0060118B" w:rsidRPr="00956E83" w:rsidRDefault="00B84BAD" w:rsidP="00AD17C8">
            <w:pPr>
              <w:jc w:val="center"/>
              <w:rPr>
                <w:rFonts w:ascii="宋体" w:hAnsi="宋体"/>
              </w:rPr>
            </w:pPr>
            <w:r>
              <w:rPr>
                <w:rFonts w:ascii="宋体" w:hAnsi="宋体" w:hint="eastAsia"/>
              </w:rPr>
              <w:t>10131</w:t>
            </w:r>
          </w:p>
        </w:tc>
        <w:tc>
          <w:tcPr>
            <w:tcW w:w="3583" w:type="dxa"/>
            <w:shd w:val="clear" w:color="000000" w:fill="FFFFFF"/>
            <w:vAlign w:val="center"/>
          </w:tcPr>
          <w:p w:rsidR="0060118B" w:rsidRPr="003F13B7" w:rsidRDefault="0060118B" w:rsidP="006759D9">
            <w:pPr>
              <w:rPr>
                <w:rFonts w:ascii="宋体" w:hAnsi="宋体" w:cs="宋体"/>
                <w:color w:val="000000"/>
                <w:kern w:val="0"/>
              </w:rPr>
            </w:pPr>
            <w:r w:rsidRPr="003F13B7">
              <w:rPr>
                <w:rFonts w:ascii="宋体" w:hAnsi="宋体" w:cs="宋体" w:hint="eastAsia"/>
                <w:color w:val="000000"/>
                <w:kern w:val="0"/>
              </w:rPr>
              <w:t>论德性伦理的实践智慧（廖申白）</w:t>
            </w:r>
          </w:p>
        </w:tc>
        <w:tc>
          <w:tcPr>
            <w:tcW w:w="774" w:type="dxa"/>
            <w:shd w:val="clear" w:color="000000" w:fill="FFFFFF"/>
            <w:vAlign w:val="center"/>
          </w:tcPr>
          <w:p w:rsidR="0060118B" w:rsidRPr="00956E83" w:rsidRDefault="004D464C" w:rsidP="00AD17C8">
            <w:pPr>
              <w:jc w:val="center"/>
              <w:rPr>
                <w:rFonts w:ascii="宋体" w:hAnsi="宋体"/>
              </w:rPr>
            </w:pPr>
            <w:r>
              <w:rPr>
                <w:rFonts w:ascii="宋体" w:hAnsi="宋体" w:hint="eastAsia"/>
              </w:rPr>
              <w:t>10181</w:t>
            </w:r>
          </w:p>
        </w:tc>
        <w:tc>
          <w:tcPr>
            <w:tcW w:w="4261" w:type="dxa"/>
            <w:shd w:val="clear" w:color="000000" w:fill="FFFFFF"/>
            <w:vAlign w:val="center"/>
          </w:tcPr>
          <w:p w:rsidR="0060118B" w:rsidRPr="003F13B7" w:rsidRDefault="0060118B" w:rsidP="006759D9">
            <w:pPr>
              <w:rPr>
                <w:rFonts w:ascii="宋体" w:hAnsi="宋体" w:cs="宋体"/>
                <w:color w:val="000000"/>
                <w:kern w:val="0"/>
              </w:rPr>
            </w:pPr>
            <w:r w:rsidRPr="003F13B7">
              <w:rPr>
                <w:rFonts w:ascii="宋体" w:hAnsi="宋体" w:cs="宋体" w:hint="eastAsia"/>
                <w:color w:val="000000"/>
                <w:kern w:val="0"/>
              </w:rPr>
              <w:t>儒家人生哲学与教师修养（张奇伟）</w:t>
            </w:r>
          </w:p>
        </w:tc>
      </w:tr>
      <w:tr w:rsidR="0060118B" w:rsidRPr="005C59C8" w:rsidTr="004D464C">
        <w:trPr>
          <w:cantSplit/>
          <w:trHeight w:val="642"/>
          <w:jc w:val="center"/>
        </w:trPr>
        <w:tc>
          <w:tcPr>
            <w:tcW w:w="774" w:type="dxa"/>
            <w:shd w:val="clear" w:color="000000" w:fill="FFFFFF"/>
            <w:vAlign w:val="center"/>
          </w:tcPr>
          <w:p w:rsidR="0060118B" w:rsidRPr="00956E83" w:rsidRDefault="00B84BAD" w:rsidP="00E92554">
            <w:pPr>
              <w:jc w:val="center"/>
              <w:rPr>
                <w:rFonts w:ascii="宋体" w:hAnsi="宋体"/>
              </w:rPr>
            </w:pPr>
            <w:r>
              <w:rPr>
                <w:rFonts w:ascii="宋体" w:hAnsi="宋体" w:hint="eastAsia"/>
              </w:rPr>
              <w:t>10133</w:t>
            </w:r>
          </w:p>
        </w:tc>
        <w:tc>
          <w:tcPr>
            <w:tcW w:w="3583" w:type="dxa"/>
            <w:shd w:val="clear" w:color="000000" w:fill="FFFFFF"/>
            <w:vAlign w:val="center"/>
          </w:tcPr>
          <w:p w:rsidR="0060118B" w:rsidRPr="003F13B7" w:rsidRDefault="0060118B" w:rsidP="004D464C">
            <w:pPr>
              <w:jc w:val="center"/>
              <w:rPr>
                <w:rFonts w:ascii="宋体" w:hAnsi="宋体" w:cs="宋体"/>
                <w:color w:val="000000"/>
                <w:kern w:val="0"/>
              </w:rPr>
            </w:pPr>
            <w:r w:rsidRPr="003F13B7">
              <w:rPr>
                <w:rFonts w:ascii="宋体" w:hAnsi="宋体" w:cs="宋体" w:hint="eastAsia"/>
                <w:color w:val="000000"/>
                <w:kern w:val="0"/>
              </w:rPr>
              <w:t>直面高校教师的时间管理（石咏琦）</w:t>
            </w:r>
          </w:p>
        </w:tc>
        <w:tc>
          <w:tcPr>
            <w:tcW w:w="774" w:type="dxa"/>
            <w:shd w:val="clear" w:color="000000" w:fill="FFFFFF"/>
            <w:vAlign w:val="center"/>
          </w:tcPr>
          <w:p w:rsidR="0060118B" w:rsidRPr="00956E83" w:rsidRDefault="004D464C" w:rsidP="00E92554">
            <w:pPr>
              <w:jc w:val="center"/>
              <w:rPr>
                <w:rFonts w:ascii="宋体" w:hAnsi="宋体"/>
              </w:rPr>
            </w:pPr>
            <w:r>
              <w:rPr>
                <w:rFonts w:ascii="宋体" w:hAnsi="宋体" w:hint="eastAsia"/>
              </w:rPr>
              <w:t>10183</w:t>
            </w:r>
          </w:p>
        </w:tc>
        <w:tc>
          <w:tcPr>
            <w:tcW w:w="4261" w:type="dxa"/>
            <w:shd w:val="clear" w:color="000000" w:fill="FFFFFF"/>
            <w:vAlign w:val="center"/>
          </w:tcPr>
          <w:p w:rsidR="0060118B" w:rsidRPr="003F13B7" w:rsidRDefault="0060118B" w:rsidP="006759D9">
            <w:pPr>
              <w:rPr>
                <w:rFonts w:ascii="宋体" w:hAnsi="宋体" w:cs="宋体"/>
                <w:color w:val="000000"/>
                <w:kern w:val="0"/>
              </w:rPr>
            </w:pPr>
            <w:r w:rsidRPr="003F13B7">
              <w:rPr>
                <w:rFonts w:ascii="宋体" w:hAnsi="宋体" w:cs="宋体" w:hint="eastAsia"/>
                <w:color w:val="000000"/>
                <w:kern w:val="0"/>
              </w:rPr>
              <w:t>最后的王朝：回顾与反思（欧阳军喜）</w:t>
            </w:r>
          </w:p>
        </w:tc>
      </w:tr>
      <w:tr w:rsidR="00A467ED" w:rsidRPr="005C59C8" w:rsidTr="00E92554">
        <w:trPr>
          <w:cantSplit/>
          <w:trHeight w:val="642"/>
          <w:jc w:val="center"/>
        </w:trPr>
        <w:tc>
          <w:tcPr>
            <w:tcW w:w="774" w:type="dxa"/>
            <w:shd w:val="clear" w:color="000000" w:fill="FFFFFF"/>
            <w:vAlign w:val="center"/>
          </w:tcPr>
          <w:p w:rsidR="00A467ED" w:rsidRPr="00956E83" w:rsidRDefault="00A467ED" w:rsidP="00E92554">
            <w:pPr>
              <w:jc w:val="center"/>
              <w:rPr>
                <w:rFonts w:ascii="宋体" w:hAnsi="宋体"/>
              </w:rPr>
            </w:pPr>
            <w:r>
              <w:rPr>
                <w:rFonts w:ascii="宋体" w:hAnsi="宋体" w:hint="eastAsia"/>
              </w:rPr>
              <w:t>10136</w:t>
            </w:r>
          </w:p>
        </w:tc>
        <w:tc>
          <w:tcPr>
            <w:tcW w:w="3583" w:type="dxa"/>
            <w:shd w:val="clear" w:color="000000" w:fill="FFFFFF"/>
            <w:vAlign w:val="center"/>
          </w:tcPr>
          <w:p w:rsidR="00A467ED" w:rsidRPr="003F13B7" w:rsidRDefault="00A467ED" w:rsidP="006759D9">
            <w:pPr>
              <w:rPr>
                <w:rFonts w:ascii="宋体" w:hAnsi="宋体" w:cs="宋体"/>
                <w:color w:val="000000"/>
                <w:kern w:val="0"/>
              </w:rPr>
            </w:pPr>
            <w:r w:rsidRPr="003F13B7">
              <w:rPr>
                <w:rFonts w:ascii="宋体" w:hAnsi="宋体" w:cs="宋体" w:hint="eastAsia"/>
                <w:color w:val="000000"/>
                <w:kern w:val="0"/>
              </w:rPr>
              <w:t>职业发展 你该从哪些方面助力（王建民）</w:t>
            </w:r>
          </w:p>
        </w:tc>
        <w:tc>
          <w:tcPr>
            <w:tcW w:w="774" w:type="dxa"/>
            <w:shd w:val="clear" w:color="000000" w:fill="FFFFFF"/>
            <w:vAlign w:val="center"/>
          </w:tcPr>
          <w:p w:rsidR="00A467ED" w:rsidRPr="00956E83" w:rsidRDefault="00A467ED" w:rsidP="00C264A8">
            <w:pPr>
              <w:jc w:val="center"/>
              <w:rPr>
                <w:rFonts w:ascii="宋体" w:hAnsi="宋体"/>
              </w:rPr>
            </w:pPr>
            <w:r>
              <w:rPr>
                <w:rFonts w:ascii="宋体" w:hAnsi="宋体" w:hint="eastAsia"/>
              </w:rPr>
              <w:t>10196</w:t>
            </w:r>
          </w:p>
        </w:tc>
        <w:tc>
          <w:tcPr>
            <w:tcW w:w="4261" w:type="dxa"/>
            <w:shd w:val="clear" w:color="000000" w:fill="FFFFFF"/>
            <w:vAlign w:val="center"/>
          </w:tcPr>
          <w:p w:rsidR="00A467ED" w:rsidRPr="003F13B7" w:rsidRDefault="00A467ED" w:rsidP="00C264A8">
            <w:pPr>
              <w:rPr>
                <w:rFonts w:ascii="宋体" w:hAnsi="宋体" w:cs="宋体"/>
                <w:color w:val="000000"/>
                <w:kern w:val="0"/>
              </w:rPr>
            </w:pPr>
            <w:r w:rsidRPr="003F13B7">
              <w:rPr>
                <w:rFonts w:ascii="宋体" w:hAnsi="宋体" w:cs="宋体" w:hint="eastAsia"/>
                <w:color w:val="000000"/>
                <w:kern w:val="0"/>
              </w:rPr>
              <w:t>法律与生活</w:t>
            </w:r>
          </w:p>
        </w:tc>
      </w:tr>
      <w:tr w:rsidR="0060118B" w:rsidRPr="005C59C8" w:rsidTr="00E92554">
        <w:trPr>
          <w:cantSplit/>
          <w:trHeight w:val="642"/>
          <w:jc w:val="center"/>
        </w:trPr>
        <w:tc>
          <w:tcPr>
            <w:tcW w:w="774" w:type="dxa"/>
            <w:shd w:val="clear" w:color="000000" w:fill="FFFFFF"/>
            <w:vAlign w:val="center"/>
          </w:tcPr>
          <w:p w:rsidR="0060118B" w:rsidRPr="00956E83" w:rsidRDefault="00BD34D3" w:rsidP="00E92554">
            <w:pPr>
              <w:jc w:val="center"/>
              <w:rPr>
                <w:rFonts w:ascii="宋体" w:hAnsi="宋体"/>
              </w:rPr>
            </w:pPr>
            <w:r>
              <w:rPr>
                <w:rFonts w:ascii="宋体" w:hAnsi="宋体" w:hint="eastAsia"/>
              </w:rPr>
              <w:t>10149</w:t>
            </w:r>
          </w:p>
        </w:tc>
        <w:tc>
          <w:tcPr>
            <w:tcW w:w="3583" w:type="dxa"/>
            <w:shd w:val="clear" w:color="000000" w:fill="FFFFFF"/>
            <w:vAlign w:val="bottom"/>
          </w:tcPr>
          <w:p w:rsidR="0060118B" w:rsidRPr="003F13B7" w:rsidRDefault="0060118B" w:rsidP="006759D9">
            <w:pPr>
              <w:rPr>
                <w:rFonts w:ascii="宋体" w:hAnsi="宋体" w:cs="宋体"/>
                <w:color w:val="000000"/>
                <w:kern w:val="0"/>
              </w:rPr>
            </w:pPr>
            <w:r w:rsidRPr="003F13B7">
              <w:rPr>
                <w:rFonts w:ascii="宋体" w:hAnsi="宋体" w:cs="宋体" w:hint="eastAsia"/>
                <w:color w:val="000000"/>
                <w:kern w:val="0"/>
              </w:rPr>
              <w:t>国学与人生系列：《西游记》（韩田鹿）</w:t>
            </w:r>
          </w:p>
        </w:tc>
        <w:tc>
          <w:tcPr>
            <w:tcW w:w="774" w:type="dxa"/>
            <w:shd w:val="clear" w:color="000000" w:fill="FFFFFF"/>
            <w:vAlign w:val="center"/>
          </w:tcPr>
          <w:p w:rsidR="0060118B" w:rsidRPr="00956E83" w:rsidRDefault="001F7D03" w:rsidP="00E92554">
            <w:pPr>
              <w:jc w:val="center"/>
              <w:rPr>
                <w:rFonts w:ascii="宋体" w:hAnsi="宋体"/>
              </w:rPr>
            </w:pPr>
            <w:r>
              <w:rPr>
                <w:rFonts w:ascii="宋体" w:hAnsi="宋体" w:hint="eastAsia"/>
              </w:rPr>
              <w:t>10193</w:t>
            </w:r>
          </w:p>
        </w:tc>
        <w:tc>
          <w:tcPr>
            <w:tcW w:w="4261" w:type="dxa"/>
            <w:shd w:val="clear" w:color="000000" w:fill="FFFFFF"/>
            <w:vAlign w:val="center"/>
          </w:tcPr>
          <w:p w:rsidR="0060118B" w:rsidRPr="003F13B7" w:rsidRDefault="0060118B" w:rsidP="001F7D03">
            <w:pPr>
              <w:rPr>
                <w:rFonts w:ascii="宋体" w:hAnsi="宋体" w:cs="宋体"/>
                <w:color w:val="000000"/>
                <w:kern w:val="0"/>
              </w:rPr>
            </w:pPr>
            <w:r w:rsidRPr="003F13B7">
              <w:rPr>
                <w:rFonts w:ascii="宋体" w:hAnsi="宋体" w:cs="宋体" w:hint="eastAsia"/>
                <w:color w:val="000000"/>
                <w:kern w:val="0"/>
              </w:rPr>
              <w:t>教师角色转型与岗位胜任</w:t>
            </w:r>
          </w:p>
        </w:tc>
      </w:tr>
      <w:tr w:rsidR="0060118B" w:rsidRPr="005C55D9" w:rsidTr="00E92554">
        <w:trPr>
          <w:cantSplit/>
          <w:trHeight w:val="642"/>
          <w:jc w:val="center"/>
        </w:trPr>
        <w:tc>
          <w:tcPr>
            <w:tcW w:w="774" w:type="dxa"/>
            <w:shd w:val="clear" w:color="000000" w:fill="FFFFFF"/>
            <w:vAlign w:val="center"/>
          </w:tcPr>
          <w:p w:rsidR="0060118B" w:rsidRPr="005C55D9" w:rsidRDefault="00632657" w:rsidP="00E92554">
            <w:pPr>
              <w:jc w:val="center"/>
              <w:rPr>
                <w:rFonts w:ascii="宋体" w:hAnsi="宋体"/>
              </w:rPr>
            </w:pPr>
            <w:r w:rsidRPr="005C55D9">
              <w:rPr>
                <w:rFonts w:ascii="宋体" w:hAnsi="宋体" w:hint="eastAsia"/>
              </w:rPr>
              <w:t>10152</w:t>
            </w:r>
          </w:p>
        </w:tc>
        <w:tc>
          <w:tcPr>
            <w:tcW w:w="3583" w:type="dxa"/>
            <w:shd w:val="clear" w:color="000000" w:fill="FFFFFF"/>
            <w:vAlign w:val="center"/>
          </w:tcPr>
          <w:p w:rsidR="0060118B" w:rsidRPr="005C55D9" w:rsidRDefault="0060118B" w:rsidP="006759D9">
            <w:pPr>
              <w:rPr>
                <w:rFonts w:ascii="宋体" w:hAnsi="宋体" w:cs="宋体"/>
                <w:kern w:val="0"/>
              </w:rPr>
            </w:pPr>
            <w:r w:rsidRPr="005C55D9">
              <w:rPr>
                <w:rFonts w:ascii="宋体" w:hAnsi="宋体" w:cs="宋体" w:hint="eastAsia"/>
                <w:kern w:val="0"/>
              </w:rPr>
              <w:t>科学—艺术—人生（郑小筠）</w:t>
            </w:r>
          </w:p>
        </w:tc>
        <w:tc>
          <w:tcPr>
            <w:tcW w:w="774" w:type="dxa"/>
            <w:shd w:val="clear" w:color="000000" w:fill="FFFFFF"/>
            <w:vAlign w:val="center"/>
          </w:tcPr>
          <w:p w:rsidR="0060118B" w:rsidRPr="005C55D9" w:rsidRDefault="0039258A" w:rsidP="00E92554">
            <w:pPr>
              <w:jc w:val="center"/>
              <w:rPr>
                <w:rFonts w:ascii="宋体" w:hAnsi="宋体"/>
              </w:rPr>
            </w:pPr>
            <w:r w:rsidRPr="005C55D9">
              <w:rPr>
                <w:rFonts w:ascii="宋体" w:hAnsi="宋体" w:hint="eastAsia"/>
              </w:rPr>
              <w:t>10227</w:t>
            </w:r>
          </w:p>
        </w:tc>
        <w:tc>
          <w:tcPr>
            <w:tcW w:w="4261" w:type="dxa"/>
            <w:shd w:val="clear" w:color="000000" w:fill="FFFFFF"/>
            <w:vAlign w:val="center"/>
          </w:tcPr>
          <w:p w:rsidR="0060118B" w:rsidRPr="005C55D9" w:rsidRDefault="0039258A" w:rsidP="00212603">
            <w:pPr>
              <w:rPr>
                <w:rFonts w:ascii="宋体" w:hAnsi="宋体" w:cs="宋体"/>
                <w:kern w:val="0"/>
              </w:rPr>
            </w:pPr>
            <w:r w:rsidRPr="005C55D9">
              <w:rPr>
                <w:rFonts w:ascii="宋体" w:hAnsi="宋体" w:cs="宋体" w:hint="eastAsia"/>
                <w:kern w:val="0"/>
              </w:rPr>
              <w:t>#国家级教学成果奖大讲堂----数学文化类课程的创建及在全国的推广（顾沛）</w:t>
            </w:r>
          </w:p>
        </w:tc>
      </w:tr>
      <w:tr w:rsidR="0039258A" w:rsidRPr="005C55D9" w:rsidTr="00E92554">
        <w:trPr>
          <w:cantSplit/>
          <w:trHeight w:val="642"/>
          <w:jc w:val="center"/>
        </w:trPr>
        <w:tc>
          <w:tcPr>
            <w:tcW w:w="774" w:type="dxa"/>
            <w:shd w:val="clear" w:color="000000" w:fill="FFFFFF"/>
            <w:vAlign w:val="center"/>
          </w:tcPr>
          <w:p w:rsidR="0039258A" w:rsidRPr="005C55D9" w:rsidRDefault="0039258A" w:rsidP="00E92554">
            <w:pPr>
              <w:jc w:val="center"/>
              <w:rPr>
                <w:rFonts w:ascii="宋体" w:hAnsi="宋体"/>
              </w:rPr>
            </w:pPr>
            <w:r w:rsidRPr="005C55D9">
              <w:rPr>
                <w:rFonts w:ascii="宋体" w:hAnsi="宋体" w:hint="eastAsia"/>
              </w:rPr>
              <w:t>10232</w:t>
            </w:r>
          </w:p>
        </w:tc>
        <w:tc>
          <w:tcPr>
            <w:tcW w:w="3583" w:type="dxa"/>
            <w:shd w:val="clear" w:color="000000" w:fill="FFFFFF"/>
            <w:vAlign w:val="center"/>
          </w:tcPr>
          <w:p w:rsidR="0039258A" w:rsidRPr="005C55D9" w:rsidRDefault="0039258A" w:rsidP="006759D9">
            <w:pPr>
              <w:rPr>
                <w:rFonts w:ascii="宋体" w:hAnsi="宋体" w:cs="宋体"/>
                <w:kern w:val="0"/>
              </w:rPr>
            </w:pPr>
            <w:r w:rsidRPr="005C55D9">
              <w:rPr>
                <w:rFonts w:ascii="宋体" w:hAnsi="宋体" w:cs="宋体" w:hint="eastAsia"/>
                <w:kern w:val="0"/>
              </w:rPr>
              <w:t>#司马迁的《史记》及其人本主义精神（瞿林东）</w:t>
            </w:r>
          </w:p>
        </w:tc>
        <w:tc>
          <w:tcPr>
            <w:tcW w:w="774" w:type="dxa"/>
            <w:shd w:val="clear" w:color="000000" w:fill="FFFFFF"/>
            <w:vAlign w:val="center"/>
          </w:tcPr>
          <w:p w:rsidR="0039258A" w:rsidRPr="005C55D9" w:rsidRDefault="0039258A" w:rsidP="00E92554">
            <w:pPr>
              <w:jc w:val="center"/>
              <w:rPr>
                <w:rFonts w:ascii="宋体" w:hAnsi="宋体"/>
              </w:rPr>
            </w:pPr>
            <w:r w:rsidRPr="005C55D9">
              <w:rPr>
                <w:rFonts w:ascii="宋体" w:hAnsi="宋体" w:hint="eastAsia"/>
              </w:rPr>
              <w:t>10236</w:t>
            </w:r>
          </w:p>
        </w:tc>
        <w:tc>
          <w:tcPr>
            <w:tcW w:w="4261" w:type="dxa"/>
            <w:shd w:val="clear" w:color="000000" w:fill="FFFFFF"/>
            <w:vAlign w:val="center"/>
          </w:tcPr>
          <w:p w:rsidR="0039258A" w:rsidRPr="005C55D9" w:rsidRDefault="0039258A" w:rsidP="0039258A">
            <w:pPr>
              <w:rPr>
                <w:rFonts w:ascii="宋体" w:hAnsi="宋体" w:cs="宋体"/>
                <w:kern w:val="0"/>
              </w:rPr>
            </w:pPr>
            <w:r w:rsidRPr="005C55D9">
              <w:rPr>
                <w:rFonts w:ascii="宋体" w:hAnsi="宋体" w:cs="宋体" w:hint="eastAsia"/>
                <w:kern w:val="0"/>
              </w:rPr>
              <w:t>#适应大众化生源的高校教师发展支持策略</w:t>
            </w:r>
            <w:r w:rsidR="004579C9" w:rsidRPr="005C55D9">
              <w:rPr>
                <w:rFonts w:ascii="宋体" w:hAnsi="宋体" w:cs="宋体" w:hint="eastAsia"/>
                <w:kern w:val="0"/>
              </w:rPr>
              <w:t>（周华丽）</w:t>
            </w:r>
          </w:p>
        </w:tc>
      </w:tr>
      <w:tr w:rsidR="0039258A" w:rsidRPr="005C55D9" w:rsidTr="00E92554">
        <w:trPr>
          <w:cantSplit/>
          <w:trHeight w:val="642"/>
          <w:jc w:val="center"/>
        </w:trPr>
        <w:tc>
          <w:tcPr>
            <w:tcW w:w="774" w:type="dxa"/>
            <w:shd w:val="clear" w:color="000000" w:fill="FFFFFF"/>
            <w:vAlign w:val="center"/>
          </w:tcPr>
          <w:p w:rsidR="0039258A" w:rsidRPr="005C55D9" w:rsidRDefault="004579C9" w:rsidP="00E92554">
            <w:pPr>
              <w:jc w:val="center"/>
              <w:rPr>
                <w:rFonts w:ascii="宋体" w:hAnsi="宋体"/>
              </w:rPr>
            </w:pPr>
            <w:r w:rsidRPr="005C55D9">
              <w:rPr>
                <w:rFonts w:ascii="宋体" w:hAnsi="宋体" w:hint="eastAsia"/>
              </w:rPr>
              <w:t>10248</w:t>
            </w:r>
          </w:p>
        </w:tc>
        <w:tc>
          <w:tcPr>
            <w:tcW w:w="3583" w:type="dxa"/>
            <w:shd w:val="clear" w:color="000000" w:fill="FFFFFF"/>
            <w:vAlign w:val="center"/>
          </w:tcPr>
          <w:p w:rsidR="0039258A" w:rsidRPr="005C55D9" w:rsidRDefault="004579C9" w:rsidP="006759D9">
            <w:pPr>
              <w:rPr>
                <w:rFonts w:ascii="宋体" w:hAnsi="宋体" w:cs="宋体"/>
                <w:kern w:val="0"/>
              </w:rPr>
            </w:pPr>
            <w:r w:rsidRPr="005C55D9">
              <w:rPr>
                <w:rFonts w:ascii="宋体" w:hAnsi="宋体" w:cs="宋体" w:hint="eastAsia"/>
                <w:kern w:val="0"/>
              </w:rPr>
              <w:t>#教材编写与教学方法的融合与配套（赵斌）</w:t>
            </w:r>
          </w:p>
        </w:tc>
        <w:tc>
          <w:tcPr>
            <w:tcW w:w="774" w:type="dxa"/>
            <w:shd w:val="clear" w:color="000000" w:fill="FFFFFF"/>
            <w:vAlign w:val="center"/>
          </w:tcPr>
          <w:p w:rsidR="0039258A" w:rsidRPr="005C55D9" w:rsidRDefault="004579C9" w:rsidP="00E92554">
            <w:pPr>
              <w:jc w:val="center"/>
              <w:rPr>
                <w:rFonts w:ascii="宋体" w:hAnsi="宋体"/>
              </w:rPr>
            </w:pPr>
            <w:r w:rsidRPr="005C55D9">
              <w:rPr>
                <w:rFonts w:ascii="宋体" w:hAnsi="宋体" w:hint="eastAsia"/>
              </w:rPr>
              <w:t>10250</w:t>
            </w:r>
          </w:p>
        </w:tc>
        <w:tc>
          <w:tcPr>
            <w:tcW w:w="4261" w:type="dxa"/>
            <w:shd w:val="clear" w:color="000000" w:fill="FFFFFF"/>
            <w:vAlign w:val="center"/>
          </w:tcPr>
          <w:p w:rsidR="0039258A" w:rsidRPr="005C55D9" w:rsidRDefault="004579C9" w:rsidP="004579C9">
            <w:pPr>
              <w:rPr>
                <w:rFonts w:ascii="宋体" w:hAnsi="宋体" w:cs="宋体"/>
                <w:kern w:val="0"/>
              </w:rPr>
            </w:pPr>
            <w:r w:rsidRPr="005C55D9">
              <w:rPr>
                <w:rFonts w:ascii="宋体" w:hAnsi="宋体" w:cs="宋体" w:hint="eastAsia"/>
                <w:kern w:val="0"/>
              </w:rPr>
              <w:t>#中国传统文化之昆曲之美(欧阳启名)</w:t>
            </w:r>
          </w:p>
        </w:tc>
      </w:tr>
      <w:tr w:rsidR="0039258A" w:rsidRPr="005C55D9" w:rsidTr="00E92554">
        <w:trPr>
          <w:cantSplit/>
          <w:trHeight w:val="642"/>
          <w:jc w:val="center"/>
        </w:trPr>
        <w:tc>
          <w:tcPr>
            <w:tcW w:w="774" w:type="dxa"/>
            <w:shd w:val="clear" w:color="000000" w:fill="FFFFFF"/>
            <w:vAlign w:val="center"/>
          </w:tcPr>
          <w:p w:rsidR="0039258A" w:rsidRPr="005C55D9" w:rsidRDefault="00103CC4" w:rsidP="00E92554">
            <w:pPr>
              <w:jc w:val="center"/>
              <w:rPr>
                <w:rFonts w:ascii="宋体" w:hAnsi="宋体"/>
              </w:rPr>
            </w:pPr>
            <w:r w:rsidRPr="005C55D9">
              <w:rPr>
                <w:rFonts w:ascii="宋体" w:hAnsi="宋体"/>
              </w:rPr>
              <w:t>10253</w:t>
            </w:r>
          </w:p>
        </w:tc>
        <w:tc>
          <w:tcPr>
            <w:tcW w:w="3583" w:type="dxa"/>
            <w:shd w:val="clear" w:color="000000" w:fill="FFFFFF"/>
            <w:vAlign w:val="center"/>
          </w:tcPr>
          <w:p w:rsidR="0039258A" w:rsidRPr="005C55D9" w:rsidRDefault="004579C9" w:rsidP="006759D9">
            <w:pPr>
              <w:rPr>
                <w:rFonts w:ascii="宋体" w:hAnsi="宋体" w:cs="宋体"/>
                <w:kern w:val="0"/>
              </w:rPr>
            </w:pPr>
            <w:r w:rsidRPr="005C55D9">
              <w:rPr>
                <w:rFonts w:ascii="宋体" w:hAnsi="宋体" w:cs="宋体" w:hint="eastAsia"/>
                <w:kern w:val="0"/>
              </w:rPr>
              <w:t>#</w:t>
            </w:r>
            <w:r w:rsidR="00103CC4" w:rsidRPr="005C55D9">
              <w:rPr>
                <w:rFonts w:ascii="宋体" w:hAnsi="宋体" w:cs="宋体" w:hint="eastAsia"/>
                <w:kern w:val="0"/>
              </w:rPr>
              <w:t>生态生命生活（郭耕）</w:t>
            </w:r>
          </w:p>
        </w:tc>
        <w:tc>
          <w:tcPr>
            <w:tcW w:w="774" w:type="dxa"/>
            <w:shd w:val="clear" w:color="000000" w:fill="FFFFFF"/>
            <w:vAlign w:val="center"/>
          </w:tcPr>
          <w:p w:rsidR="0039258A" w:rsidRPr="005C55D9" w:rsidRDefault="00103CC4" w:rsidP="00E92554">
            <w:pPr>
              <w:jc w:val="center"/>
              <w:rPr>
                <w:rFonts w:ascii="宋体" w:hAnsi="宋体"/>
              </w:rPr>
            </w:pPr>
            <w:r w:rsidRPr="005C55D9">
              <w:rPr>
                <w:rFonts w:ascii="宋体" w:hAnsi="宋体" w:hint="eastAsia"/>
              </w:rPr>
              <w:t>10254</w:t>
            </w:r>
          </w:p>
        </w:tc>
        <w:tc>
          <w:tcPr>
            <w:tcW w:w="4261" w:type="dxa"/>
            <w:shd w:val="clear" w:color="000000" w:fill="FFFFFF"/>
            <w:vAlign w:val="center"/>
          </w:tcPr>
          <w:p w:rsidR="0039258A" w:rsidRPr="005C55D9" w:rsidRDefault="004579C9" w:rsidP="006759D9">
            <w:pPr>
              <w:rPr>
                <w:rFonts w:ascii="宋体" w:hAnsi="宋体" w:cs="宋体"/>
                <w:kern w:val="0"/>
              </w:rPr>
            </w:pPr>
            <w:r w:rsidRPr="005C55D9">
              <w:rPr>
                <w:rFonts w:ascii="宋体" w:hAnsi="宋体" w:cs="宋体" w:hint="eastAsia"/>
                <w:kern w:val="0"/>
              </w:rPr>
              <w:t>#</w:t>
            </w:r>
            <w:r w:rsidR="00103CC4" w:rsidRPr="005C55D9">
              <w:rPr>
                <w:rFonts w:ascii="宋体" w:hAnsi="宋体" w:cs="宋体" w:hint="eastAsia"/>
                <w:kern w:val="0"/>
              </w:rPr>
              <w:t>易经的人生智慧（汝企和）</w:t>
            </w:r>
          </w:p>
        </w:tc>
      </w:tr>
      <w:tr w:rsidR="0039258A" w:rsidRPr="005C55D9" w:rsidTr="00E92554">
        <w:trPr>
          <w:cantSplit/>
          <w:trHeight w:val="642"/>
          <w:jc w:val="center"/>
        </w:trPr>
        <w:tc>
          <w:tcPr>
            <w:tcW w:w="774" w:type="dxa"/>
            <w:shd w:val="clear" w:color="000000" w:fill="FFFFFF"/>
            <w:vAlign w:val="center"/>
          </w:tcPr>
          <w:p w:rsidR="0039258A" w:rsidRPr="005C55D9" w:rsidRDefault="00103CC4" w:rsidP="00E92554">
            <w:pPr>
              <w:jc w:val="center"/>
              <w:rPr>
                <w:rFonts w:ascii="宋体" w:hAnsi="宋体"/>
              </w:rPr>
            </w:pPr>
            <w:r w:rsidRPr="005C55D9">
              <w:rPr>
                <w:rFonts w:ascii="宋体" w:hAnsi="宋体" w:hint="eastAsia"/>
              </w:rPr>
              <w:t>10260</w:t>
            </w:r>
          </w:p>
        </w:tc>
        <w:tc>
          <w:tcPr>
            <w:tcW w:w="3583" w:type="dxa"/>
            <w:shd w:val="clear" w:color="000000" w:fill="FFFFFF"/>
            <w:vAlign w:val="center"/>
          </w:tcPr>
          <w:p w:rsidR="0039258A" w:rsidRPr="005C55D9" w:rsidRDefault="004579C9" w:rsidP="006759D9">
            <w:pPr>
              <w:rPr>
                <w:rFonts w:ascii="宋体" w:hAnsi="宋体" w:cs="宋体"/>
                <w:kern w:val="0"/>
              </w:rPr>
            </w:pPr>
            <w:r w:rsidRPr="005C55D9">
              <w:rPr>
                <w:rFonts w:ascii="宋体" w:hAnsi="宋体" w:cs="宋体" w:hint="eastAsia"/>
                <w:kern w:val="0"/>
              </w:rPr>
              <w:t>#</w:t>
            </w:r>
            <w:r w:rsidR="00103CC4" w:rsidRPr="005C55D9">
              <w:rPr>
                <w:rFonts w:ascii="宋体" w:hAnsi="宋体" w:cs="宋体" w:hint="eastAsia"/>
                <w:kern w:val="0"/>
              </w:rPr>
              <w:t>*相处之道——您听听我的建议（张淑芳）</w:t>
            </w:r>
          </w:p>
        </w:tc>
        <w:tc>
          <w:tcPr>
            <w:tcW w:w="774" w:type="dxa"/>
            <w:shd w:val="clear" w:color="000000" w:fill="FFFFFF"/>
            <w:vAlign w:val="center"/>
          </w:tcPr>
          <w:p w:rsidR="0039258A" w:rsidRPr="005C55D9" w:rsidRDefault="00103CC4" w:rsidP="00E92554">
            <w:pPr>
              <w:jc w:val="center"/>
              <w:rPr>
                <w:rFonts w:ascii="宋体" w:hAnsi="宋体"/>
              </w:rPr>
            </w:pPr>
            <w:r w:rsidRPr="005C55D9">
              <w:rPr>
                <w:rFonts w:ascii="宋体" w:hAnsi="宋体" w:hint="eastAsia"/>
              </w:rPr>
              <w:t>10266</w:t>
            </w:r>
          </w:p>
        </w:tc>
        <w:tc>
          <w:tcPr>
            <w:tcW w:w="4261" w:type="dxa"/>
            <w:shd w:val="clear" w:color="000000" w:fill="FFFFFF"/>
            <w:vAlign w:val="center"/>
          </w:tcPr>
          <w:p w:rsidR="0039258A" w:rsidRPr="005C55D9" w:rsidRDefault="004579C9" w:rsidP="006759D9">
            <w:pPr>
              <w:rPr>
                <w:rFonts w:ascii="宋体" w:hAnsi="宋体" w:cs="宋体"/>
                <w:kern w:val="0"/>
              </w:rPr>
            </w:pPr>
            <w:r w:rsidRPr="005C55D9">
              <w:rPr>
                <w:rFonts w:ascii="宋体" w:hAnsi="宋体" w:cs="宋体" w:hint="eastAsia"/>
                <w:kern w:val="0"/>
              </w:rPr>
              <w:t>#</w:t>
            </w:r>
            <w:r w:rsidR="00103CC4" w:rsidRPr="005C55D9">
              <w:rPr>
                <w:rFonts w:ascii="宋体" w:hAnsi="宋体" w:cs="宋体" w:hint="eastAsia"/>
                <w:kern w:val="0"/>
              </w:rPr>
              <w:t>艺术与设计的审美（张夫也）</w:t>
            </w:r>
          </w:p>
        </w:tc>
      </w:tr>
      <w:tr w:rsidR="0039258A" w:rsidRPr="005C55D9" w:rsidTr="00E92554">
        <w:trPr>
          <w:cantSplit/>
          <w:trHeight w:val="642"/>
          <w:jc w:val="center"/>
        </w:trPr>
        <w:tc>
          <w:tcPr>
            <w:tcW w:w="774" w:type="dxa"/>
            <w:shd w:val="clear" w:color="000000" w:fill="FFFFFF"/>
            <w:vAlign w:val="center"/>
          </w:tcPr>
          <w:p w:rsidR="0039258A" w:rsidRPr="005C55D9" w:rsidRDefault="00103CC4" w:rsidP="00E92554">
            <w:pPr>
              <w:jc w:val="center"/>
              <w:rPr>
                <w:rFonts w:ascii="宋体" w:hAnsi="宋体"/>
              </w:rPr>
            </w:pPr>
            <w:r w:rsidRPr="005C55D9">
              <w:rPr>
                <w:rFonts w:ascii="宋体" w:hAnsi="宋体" w:hint="eastAsia"/>
              </w:rPr>
              <w:t>10273</w:t>
            </w:r>
          </w:p>
        </w:tc>
        <w:tc>
          <w:tcPr>
            <w:tcW w:w="3583" w:type="dxa"/>
            <w:shd w:val="clear" w:color="000000" w:fill="FFFFFF"/>
            <w:vAlign w:val="center"/>
          </w:tcPr>
          <w:p w:rsidR="0039258A" w:rsidRPr="005C55D9" w:rsidRDefault="004579C9" w:rsidP="006759D9">
            <w:pPr>
              <w:rPr>
                <w:rFonts w:ascii="宋体" w:hAnsi="宋体" w:cs="宋体"/>
                <w:kern w:val="0"/>
              </w:rPr>
            </w:pPr>
            <w:r w:rsidRPr="005C55D9">
              <w:rPr>
                <w:rFonts w:ascii="宋体" w:hAnsi="宋体" w:cs="宋体" w:hint="eastAsia"/>
                <w:kern w:val="0"/>
              </w:rPr>
              <w:t>#</w:t>
            </w:r>
            <w:r w:rsidR="00103CC4" w:rsidRPr="005C55D9">
              <w:rPr>
                <w:rFonts w:ascii="宋体" w:hAnsi="宋体" w:cs="宋体" w:hint="eastAsia"/>
                <w:kern w:val="0"/>
              </w:rPr>
              <w:t>圣经与英国文学漫谈（</w:t>
            </w:r>
            <w:r w:rsidR="00AA4C3C" w:rsidRPr="005C55D9">
              <w:rPr>
                <w:rFonts w:ascii="宋体" w:hAnsi="宋体" w:cs="宋体" w:hint="eastAsia"/>
                <w:kern w:val="0"/>
              </w:rPr>
              <w:t>黄宗英</w:t>
            </w:r>
            <w:r w:rsidR="00103CC4" w:rsidRPr="005C55D9">
              <w:rPr>
                <w:rFonts w:ascii="宋体" w:hAnsi="宋体" w:cs="宋体" w:hint="eastAsia"/>
                <w:kern w:val="0"/>
              </w:rPr>
              <w:t>）</w:t>
            </w:r>
          </w:p>
        </w:tc>
        <w:tc>
          <w:tcPr>
            <w:tcW w:w="774" w:type="dxa"/>
            <w:shd w:val="clear" w:color="000000" w:fill="FFFFFF"/>
            <w:vAlign w:val="center"/>
          </w:tcPr>
          <w:p w:rsidR="0039258A" w:rsidRPr="005C55D9" w:rsidRDefault="00103CC4" w:rsidP="00E92554">
            <w:pPr>
              <w:jc w:val="center"/>
              <w:rPr>
                <w:rFonts w:ascii="宋体" w:hAnsi="宋体"/>
              </w:rPr>
            </w:pPr>
            <w:r w:rsidRPr="005C55D9">
              <w:rPr>
                <w:rFonts w:ascii="宋体" w:hAnsi="宋体" w:hint="eastAsia"/>
              </w:rPr>
              <w:t>10277</w:t>
            </w:r>
          </w:p>
        </w:tc>
        <w:tc>
          <w:tcPr>
            <w:tcW w:w="4261" w:type="dxa"/>
            <w:shd w:val="clear" w:color="000000" w:fill="FFFFFF"/>
            <w:vAlign w:val="center"/>
          </w:tcPr>
          <w:p w:rsidR="0039258A" w:rsidRPr="005C55D9" w:rsidRDefault="004579C9" w:rsidP="006759D9">
            <w:pPr>
              <w:rPr>
                <w:rFonts w:ascii="宋体" w:hAnsi="宋体" w:cs="宋体"/>
                <w:kern w:val="0"/>
              </w:rPr>
            </w:pPr>
            <w:r w:rsidRPr="005C55D9">
              <w:rPr>
                <w:rFonts w:ascii="宋体" w:hAnsi="宋体" w:cs="宋体" w:hint="eastAsia"/>
                <w:kern w:val="0"/>
              </w:rPr>
              <w:t>#</w:t>
            </w:r>
            <w:r w:rsidR="00103CC4" w:rsidRPr="005C55D9">
              <w:rPr>
                <w:rFonts w:ascii="宋体" w:hAnsi="宋体" w:cs="宋体" w:hint="eastAsia"/>
                <w:kern w:val="0"/>
              </w:rPr>
              <w:t>沟通与说服的艺术(上)</w:t>
            </w:r>
            <w:r w:rsidR="00103CC4" w:rsidRPr="005C55D9">
              <w:rPr>
                <w:rFonts w:ascii="宋体" w:hAnsi="宋体" w:cs="宋体"/>
                <w:kern w:val="0"/>
              </w:rPr>
              <w:t>(</w:t>
            </w:r>
            <w:r w:rsidR="00103CC4" w:rsidRPr="005C55D9">
              <w:rPr>
                <w:rFonts w:ascii="宋体" w:hAnsi="宋体" w:cs="宋体" w:hint="eastAsia"/>
                <w:kern w:val="0"/>
              </w:rPr>
              <w:t>郑日昌</w:t>
            </w:r>
            <w:r w:rsidR="00103CC4" w:rsidRPr="005C55D9">
              <w:rPr>
                <w:rFonts w:ascii="宋体" w:hAnsi="宋体" w:cs="宋体"/>
                <w:kern w:val="0"/>
              </w:rPr>
              <w:t>)</w:t>
            </w:r>
          </w:p>
        </w:tc>
      </w:tr>
      <w:tr w:rsidR="0039258A" w:rsidRPr="005C55D9" w:rsidTr="00E92554">
        <w:trPr>
          <w:cantSplit/>
          <w:trHeight w:val="642"/>
          <w:jc w:val="center"/>
        </w:trPr>
        <w:tc>
          <w:tcPr>
            <w:tcW w:w="774" w:type="dxa"/>
            <w:shd w:val="clear" w:color="000000" w:fill="FFFFFF"/>
            <w:vAlign w:val="center"/>
          </w:tcPr>
          <w:p w:rsidR="0039258A" w:rsidRPr="005C55D9" w:rsidRDefault="00103CC4" w:rsidP="00E92554">
            <w:pPr>
              <w:jc w:val="center"/>
              <w:rPr>
                <w:rFonts w:ascii="宋体" w:hAnsi="宋体"/>
              </w:rPr>
            </w:pPr>
            <w:r w:rsidRPr="005C55D9">
              <w:rPr>
                <w:rFonts w:ascii="宋体" w:hAnsi="宋体" w:hint="eastAsia"/>
              </w:rPr>
              <w:t>10278</w:t>
            </w:r>
          </w:p>
        </w:tc>
        <w:tc>
          <w:tcPr>
            <w:tcW w:w="3583" w:type="dxa"/>
            <w:shd w:val="clear" w:color="000000" w:fill="FFFFFF"/>
            <w:vAlign w:val="center"/>
          </w:tcPr>
          <w:p w:rsidR="0039258A" w:rsidRPr="005C55D9" w:rsidRDefault="004579C9" w:rsidP="006759D9">
            <w:pPr>
              <w:rPr>
                <w:rFonts w:ascii="宋体" w:hAnsi="宋体" w:cs="宋体"/>
                <w:kern w:val="0"/>
              </w:rPr>
            </w:pPr>
            <w:r w:rsidRPr="005C55D9">
              <w:rPr>
                <w:rFonts w:ascii="宋体" w:hAnsi="宋体" w:cs="宋体" w:hint="eastAsia"/>
                <w:kern w:val="0"/>
              </w:rPr>
              <w:t>#</w:t>
            </w:r>
            <w:r w:rsidR="00103CC4" w:rsidRPr="005C55D9">
              <w:rPr>
                <w:rFonts w:ascii="宋体" w:hAnsi="宋体" w:cs="宋体" w:hint="eastAsia"/>
                <w:kern w:val="0"/>
              </w:rPr>
              <w:t>沟通与说服的艺术(下)</w:t>
            </w:r>
            <w:r w:rsidR="00103CC4" w:rsidRPr="005C55D9">
              <w:rPr>
                <w:rFonts w:ascii="宋体" w:hAnsi="宋体" w:cs="宋体"/>
                <w:kern w:val="0"/>
              </w:rPr>
              <w:t>(</w:t>
            </w:r>
            <w:r w:rsidR="00103CC4" w:rsidRPr="005C55D9">
              <w:rPr>
                <w:rFonts w:ascii="宋体" w:hAnsi="宋体" w:cs="宋体" w:hint="eastAsia"/>
                <w:kern w:val="0"/>
              </w:rPr>
              <w:t>郑日昌</w:t>
            </w:r>
            <w:r w:rsidR="00103CC4" w:rsidRPr="005C55D9">
              <w:rPr>
                <w:rFonts w:ascii="宋体" w:hAnsi="宋体" w:cs="宋体"/>
                <w:kern w:val="0"/>
              </w:rPr>
              <w:t>)</w:t>
            </w:r>
          </w:p>
        </w:tc>
        <w:tc>
          <w:tcPr>
            <w:tcW w:w="774" w:type="dxa"/>
            <w:shd w:val="clear" w:color="000000" w:fill="FFFFFF"/>
            <w:vAlign w:val="center"/>
          </w:tcPr>
          <w:p w:rsidR="0039258A" w:rsidRPr="005C55D9" w:rsidRDefault="00103CC4" w:rsidP="00E92554">
            <w:pPr>
              <w:jc w:val="center"/>
              <w:rPr>
                <w:rFonts w:ascii="宋体" w:hAnsi="宋体"/>
              </w:rPr>
            </w:pPr>
            <w:r w:rsidRPr="005C55D9">
              <w:rPr>
                <w:rFonts w:ascii="宋体" w:hAnsi="宋体" w:hint="eastAsia"/>
              </w:rPr>
              <w:t>10283</w:t>
            </w:r>
          </w:p>
        </w:tc>
        <w:tc>
          <w:tcPr>
            <w:tcW w:w="4261" w:type="dxa"/>
            <w:shd w:val="clear" w:color="000000" w:fill="FFFFFF"/>
            <w:vAlign w:val="center"/>
          </w:tcPr>
          <w:p w:rsidR="0039258A" w:rsidRPr="005C55D9" w:rsidRDefault="004579C9" w:rsidP="006759D9">
            <w:pPr>
              <w:rPr>
                <w:rFonts w:ascii="宋体" w:hAnsi="宋体" w:cs="宋体"/>
                <w:kern w:val="0"/>
              </w:rPr>
            </w:pPr>
            <w:r w:rsidRPr="005C55D9">
              <w:rPr>
                <w:rFonts w:ascii="宋体" w:hAnsi="宋体" w:cs="宋体" w:hint="eastAsia"/>
                <w:kern w:val="0"/>
              </w:rPr>
              <w:t>#</w:t>
            </w:r>
            <w:r w:rsidR="00103CC4" w:rsidRPr="005C55D9">
              <w:rPr>
                <w:rFonts w:ascii="宋体" w:hAnsi="宋体" w:cs="宋体" w:hint="eastAsia"/>
                <w:kern w:val="0"/>
              </w:rPr>
              <w:t>《史通》研读（瞿林东）</w:t>
            </w:r>
          </w:p>
        </w:tc>
      </w:tr>
      <w:tr w:rsidR="0039258A" w:rsidRPr="005C55D9" w:rsidTr="00E92554">
        <w:trPr>
          <w:cantSplit/>
          <w:trHeight w:val="642"/>
          <w:jc w:val="center"/>
        </w:trPr>
        <w:tc>
          <w:tcPr>
            <w:tcW w:w="774" w:type="dxa"/>
            <w:shd w:val="clear" w:color="000000" w:fill="FFFFFF"/>
            <w:vAlign w:val="center"/>
          </w:tcPr>
          <w:p w:rsidR="0039258A" w:rsidRPr="005C55D9" w:rsidRDefault="00103CC4" w:rsidP="00E92554">
            <w:pPr>
              <w:jc w:val="center"/>
              <w:rPr>
                <w:rFonts w:ascii="宋体" w:hAnsi="宋体"/>
              </w:rPr>
            </w:pPr>
            <w:r w:rsidRPr="005C55D9">
              <w:rPr>
                <w:rFonts w:ascii="宋体" w:hAnsi="宋体" w:hint="eastAsia"/>
              </w:rPr>
              <w:lastRenderedPageBreak/>
              <w:t>10288</w:t>
            </w:r>
          </w:p>
        </w:tc>
        <w:tc>
          <w:tcPr>
            <w:tcW w:w="3583" w:type="dxa"/>
            <w:shd w:val="clear" w:color="000000" w:fill="FFFFFF"/>
            <w:vAlign w:val="center"/>
          </w:tcPr>
          <w:p w:rsidR="0039258A" w:rsidRPr="005C55D9" w:rsidRDefault="004579C9" w:rsidP="006759D9">
            <w:pPr>
              <w:rPr>
                <w:rFonts w:ascii="宋体" w:hAnsi="宋体" w:cs="宋体"/>
                <w:kern w:val="0"/>
              </w:rPr>
            </w:pPr>
            <w:r w:rsidRPr="005C55D9">
              <w:rPr>
                <w:rFonts w:ascii="宋体" w:hAnsi="宋体" w:cs="宋体" w:hint="eastAsia"/>
                <w:kern w:val="0"/>
              </w:rPr>
              <w:t>#</w:t>
            </w:r>
            <w:r w:rsidR="00103CC4" w:rsidRPr="005C55D9">
              <w:rPr>
                <w:rFonts w:ascii="宋体" w:hAnsi="宋体" w:cs="宋体" w:hint="eastAsia"/>
                <w:kern w:val="0"/>
              </w:rPr>
              <w:t>《红楼梦》漫谈（孙玉明）</w:t>
            </w:r>
          </w:p>
        </w:tc>
        <w:tc>
          <w:tcPr>
            <w:tcW w:w="774" w:type="dxa"/>
            <w:shd w:val="clear" w:color="000000" w:fill="FFFFFF"/>
            <w:vAlign w:val="center"/>
          </w:tcPr>
          <w:p w:rsidR="0039258A" w:rsidRPr="005C55D9" w:rsidRDefault="00103CC4" w:rsidP="00E92554">
            <w:pPr>
              <w:jc w:val="center"/>
              <w:rPr>
                <w:rFonts w:ascii="宋体" w:hAnsi="宋体"/>
              </w:rPr>
            </w:pPr>
            <w:r w:rsidRPr="005C55D9">
              <w:rPr>
                <w:rFonts w:ascii="宋体" w:hAnsi="宋体" w:hint="eastAsia"/>
              </w:rPr>
              <w:t>10289</w:t>
            </w:r>
          </w:p>
        </w:tc>
        <w:tc>
          <w:tcPr>
            <w:tcW w:w="4261" w:type="dxa"/>
            <w:shd w:val="clear" w:color="000000" w:fill="FFFFFF"/>
            <w:vAlign w:val="center"/>
          </w:tcPr>
          <w:p w:rsidR="0039258A" w:rsidRPr="005C55D9" w:rsidRDefault="004579C9" w:rsidP="006759D9">
            <w:pPr>
              <w:rPr>
                <w:rFonts w:ascii="宋体" w:hAnsi="宋体" w:cs="宋体"/>
                <w:kern w:val="0"/>
              </w:rPr>
            </w:pPr>
            <w:r w:rsidRPr="005C55D9">
              <w:rPr>
                <w:rFonts w:ascii="宋体" w:hAnsi="宋体" w:cs="宋体" w:hint="eastAsia"/>
                <w:kern w:val="0"/>
              </w:rPr>
              <w:t>#</w:t>
            </w:r>
            <w:r w:rsidR="00103CC4" w:rsidRPr="005C55D9">
              <w:rPr>
                <w:rFonts w:ascii="宋体" w:hAnsi="宋体" w:cs="宋体" w:hint="eastAsia"/>
                <w:kern w:val="0"/>
              </w:rPr>
              <w:t>冰雪运动的艺术（王石安）</w:t>
            </w:r>
          </w:p>
        </w:tc>
      </w:tr>
      <w:tr w:rsidR="0039258A" w:rsidRPr="005C55D9" w:rsidTr="00E92554">
        <w:trPr>
          <w:cantSplit/>
          <w:trHeight w:val="642"/>
          <w:jc w:val="center"/>
        </w:trPr>
        <w:tc>
          <w:tcPr>
            <w:tcW w:w="774" w:type="dxa"/>
            <w:shd w:val="clear" w:color="000000" w:fill="FFFFFF"/>
            <w:vAlign w:val="center"/>
          </w:tcPr>
          <w:p w:rsidR="0039258A" w:rsidRPr="005C55D9" w:rsidRDefault="00103CC4" w:rsidP="00E92554">
            <w:pPr>
              <w:jc w:val="center"/>
              <w:rPr>
                <w:rFonts w:ascii="宋体" w:hAnsi="宋体"/>
              </w:rPr>
            </w:pPr>
            <w:r w:rsidRPr="005C55D9">
              <w:rPr>
                <w:rFonts w:ascii="宋体" w:hAnsi="宋体" w:hint="eastAsia"/>
              </w:rPr>
              <w:t>10296</w:t>
            </w:r>
          </w:p>
        </w:tc>
        <w:tc>
          <w:tcPr>
            <w:tcW w:w="3583" w:type="dxa"/>
            <w:shd w:val="clear" w:color="000000" w:fill="FFFFFF"/>
            <w:vAlign w:val="center"/>
          </w:tcPr>
          <w:p w:rsidR="0039258A" w:rsidRPr="005C55D9" w:rsidRDefault="004579C9" w:rsidP="006759D9">
            <w:pPr>
              <w:rPr>
                <w:rFonts w:ascii="宋体" w:hAnsi="宋体" w:cs="宋体"/>
                <w:kern w:val="0"/>
              </w:rPr>
            </w:pPr>
            <w:r w:rsidRPr="005C55D9">
              <w:rPr>
                <w:rFonts w:ascii="宋体" w:hAnsi="宋体" w:cs="宋体" w:hint="eastAsia"/>
                <w:kern w:val="0"/>
              </w:rPr>
              <w:t>#</w:t>
            </w:r>
            <w:r w:rsidR="00103CC4" w:rsidRPr="005C55D9">
              <w:rPr>
                <w:rFonts w:ascii="宋体" w:hAnsi="宋体" w:cs="宋体" w:hint="eastAsia"/>
                <w:kern w:val="0"/>
              </w:rPr>
              <w:t>从中国成语批判看批判性思维（甘德安）</w:t>
            </w:r>
          </w:p>
        </w:tc>
        <w:tc>
          <w:tcPr>
            <w:tcW w:w="774" w:type="dxa"/>
            <w:shd w:val="clear" w:color="000000" w:fill="FFFFFF"/>
            <w:vAlign w:val="center"/>
          </w:tcPr>
          <w:p w:rsidR="0039258A" w:rsidRPr="005C55D9" w:rsidRDefault="00103CC4" w:rsidP="00E92554">
            <w:pPr>
              <w:jc w:val="center"/>
              <w:rPr>
                <w:rFonts w:ascii="宋体" w:hAnsi="宋体"/>
              </w:rPr>
            </w:pPr>
            <w:r w:rsidRPr="005C55D9">
              <w:rPr>
                <w:rFonts w:ascii="宋体" w:hAnsi="宋体" w:hint="eastAsia"/>
              </w:rPr>
              <w:t>10299</w:t>
            </w:r>
          </w:p>
        </w:tc>
        <w:tc>
          <w:tcPr>
            <w:tcW w:w="4261" w:type="dxa"/>
            <w:shd w:val="clear" w:color="000000" w:fill="FFFFFF"/>
            <w:vAlign w:val="center"/>
          </w:tcPr>
          <w:p w:rsidR="0039258A" w:rsidRPr="005C55D9" w:rsidRDefault="004579C9" w:rsidP="006759D9">
            <w:pPr>
              <w:rPr>
                <w:rFonts w:ascii="宋体" w:hAnsi="宋体" w:cs="宋体"/>
                <w:kern w:val="0"/>
              </w:rPr>
            </w:pPr>
            <w:r w:rsidRPr="005C55D9">
              <w:rPr>
                <w:rFonts w:ascii="宋体" w:hAnsi="宋体" w:cs="宋体" w:hint="eastAsia"/>
                <w:kern w:val="0"/>
              </w:rPr>
              <w:t>#</w:t>
            </w:r>
            <w:r w:rsidR="00103CC4" w:rsidRPr="005C55D9">
              <w:rPr>
                <w:rFonts w:ascii="宋体" w:hAnsi="宋体" w:cs="宋体" w:hint="eastAsia"/>
                <w:kern w:val="0"/>
              </w:rPr>
              <w:t>领导科学与领导艺术（张学政）</w:t>
            </w:r>
          </w:p>
        </w:tc>
      </w:tr>
      <w:tr w:rsidR="0039258A" w:rsidRPr="005C55D9" w:rsidTr="00E92554">
        <w:trPr>
          <w:cantSplit/>
          <w:trHeight w:val="642"/>
          <w:jc w:val="center"/>
        </w:trPr>
        <w:tc>
          <w:tcPr>
            <w:tcW w:w="774" w:type="dxa"/>
            <w:shd w:val="clear" w:color="000000" w:fill="FFFFFF"/>
            <w:vAlign w:val="center"/>
          </w:tcPr>
          <w:p w:rsidR="0039258A" w:rsidRPr="005C55D9" w:rsidRDefault="00103CC4" w:rsidP="00E92554">
            <w:pPr>
              <w:jc w:val="center"/>
              <w:rPr>
                <w:rFonts w:ascii="宋体" w:hAnsi="宋体"/>
              </w:rPr>
            </w:pPr>
            <w:r w:rsidRPr="005C55D9">
              <w:rPr>
                <w:rFonts w:ascii="宋体" w:hAnsi="宋体" w:hint="eastAsia"/>
              </w:rPr>
              <w:t>10300</w:t>
            </w:r>
          </w:p>
        </w:tc>
        <w:tc>
          <w:tcPr>
            <w:tcW w:w="3583" w:type="dxa"/>
            <w:shd w:val="clear" w:color="000000" w:fill="FFFFFF"/>
            <w:vAlign w:val="center"/>
          </w:tcPr>
          <w:p w:rsidR="0039258A" w:rsidRPr="005C55D9" w:rsidRDefault="004579C9" w:rsidP="006759D9">
            <w:pPr>
              <w:rPr>
                <w:rFonts w:ascii="宋体" w:hAnsi="宋体" w:cs="宋体"/>
                <w:kern w:val="0"/>
              </w:rPr>
            </w:pPr>
            <w:r w:rsidRPr="005C55D9">
              <w:rPr>
                <w:rFonts w:ascii="宋体" w:hAnsi="宋体" w:cs="宋体" w:hint="eastAsia"/>
                <w:kern w:val="0"/>
              </w:rPr>
              <w:t>#</w:t>
            </w:r>
            <w:r w:rsidR="00103CC4" w:rsidRPr="005C55D9">
              <w:rPr>
                <w:rFonts w:ascii="宋体" w:hAnsi="宋体" w:cs="宋体" w:hint="eastAsia"/>
                <w:kern w:val="0"/>
              </w:rPr>
              <w:t>生命科学发展带来的伦理思考</w:t>
            </w:r>
            <w:r w:rsidR="00232436" w:rsidRPr="005C55D9">
              <w:rPr>
                <w:rFonts w:ascii="宋体" w:hAnsi="宋体" w:cs="宋体" w:hint="eastAsia"/>
                <w:kern w:val="0"/>
              </w:rPr>
              <w:t>（吴能表）</w:t>
            </w:r>
          </w:p>
        </w:tc>
        <w:tc>
          <w:tcPr>
            <w:tcW w:w="774" w:type="dxa"/>
            <w:shd w:val="clear" w:color="000000" w:fill="FFFFFF"/>
            <w:vAlign w:val="center"/>
          </w:tcPr>
          <w:p w:rsidR="0039258A" w:rsidRPr="005C55D9" w:rsidRDefault="00232436" w:rsidP="00E92554">
            <w:pPr>
              <w:jc w:val="center"/>
              <w:rPr>
                <w:rFonts w:ascii="宋体" w:hAnsi="宋体"/>
              </w:rPr>
            </w:pPr>
            <w:r w:rsidRPr="005C55D9">
              <w:rPr>
                <w:rFonts w:ascii="宋体" w:hAnsi="宋体" w:hint="eastAsia"/>
              </w:rPr>
              <w:t>10304</w:t>
            </w:r>
          </w:p>
        </w:tc>
        <w:tc>
          <w:tcPr>
            <w:tcW w:w="4261" w:type="dxa"/>
            <w:shd w:val="clear" w:color="000000" w:fill="FFFFFF"/>
            <w:vAlign w:val="center"/>
          </w:tcPr>
          <w:p w:rsidR="0039258A" w:rsidRPr="005C55D9" w:rsidRDefault="004579C9" w:rsidP="006759D9">
            <w:pPr>
              <w:rPr>
                <w:rFonts w:ascii="宋体" w:hAnsi="宋体" w:cs="宋体"/>
                <w:kern w:val="0"/>
              </w:rPr>
            </w:pPr>
            <w:r w:rsidRPr="005C55D9">
              <w:rPr>
                <w:rFonts w:ascii="宋体" w:hAnsi="宋体" w:cs="宋体" w:hint="eastAsia"/>
                <w:kern w:val="0"/>
              </w:rPr>
              <w:t>#</w:t>
            </w:r>
            <w:r w:rsidR="00232436" w:rsidRPr="005C55D9">
              <w:rPr>
                <w:rFonts w:ascii="宋体" w:hAnsi="宋体" w:cs="宋体" w:hint="eastAsia"/>
                <w:kern w:val="0"/>
              </w:rPr>
              <w:t>中国电影创意思维瓶颈与突围（田卉群）</w:t>
            </w:r>
          </w:p>
        </w:tc>
      </w:tr>
      <w:tr w:rsidR="0039258A" w:rsidRPr="005C55D9" w:rsidTr="00E92554">
        <w:trPr>
          <w:cantSplit/>
          <w:trHeight w:val="642"/>
          <w:jc w:val="center"/>
        </w:trPr>
        <w:tc>
          <w:tcPr>
            <w:tcW w:w="774" w:type="dxa"/>
            <w:shd w:val="clear" w:color="000000" w:fill="FFFFFF"/>
            <w:vAlign w:val="center"/>
          </w:tcPr>
          <w:p w:rsidR="0039258A" w:rsidRPr="005C55D9" w:rsidRDefault="00232436" w:rsidP="00E92554">
            <w:pPr>
              <w:jc w:val="center"/>
              <w:rPr>
                <w:rFonts w:ascii="宋体" w:hAnsi="宋体"/>
              </w:rPr>
            </w:pPr>
            <w:r w:rsidRPr="005C55D9">
              <w:rPr>
                <w:rFonts w:ascii="宋体" w:hAnsi="宋体" w:hint="eastAsia"/>
              </w:rPr>
              <w:t>10307</w:t>
            </w:r>
          </w:p>
        </w:tc>
        <w:tc>
          <w:tcPr>
            <w:tcW w:w="3583" w:type="dxa"/>
            <w:shd w:val="clear" w:color="000000" w:fill="FFFFFF"/>
            <w:vAlign w:val="center"/>
          </w:tcPr>
          <w:p w:rsidR="0039258A" w:rsidRPr="005C55D9" w:rsidRDefault="004579C9" w:rsidP="006759D9">
            <w:pPr>
              <w:rPr>
                <w:rFonts w:ascii="宋体" w:hAnsi="宋体" w:cs="宋体"/>
                <w:kern w:val="0"/>
              </w:rPr>
            </w:pPr>
            <w:r w:rsidRPr="005C55D9">
              <w:rPr>
                <w:rFonts w:ascii="宋体" w:hAnsi="宋体" w:cs="宋体" w:hint="eastAsia"/>
                <w:kern w:val="0"/>
              </w:rPr>
              <w:t>#</w:t>
            </w:r>
            <w:r w:rsidR="00232436" w:rsidRPr="005C55D9">
              <w:rPr>
                <w:rFonts w:ascii="宋体" w:hAnsi="宋体" w:cs="宋体" w:hint="eastAsia"/>
                <w:kern w:val="0"/>
              </w:rPr>
              <w:t>中国传统文化之美——古琴之美（欧阳启名）</w:t>
            </w:r>
          </w:p>
        </w:tc>
        <w:tc>
          <w:tcPr>
            <w:tcW w:w="774" w:type="dxa"/>
            <w:shd w:val="clear" w:color="000000" w:fill="FFFFFF"/>
            <w:vAlign w:val="center"/>
          </w:tcPr>
          <w:p w:rsidR="0039258A" w:rsidRPr="005C55D9" w:rsidRDefault="00232436" w:rsidP="00E92554">
            <w:pPr>
              <w:jc w:val="center"/>
              <w:rPr>
                <w:rFonts w:ascii="宋体" w:hAnsi="宋体"/>
              </w:rPr>
            </w:pPr>
            <w:r w:rsidRPr="005C55D9">
              <w:rPr>
                <w:rFonts w:ascii="宋体" w:hAnsi="宋体" w:hint="eastAsia"/>
              </w:rPr>
              <w:t>10317</w:t>
            </w:r>
          </w:p>
        </w:tc>
        <w:tc>
          <w:tcPr>
            <w:tcW w:w="4261" w:type="dxa"/>
            <w:shd w:val="clear" w:color="000000" w:fill="FFFFFF"/>
            <w:vAlign w:val="center"/>
          </w:tcPr>
          <w:p w:rsidR="0039258A" w:rsidRPr="005C55D9" w:rsidRDefault="004579C9" w:rsidP="006759D9">
            <w:pPr>
              <w:rPr>
                <w:rFonts w:ascii="宋体" w:hAnsi="宋体" w:cs="宋体"/>
                <w:kern w:val="0"/>
              </w:rPr>
            </w:pPr>
            <w:r w:rsidRPr="005C55D9">
              <w:rPr>
                <w:rFonts w:ascii="宋体" w:hAnsi="宋体" w:cs="宋体" w:hint="eastAsia"/>
                <w:kern w:val="0"/>
              </w:rPr>
              <w:t>#</w:t>
            </w:r>
            <w:r w:rsidR="00232436" w:rsidRPr="005C55D9">
              <w:rPr>
                <w:rFonts w:ascii="宋体" w:hAnsi="宋体" w:cs="宋体" w:hint="eastAsia"/>
                <w:kern w:val="0"/>
              </w:rPr>
              <w:t>孔子（李山）</w:t>
            </w:r>
          </w:p>
        </w:tc>
      </w:tr>
      <w:tr w:rsidR="00D83818" w:rsidRPr="005C55D9" w:rsidTr="00E92554">
        <w:trPr>
          <w:cantSplit/>
          <w:trHeight w:val="642"/>
          <w:jc w:val="center"/>
        </w:trPr>
        <w:tc>
          <w:tcPr>
            <w:tcW w:w="774" w:type="dxa"/>
            <w:shd w:val="clear" w:color="000000" w:fill="FFFFFF"/>
            <w:vAlign w:val="center"/>
          </w:tcPr>
          <w:p w:rsidR="00D83818" w:rsidRPr="005C55D9" w:rsidRDefault="00D83818" w:rsidP="00602821">
            <w:pPr>
              <w:jc w:val="center"/>
              <w:rPr>
                <w:rFonts w:ascii="宋体" w:hAnsi="宋体"/>
              </w:rPr>
            </w:pPr>
            <w:r w:rsidRPr="005C55D9">
              <w:rPr>
                <w:rFonts w:ascii="宋体" w:hAnsi="宋体" w:hint="eastAsia"/>
              </w:rPr>
              <w:t>10322</w:t>
            </w:r>
          </w:p>
        </w:tc>
        <w:tc>
          <w:tcPr>
            <w:tcW w:w="3583" w:type="dxa"/>
            <w:shd w:val="clear" w:color="000000" w:fill="FFFFFF"/>
            <w:vAlign w:val="center"/>
          </w:tcPr>
          <w:p w:rsidR="00D83818" w:rsidRPr="005C55D9" w:rsidRDefault="00D83818" w:rsidP="00602821">
            <w:pPr>
              <w:rPr>
                <w:rFonts w:ascii="宋体" w:hAnsi="宋体" w:cs="宋体"/>
                <w:kern w:val="0"/>
              </w:rPr>
            </w:pPr>
            <w:r w:rsidRPr="005C55D9">
              <w:rPr>
                <w:rFonts w:ascii="宋体" w:hAnsi="宋体" w:cs="宋体" w:hint="eastAsia"/>
                <w:kern w:val="0"/>
              </w:rPr>
              <w:t>#西方现代派艺术大观（张夫也）</w:t>
            </w:r>
          </w:p>
        </w:tc>
        <w:tc>
          <w:tcPr>
            <w:tcW w:w="774" w:type="dxa"/>
            <w:shd w:val="clear" w:color="000000" w:fill="FFFFFF"/>
            <w:vAlign w:val="center"/>
          </w:tcPr>
          <w:p w:rsidR="00D83818" w:rsidRPr="00C90C45" w:rsidRDefault="00D83818" w:rsidP="000E791A">
            <w:pPr>
              <w:jc w:val="center"/>
              <w:rPr>
                <w:rFonts w:ascii="宋体" w:hAnsi="宋体"/>
              </w:rPr>
            </w:pPr>
            <w:r w:rsidRPr="00C90C45">
              <w:rPr>
                <w:rFonts w:ascii="宋体" w:hAnsi="宋体" w:hint="eastAsia"/>
              </w:rPr>
              <w:t>10287</w:t>
            </w:r>
          </w:p>
        </w:tc>
        <w:tc>
          <w:tcPr>
            <w:tcW w:w="4261" w:type="dxa"/>
            <w:shd w:val="clear" w:color="000000" w:fill="FFFFFF"/>
            <w:vAlign w:val="center"/>
          </w:tcPr>
          <w:p w:rsidR="00D83818" w:rsidRPr="00C90C45" w:rsidRDefault="00D83818" w:rsidP="000E791A">
            <w:pPr>
              <w:spacing w:line="400" w:lineRule="exact"/>
              <w:rPr>
                <w:rFonts w:ascii="宋体" w:hAnsi="宋体" w:cs="宋体"/>
                <w:kern w:val="0"/>
              </w:rPr>
            </w:pPr>
            <w:r w:rsidRPr="00C90C45">
              <w:rPr>
                <w:rFonts w:ascii="宋体" w:hAnsi="宋体" w:cs="宋体" w:hint="eastAsia"/>
                <w:kern w:val="0"/>
              </w:rPr>
              <w:t>#科学养生健康饮食（范志红）</w:t>
            </w:r>
          </w:p>
        </w:tc>
      </w:tr>
      <w:tr w:rsidR="0060118B" w:rsidRPr="005C59C8" w:rsidTr="0060118B">
        <w:trPr>
          <w:cantSplit/>
          <w:trHeight w:val="642"/>
          <w:jc w:val="center"/>
        </w:trPr>
        <w:tc>
          <w:tcPr>
            <w:tcW w:w="774" w:type="dxa"/>
            <w:shd w:val="clear" w:color="000000" w:fill="FFFFFF"/>
            <w:vAlign w:val="center"/>
          </w:tcPr>
          <w:p w:rsidR="0060118B" w:rsidRPr="0076022A" w:rsidRDefault="00E3054B" w:rsidP="00B70A5F">
            <w:pPr>
              <w:jc w:val="center"/>
              <w:rPr>
                <w:rFonts w:ascii="宋体" w:hAnsi="宋体"/>
              </w:rPr>
            </w:pPr>
            <w:r>
              <w:rPr>
                <w:rFonts w:ascii="宋体" w:hAnsi="宋体" w:hint="eastAsia"/>
              </w:rPr>
              <w:t>10120</w:t>
            </w:r>
          </w:p>
        </w:tc>
        <w:tc>
          <w:tcPr>
            <w:tcW w:w="3583" w:type="dxa"/>
            <w:shd w:val="clear" w:color="000000" w:fill="FFFFFF"/>
            <w:vAlign w:val="center"/>
          </w:tcPr>
          <w:p w:rsidR="0060118B" w:rsidRPr="00CC6779" w:rsidRDefault="0060118B" w:rsidP="006759D9">
            <w:pPr>
              <w:rPr>
                <w:rFonts w:ascii="宋体" w:hAnsi="宋体"/>
                <w:u w:val="wavyHeavy"/>
              </w:rPr>
            </w:pPr>
            <w:r w:rsidRPr="003F13B7">
              <w:rPr>
                <w:rFonts w:ascii="宋体" w:hAnsi="宋体" w:cs="宋体" w:hint="eastAsia"/>
                <w:color w:val="000000"/>
                <w:kern w:val="0"/>
              </w:rPr>
              <w:t>青年教师的职业病与常见病的预防及保健（李洪茲）</w:t>
            </w:r>
          </w:p>
        </w:tc>
        <w:tc>
          <w:tcPr>
            <w:tcW w:w="774" w:type="dxa"/>
            <w:shd w:val="clear" w:color="000000" w:fill="FFFFFF"/>
            <w:vAlign w:val="center"/>
          </w:tcPr>
          <w:p w:rsidR="0060118B" w:rsidRPr="0076022A" w:rsidRDefault="00632657" w:rsidP="00956E83">
            <w:pPr>
              <w:jc w:val="center"/>
              <w:rPr>
                <w:rFonts w:ascii="宋体" w:hAnsi="宋体"/>
              </w:rPr>
            </w:pPr>
            <w:r>
              <w:rPr>
                <w:rFonts w:ascii="宋体" w:hAnsi="宋体" w:hint="eastAsia"/>
              </w:rPr>
              <w:t>10164</w:t>
            </w:r>
          </w:p>
        </w:tc>
        <w:tc>
          <w:tcPr>
            <w:tcW w:w="4261" w:type="dxa"/>
            <w:shd w:val="clear" w:color="000000" w:fill="FFFFFF"/>
            <w:vAlign w:val="center"/>
          </w:tcPr>
          <w:p w:rsidR="0060118B" w:rsidRPr="0076022A" w:rsidRDefault="0060118B" w:rsidP="006759D9">
            <w:pPr>
              <w:spacing w:line="400" w:lineRule="exact"/>
              <w:rPr>
                <w:rFonts w:ascii="宋体" w:hAnsi="宋体"/>
              </w:rPr>
            </w:pPr>
            <w:r w:rsidRPr="003F13B7">
              <w:rPr>
                <w:rFonts w:ascii="宋体" w:hAnsi="宋体" w:cs="宋体" w:hint="eastAsia"/>
                <w:color w:val="000000"/>
                <w:kern w:val="0"/>
              </w:rPr>
              <w:t>幸福与压力管理（蔺桂瑞）</w:t>
            </w:r>
          </w:p>
        </w:tc>
      </w:tr>
      <w:tr w:rsidR="00E71FDC" w:rsidRPr="00C90C45" w:rsidTr="0060118B">
        <w:trPr>
          <w:cantSplit/>
          <w:trHeight w:val="642"/>
          <w:jc w:val="center"/>
        </w:trPr>
        <w:tc>
          <w:tcPr>
            <w:tcW w:w="774" w:type="dxa"/>
            <w:shd w:val="clear" w:color="000000" w:fill="FFFFFF"/>
            <w:vAlign w:val="center"/>
          </w:tcPr>
          <w:p w:rsidR="00E71FDC" w:rsidRPr="00C90C45" w:rsidRDefault="00E71FDC" w:rsidP="00B70A5F">
            <w:pPr>
              <w:jc w:val="center"/>
              <w:rPr>
                <w:rFonts w:ascii="宋体" w:hAnsi="宋体"/>
              </w:rPr>
            </w:pPr>
            <w:r w:rsidRPr="00C90C45">
              <w:rPr>
                <w:rFonts w:ascii="宋体" w:hAnsi="宋体" w:hint="eastAsia"/>
              </w:rPr>
              <w:t>10226</w:t>
            </w:r>
          </w:p>
        </w:tc>
        <w:tc>
          <w:tcPr>
            <w:tcW w:w="3583" w:type="dxa"/>
            <w:shd w:val="clear" w:color="000000" w:fill="FFFFFF"/>
            <w:vAlign w:val="center"/>
          </w:tcPr>
          <w:p w:rsidR="00E71FDC" w:rsidRPr="00C90C45" w:rsidRDefault="00E71FDC" w:rsidP="006759D9">
            <w:pPr>
              <w:rPr>
                <w:rFonts w:ascii="宋体" w:hAnsi="宋体" w:cs="宋体"/>
                <w:kern w:val="0"/>
              </w:rPr>
            </w:pPr>
            <w:r w:rsidRPr="00C90C45">
              <w:rPr>
                <w:rFonts w:ascii="宋体" w:hAnsi="宋体" w:cs="宋体" w:hint="eastAsia"/>
                <w:kern w:val="0"/>
              </w:rPr>
              <w:t>#大视野重新认识生命新理念管好自己健康（梁光启）</w:t>
            </w:r>
          </w:p>
        </w:tc>
        <w:tc>
          <w:tcPr>
            <w:tcW w:w="774" w:type="dxa"/>
            <w:shd w:val="clear" w:color="000000" w:fill="FFFFFF"/>
            <w:vAlign w:val="center"/>
          </w:tcPr>
          <w:p w:rsidR="00E71FDC" w:rsidRPr="00C90C45" w:rsidRDefault="00657310" w:rsidP="00956E83">
            <w:pPr>
              <w:jc w:val="center"/>
              <w:rPr>
                <w:rFonts w:ascii="宋体" w:hAnsi="宋体"/>
              </w:rPr>
            </w:pPr>
            <w:r w:rsidRPr="00C90C45">
              <w:rPr>
                <w:rFonts w:ascii="宋体" w:hAnsi="宋体" w:hint="eastAsia"/>
              </w:rPr>
              <w:t>10238</w:t>
            </w:r>
          </w:p>
        </w:tc>
        <w:tc>
          <w:tcPr>
            <w:tcW w:w="4261" w:type="dxa"/>
            <w:shd w:val="clear" w:color="000000" w:fill="FFFFFF"/>
            <w:vAlign w:val="center"/>
          </w:tcPr>
          <w:p w:rsidR="00E71FDC" w:rsidRPr="00C90C45" w:rsidRDefault="00657310" w:rsidP="006759D9">
            <w:pPr>
              <w:spacing w:line="400" w:lineRule="exact"/>
              <w:rPr>
                <w:rFonts w:ascii="宋体" w:hAnsi="宋体" w:cs="宋体"/>
                <w:kern w:val="0"/>
              </w:rPr>
            </w:pPr>
            <w:r w:rsidRPr="00C90C45">
              <w:rPr>
                <w:rFonts w:ascii="宋体" w:hAnsi="宋体" w:cs="宋体" w:hint="eastAsia"/>
                <w:kern w:val="0"/>
              </w:rPr>
              <w:t>#</w:t>
            </w:r>
            <w:r w:rsidR="00941199" w:rsidRPr="00C90C45">
              <w:rPr>
                <w:rFonts w:ascii="宋体" w:hAnsi="宋体" w:cs="宋体" w:hint="eastAsia"/>
                <w:kern w:val="0"/>
              </w:rPr>
              <w:t>人类心理健康的维护与保健（胡佩诚）</w:t>
            </w:r>
          </w:p>
        </w:tc>
      </w:tr>
      <w:tr w:rsidR="00D83818" w:rsidRPr="00C90C45" w:rsidTr="0060118B">
        <w:trPr>
          <w:cantSplit/>
          <w:trHeight w:val="642"/>
          <w:jc w:val="center"/>
        </w:trPr>
        <w:tc>
          <w:tcPr>
            <w:tcW w:w="774" w:type="dxa"/>
            <w:shd w:val="clear" w:color="000000" w:fill="FFFFFF"/>
            <w:vAlign w:val="center"/>
          </w:tcPr>
          <w:p w:rsidR="00D83818" w:rsidRPr="00C90C45" w:rsidRDefault="00D83818" w:rsidP="00B70A5F">
            <w:pPr>
              <w:jc w:val="center"/>
              <w:rPr>
                <w:rFonts w:ascii="宋体" w:hAnsi="宋体"/>
              </w:rPr>
            </w:pPr>
            <w:r w:rsidRPr="00C90C45">
              <w:rPr>
                <w:rFonts w:ascii="宋体" w:hAnsi="宋体" w:hint="eastAsia"/>
              </w:rPr>
              <w:t>10244</w:t>
            </w:r>
          </w:p>
        </w:tc>
        <w:tc>
          <w:tcPr>
            <w:tcW w:w="3583" w:type="dxa"/>
            <w:shd w:val="clear" w:color="000000" w:fill="FFFFFF"/>
            <w:vAlign w:val="center"/>
          </w:tcPr>
          <w:p w:rsidR="00D83818" w:rsidRPr="00C90C45" w:rsidRDefault="00D83818" w:rsidP="006759D9">
            <w:pPr>
              <w:rPr>
                <w:rFonts w:ascii="宋体" w:hAnsi="宋体" w:cs="宋体"/>
                <w:kern w:val="0"/>
              </w:rPr>
            </w:pPr>
            <w:r w:rsidRPr="00C90C45">
              <w:rPr>
                <w:rFonts w:ascii="宋体" w:hAnsi="宋体" w:cs="宋体" w:hint="eastAsia"/>
                <w:kern w:val="0"/>
              </w:rPr>
              <w:t>#*教师用声（吴郁）</w:t>
            </w:r>
          </w:p>
        </w:tc>
        <w:tc>
          <w:tcPr>
            <w:tcW w:w="774" w:type="dxa"/>
            <w:shd w:val="clear" w:color="000000" w:fill="FFFFFF"/>
            <w:vAlign w:val="center"/>
          </w:tcPr>
          <w:p w:rsidR="00D83818" w:rsidRPr="005E56A1" w:rsidRDefault="00D83818" w:rsidP="000E791A">
            <w:pPr>
              <w:widowControl/>
              <w:jc w:val="center"/>
              <w:rPr>
                <w:rFonts w:ascii="宋体" w:hAnsi="宋体" w:cs="宋体"/>
                <w:kern w:val="0"/>
              </w:rPr>
            </w:pPr>
            <w:r w:rsidRPr="005E56A1">
              <w:rPr>
                <w:rFonts w:ascii="宋体" w:hAnsi="宋体" w:cs="宋体" w:hint="eastAsia"/>
                <w:kern w:val="0"/>
              </w:rPr>
              <w:t>10311</w:t>
            </w:r>
          </w:p>
        </w:tc>
        <w:tc>
          <w:tcPr>
            <w:tcW w:w="4261" w:type="dxa"/>
            <w:shd w:val="clear" w:color="000000" w:fill="FFFFFF"/>
            <w:vAlign w:val="center"/>
          </w:tcPr>
          <w:p w:rsidR="00D83818" w:rsidRPr="005E56A1" w:rsidRDefault="00D83818" w:rsidP="000E791A">
            <w:pPr>
              <w:widowControl/>
              <w:jc w:val="left"/>
              <w:rPr>
                <w:rFonts w:ascii="宋体" w:hAnsi="宋体" w:cs="宋体"/>
                <w:kern w:val="0"/>
              </w:rPr>
            </w:pPr>
            <w:r w:rsidRPr="005E56A1">
              <w:rPr>
                <w:rFonts w:ascii="宋体" w:hAnsi="宋体" w:cs="宋体" w:hint="eastAsia"/>
                <w:kern w:val="0"/>
              </w:rPr>
              <w:t>#大学生的人生困惑与人文指导（赵雪波）</w:t>
            </w:r>
          </w:p>
        </w:tc>
      </w:tr>
      <w:tr w:rsidR="00AA2CD6" w:rsidRPr="005C59C8" w:rsidTr="00AA2CD6">
        <w:trPr>
          <w:cantSplit/>
          <w:trHeight w:val="642"/>
          <w:jc w:val="center"/>
        </w:trPr>
        <w:tc>
          <w:tcPr>
            <w:tcW w:w="774" w:type="dxa"/>
            <w:shd w:val="clear" w:color="000000" w:fill="FFFFFF"/>
            <w:vAlign w:val="center"/>
          </w:tcPr>
          <w:p w:rsidR="00AA2CD6" w:rsidRPr="00A8140B" w:rsidRDefault="00AA2CD6" w:rsidP="00AA2CD6">
            <w:pPr>
              <w:widowControl/>
              <w:jc w:val="center"/>
              <w:rPr>
                <w:rFonts w:ascii="宋体" w:hAnsi="宋体" w:cs="宋体"/>
                <w:color w:val="000000"/>
                <w:kern w:val="0"/>
              </w:rPr>
            </w:pPr>
            <w:r>
              <w:rPr>
                <w:rFonts w:ascii="宋体" w:hAnsi="宋体" w:cs="宋体" w:hint="eastAsia"/>
                <w:color w:val="000000"/>
                <w:kern w:val="0"/>
              </w:rPr>
              <w:t>10029</w:t>
            </w:r>
          </w:p>
        </w:tc>
        <w:tc>
          <w:tcPr>
            <w:tcW w:w="3583" w:type="dxa"/>
            <w:shd w:val="clear" w:color="000000" w:fill="FFFFFF"/>
            <w:vAlign w:val="center"/>
          </w:tcPr>
          <w:p w:rsidR="00AA2CD6" w:rsidRPr="00A8140B" w:rsidRDefault="00AA2CD6" w:rsidP="00AA2CD6">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大学生认知与思维发展（彭华茂）</w:t>
            </w:r>
          </w:p>
        </w:tc>
        <w:tc>
          <w:tcPr>
            <w:tcW w:w="774" w:type="dxa"/>
            <w:shd w:val="clear" w:color="000000" w:fill="FFFFFF"/>
            <w:vAlign w:val="center"/>
          </w:tcPr>
          <w:p w:rsidR="00AA2CD6" w:rsidRPr="00A8140B" w:rsidRDefault="00AA2CD6" w:rsidP="00AA2CD6">
            <w:pPr>
              <w:widowControl/>
              <w:jc w:val="center"/>
              <w:rPr>
                <w:rFonts w:ascii="宋体" w:hAnsi="宋体" w:cs="宋体"/>
                <w:color w:val="000000"/>
                <w:kern w:val="0"/>
              </w:rPr>
            </w:pPr>
            <w:r>
              <w:rPr>
                <w:rFonts w:ascii="宋体" w:hAnsi="宋体" w:cs="宋体" w:hint="eastAsia"/>
                <w:color w:val="000000"/>
                <w:kern w:val="0"/>
              </w:rPr>
              <w:t>10034</w:t>
            </w:r>
          </w:p>
        </w:tc>
        <w:tc>
          <w:tcPr>
            <w:tcW w:w="4261" w:type="dxa"/>
            <w:shd w:val="clear" w:color="000000" w:fill="FFFFFF"/>
            <w:vAlign w:val="center"/>
          </w:tcPr>
          <w:p w:rsidR="00AA2CD6" w:rsidRPr="00A8140B" w:rsidRDefault="00AA2CD6" w:rsidP="00AA2CD6">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大学生人格与情绪发展（彭华茂）</w:t>
            </w:r>
          </w:p>
        </w:tc>
      </w:tr>
      <w:tr w:rsidR="00AA2CD6" w:rsidRPr="005C59C8" w:rsidTr="00AA2CD6">
        <w:trPr>
          <w:cantSplit/>
          <w:trHeight w:val="642"/>
          <w:jc w:val="center"/>
        </w:trPr>
        <w:tc>
          <w:tcPr>
            <w:tcW w:w="774" w:type="dxa"/>
            <w:shd w:val="clear" w:color="000000" w:fill="FFFFFF"/>
            <w:vAlign w:val="center"/>
          </w:tcPr>
          <w:p w:rsidR="00AA2CD6" w:rsidRPr="00A8140B" w:rsidRDefault="00AA2CD6" w:rsidP="00AA2CD6">
            <w:pPr>
              <w:widowControl/>
              <w:jc w:val="center"/>
              <w:rPr>
                <w:rFonts w:ascii="宋体" w:hAnsi="宋体" w:cs="宋体"/>
                <w:color w:val="000000"/>
                <w:kern w:val="0"/>
              </w:rPr>
            </w:pPr>
            <w:r>
              <w:rPr>
                <w:rFonts w:ascii="宋体" w:hAnsi="宋体" w:cs="宋体" w:hint="eastAsia"/>
                <w:color w:val="000000"/>
                <w:kern w:val="0"/>
              </w:rPr>
              <w:t>10030</w:t>
            </w:r>
          </w:p>
        </w:tc>
        <w:tc>
          <w:tcPr>
            <w:tcW w:w="3583" w:type="dxa"/>
            <w:shd w:val="clear" w:color="000000" w:fill="FFFFFF"/>
            <w:vAlign w:val="center"/>
          </w:tcPr>
          <w:p w:rsidR="00AA2CD6" w:rsidRPr="00A8140B" w:rsidRDefault="00AA2CD6" w:rsidP="00AA2CD6">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现代学习理论及其教学启示（方平）</w:t>
            </w:r>
          </w:p>
        </w:tc>
        <w:tc>
          <w:tcPr>
            <w:tcW w:w="774" w:type="dxa"/>
            <w:shd w:val="clear" w:color="000000" w:fill="FFFFFF"/>
            <w:vAlign w:val="center"/>
          </w:tcPr>
          <w:p w:rsidR="00AA2CD6" w:rsidRPr="00A8140B" w:rsidRDefault="00AA2CD6" w:rsidP="00AA2CD6">
            <w:pPr>
              <w:widowControl/>
              <w:jc w:val="center"/>
              <w:rPr>
                <w:rFonts w:ascii="宋体" w:hAnsi="宋体" w:cs="宋体"/>
                <w:color w:val="000000"/>
                <w:kern w:val="0"/>
              </w:rPr>
            </w:pPr>
            <w:r>
              <w:rPr>
                <w:rFonts w:ascii="宋体" w:hAnsi="宋体" w:cs="宋体" w:hint="eastAsia"/>
                <w:color w:val="000000"/>
                <w:kern w:val="0"/>
              </w:rPr>
              <w:t>10035</w:t>
            </w:r>
          </w:p>
        </w:tc>
        <w:tc>
          <w:tcPr>
            <w:tcW w:w="4261" w:type="dxa"/>
            <w:shd w:val="clear" w:color="000000" w:fill="FFFFFF"/>
            <w:vAlign w:val="center"/>
          </w:tcPr>
          <w:p w:rsidR="00AA2CD6" w:rsidRPr="00A8140B" w:rsidRDefault="00AA2CD6" w:rsidP="00AA2CD6">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大学生学习动机及其激发（方平）</w:t>
            </w:r>
          </w:p>
        </w:tc>
      </w:tr>
      <w:tr w:rsidR="00AA2CD6" w:rsidRPr="005C59C8" w:rsidTr="00AA2CD6">
        <w:trPr>
          <w:cantSplit/>
          <w:trHeight w:val="642"/>
          <w:jc w:val="center"/>
        </w:trPr>
        <w:tc>
          <w:tcPr>
            <w:tcW w:w="774" w:type="dxa"/>
            <w:shd w:val="clear" w:color="000000" w:fill="FFFFFF"/>
            <w:vAlign w:val="center"/>
          </w:tcPr>
          <w:p w:rsidR="00AA2CD6" w:rsidRPr="00A8140B" w:rsidRDefault="00AA2CD6" w:rsidP="00AA2CD6">
            <w:pPr>
              <w:widowControl/>
              <w:jc w:val="center"/>
              <w:rPr>
                <w:rFonts w:ascii="宋体" w:hAnsi="宋体" w:cs="宋体"/>
                <w:color w:val="000000"/>
                <w:kern w:val="0"/>
              </w:rPr>
            </w:pPr>
            <w:r>
              <w:rPr>
                <w:rFonts w:ascii="宋体" w:hAnsi="宋体" w:cs="宋体" w:hint="eastAsia"/>
                <w:color w:val="000000"/>
                <w:kern w:val="0"/>
              </w:rPr>
              <w:t>10031</w:t>
            </w:r>
          </w:p>
        </w:tc>
        <w:tc>
          <w:tcPr>
            <w:tcW w:w="3583" w:type="dxa"/>
            <w:shd w:val="clear" w:color="000000" w:fill="FFFFFF"/>
            <w:vAlign w:val="center"/>
          </w:tcPr>
          <w:p w:rsidR="00AA2CD6" w:rsidRPr="00A8140B" w:rsidRDefault="00AA2CD6" w:rsidP="00AA2CD6">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大学生知识的掌握与建构（姚梅林）</w:t>
            </w:r>
          </w:p>
        </w:tc>
        <w:tc>
          <w:tcPr>
            <w:tcW w:w="774" w:type="dxa"/>
            <w:shd w:val="clear" w:color="000000" w:fill="FFFFFF"/>
            <w:vAlign w:val="center"/>
          </w:tcPr>
          <w:p w:rsidR="00AA2CD6" w:rsidRPr="00A8140B" w:rsidRDefault="00AA2CD6" w:rsidP="00AA2CD6">
            <w:pPr>
              <w:widowControl/>
              <w:jc w:val="center"/>
              <w:rPr>
                <w:rFonts w:ascii="宋体" w:hAnsi="宋体" w:cs="宋体"/>
                <w:color w:val="000000"/>
                <w:kern w:val="0"/>
              </w:rPr>
            </w:pPr>
            <w:r>
              <w:rPr>
                <w:rFonts w:ascii="宋体" w:hAnsi="宋体" w:cs="宋体" w:hint="eastAsia"/>
                <w:color w:val="000000"/>
                <w:kern w:val="0"/>
              </w:rPr>
              <w:t>10036</w:t>
            </w:r>
          </w:p>
        </w:tc>
        <w:tc>
          <w:tcPr>
            <w:tcW w:w="4261" w:type="dxa"/>
            <w:shd w:val="clear" w:color="000000" w:fill="FFFFFF"/>
            <w:vAlign w:val="center"/>
          </w:tcPr>
          <w:p w:rsidR="00AA2CD6" w:rsidRPr="00A8140B" w:rsidRDefault="00AA2CD6" w:rsidP="00AA2CD6">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常用学习策略与有效教学（刘儒德）</w:t>
            </w:r>
          </w:p>
        </w:tc>
      </w:tr>
      <w:tr w:rsidR="00AA2CD6" w:rsidRPr="005C59C8" w:rsidTr="00AA2CD6">
        <w:trPr>
          <w:cantSplit/>
          <w:trHeight w:val="642"/>
          <w:jc w:val="center"/>
        </w:trPr>
        <w:tc>
          <w:tcPr>
            <w:tcW w:w="774" w:type="dxa"/>
            <w:shd w:val="clear" w:color="000000" w:fill="FFFFFF"/>
            <w:vAlign w:val="center"/>
          </w:tcPr>
          <w:p w:rsidR="00AA2CD6" w:rsidRPr="00A8140B" w:rsidRDefault="00AA2CD6" w:rsidP="00AA2CD6">
            <w:pPr>
              <w:widowControl/>
              <w:jc w:val="center"/>
              <w:rPr>
                <w:rFonts w:ascii="宋体" w:hAnsi="宋体" w:cs="宋体"/>
                <w:color w:val="000000"/>
                <w:kern w:val="0"/>
              </w:rPr>
            </w:pPr>
            <w:r>
              <w:rPr>
                <w:rFonts w:ascii="宋体" w:hAnsi="宋体" w:cs="宋体" w:hint="eastAsia"/>
                <w:color w:val="000000"/>
                <w:kern w:val="0"/>
              </w:rPr>
              <w:t>10032</w:t>
            </w:r>
          </w:p>
        </w:tc>
        <w:tc>
          <w:tcPr>
            <w:tcW w:w="3583" w:type="dxa"/>
            <w:shd w:val="clear" w:color="000000" w:fill="FFFFFF"/>
            <w:vAlign w:val="center"/>
          </w:tcPr>
          <w:p w:rsidR="00AA2CD6" w:rsidRPr="00A8140B" w:rsidRDefault="00AA2CD6" w:rsidP="00AA2CD6">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大学生问题解决与创造性的培养（刘儒德）</w:t>
            </w:r>
          </w:p>
        </w:tc>
        <w:tc>
          <w:tcPr>
            <w:tcW w:w="774" w:type="dxa"/>
            <w:shd w:val="clear" w:color="000000" w:fill="FFFFFF"/>
            <w:vAlign w:val="center"/>
          </w:tcPr>
          <w:p w:rsidR="00AA2CD6" w:rsidRPr="00A8140B" w:rsidRDefault="00AA2CD6" w:rsidP="00AA2CD6">
            <w:pPr>
              <w:widowControl/>
              <w:jc w:val="center"/>
              <w:rPr>
                <w:rFonts w:ascii="宋体" w:hAnsi="宋体" w:cs="宋体"/>
                <w:color w:val="000000"/>
                <w:kern w:val="0"/>
              </w:rPr>
            </w:pPr>
            <w:r>
              <w:rPr>
                <w:rFonts w:ascii="宋体" w:hAnsi="宋体" w:cs="宋体" w:hint="eastAsia"/>
                <w:color w:val="000000"/>
                <w:kern w:val="0"/>
              </w:rPr>
              <w:t>10037</w:t>
            </w:r>
          </w:p>
        </w:tc>
        <w:tc>
          <w:tcPr>
            <w:tcW w:w="4261" w:type="dxa"/>
            <w:shd w:val="clear" w:color="000000" w:fill="FFFFFF"/>
            <w:vAlign w:val="center"/>
          </w:tcPr>
          <w:p w:rsidR="00AA2CD6" w:rsidRPr="00A8140B" w:rsidRDefault="00AA2CD6" w:rsidP="00AA2CD6">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大学生态度与品德的形成（</w:t>
            </w:r>
            <w:r>
              <w:rPr>
                <w:rFonts w:ascii="宋体" w:hAnsi="宋体" w:cs="宋体" w:hint="eastAsia"/>
                <w:color w:val="000000"/>
                <w:kern w:val="0"/>
              </w:rPr>
              <w:t>寇彧</w:t>
            </w:r>
            <w:r w:rsidRPr="00A8140B">
              <w:rPr>
                <w:rFonts w:ascii="宋体" w:hAnsi="宋体" w:cs="宋体" w:hint="eastAsia"/>
                <w:color w:val="000000"/>
                <w:kern w:val="0"/>
              </w:rPr>
              <w:t>）</w:t>
            </w:r>
          </w:p>
        </w:tc>
      </w:tr>
      <w:tr w:rsidR="00AA2CD6" w:rsidRPr="005C59C8" w:rsidTr="00AA2CD6">
        <w:trPr>
          <w:cantSplit/>
          <w:trHeight w:val="642"/>
          <w:jc w:val="center"/>
        </w:trPr>
        <w:tc>
          <w:tcPr>
            <w:tcW w:w="774" w:type="dxa"/>
            <w:shd w:val="clear" w:color="000000" w:fill="FFFFFF"/>
            <w:vAlign w:val="center"/>
          </w:tcPr>
          <w:p w:rsidR="00AA2CD6" w:rsidRPr="00A8140B" w:rsidRDefault="00AA2CD6" w:rsidP="00AA2CD6">
            <w:pPr>
              <w:widowControl/>
              <w:jc w:val="center"/>
              <w:rPr>
                <w:rFonts w:ascii="宋体" w:hAnsi="宋体" w:cs="宋体"/>
                <w:color w:val="000000"/>
                <w:kern w:val="0"/>
              </w:rPr>
            </w:pPr>
            <w:r>
              <w:rPr>
                <w:rFonts w:ascii="宋体" w:hAnsi="宋体" w:cs="宋体" w:hint="eastAsia"/>
                <w:color w:val="000000"/>
                <w:kern w:val="0"/>
              </w:rPr>
              <w:t>10033</w:t>
            </w:r>
          </w:p>
        </w:tc>
        <w:tc>
          <w:tcPr>
            <w:tcW w:w="3583" w:type="dxa"/>
            <w:shd w:val="clear" w:color="000000" w:fill="FFFFFF"/>
            <w:vAlign w:val="center"/>
          </w:tcPr>
          <w:p w:rsidR="00AA2CD6" w:rsidRPr="00A8140B" w:rsidRDefault="00AA2CD6" w:rsidP="00AA2CD6">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大学生的群体心理与人际交往（伍新春）</w:t>
            </w:r>
          </w:p>
        </w:tc>
        <w:tc>
          <w:tcPr>
            <w:tcW w:w="774" w:type="dxa"/>
            <w:shd w:val="clear" w:color="000000" w:fill="FFFFFF"/>
            <w:vAlign w:val="center"/>
          </w:tcPr>
          <w:p w:rsidR="00AA2CD6" w:rsidRPr="00A8140B" w:rsidRDefault="00AA2CD6" w:rsidP="00AA2CD6">
            <w:pPr>
              <w:widowControl/>
              <w:jc w:val="center"/>
              <w:rPr>
                <w:rFonts w:ascii="宋体" w:hAnsi="宋体" w:cs="宋体"/>
                <w:color w:val="000000"/>
                <w:kern w:val="0"/>
              </w:rPr>
            </w:pPr>
            <w:r>
              <w:rPr>
                <w:rFonts w:ascii="宋体" w:hAnsi="宋体" w:cs="宋体" w:hint="eastAsia"/>
                <w:color w:val="000000"/>
                <w:kern w:val="0"/>
              </w:rPr>
              <w:t>10038</w:t>
            </w:r>
          </w:p>
        </w:tc>
        <w:tc>
          <w:tcPr>
            <w:tcW w:w="4261" w:type="dxa"/>
            <w:shd w:val="clear" w:color="000000" w:fill="FFFFFF"/>
            <w:vAlign w:val="center"/>
          </w:tcPr>
          <w:p w:rsidR="00AA2CD6" w:rsidRPr="00A8140B" w:rsidRDefault="00AA2CD6" w:rsidP="00AA2CD6">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大学师生心理健康的维护（伍新春）</w:t>
            </w:r>
          </w:p>
        </w:tc>
      </w:tr>
      <w:tr w:rsidR="00AA2CD6" w:rsidRPr="005C59C8" w:rsidTr="00AA2CD6">
        <w:trPr>
          <w:cantSplit/>
          <w:trHeight w:val="642"/>
          <w:jc w:val="center"/>
        </w:trPr>
        <w:tc>
          <w:tcPr>
            <w:tcW w:w="774" w:type="dxa"/>
            <w:shd w:val="clear" w:color="000000" w:fill="FFFFFF"/>
            <w:vAlign w:val="center"/>
          </w:tcPr>
          <w:p w:rsidR="00AA2CD6" w:rsidRPr="0060118B" w:rsidRDefault="00AA2CD6" w:rsidP="00AA2CD6">
            <w:pPr>
              <w:widowControl/>
              <w:jc w:val="center"/>
              <w:rPr>
                <w:rFonts w:ascii="宋体" w:hAnsi="宋体" w:cs="宋体"/>
                <w:color w:val="000000"/>
                <w:kern w:val="0"/>
              </w:rPr>
            </w:pPr>
            <w:r>
              <w:rPr>
                <w:rFonts w:ascii="宋体" w:hAnsi="宋体" w:cs="宋体" w:hint="eastAsia"/>
                <w:color w:val="000000"/>
                <w:kern w:val="0"/>
              </w:rPr>
              <w:t>10127</w:t>
            </w:r>
          </w:p>
        </w:tc>
        <w:tc>
          <w:tcPr>
            <w:tcW w:w="3583" w:type="dxa"/>
            <w:shd w:val="clear" w:color="000000" w:fill="FFFFFF"/>
            <w:vAlign w:val="center"/>
          </w:tcPr>
          <w:p w:rsidR="00AA2CD6" w:rsidRPr="006759D9" w:rsidRDefault="00AA2CD6" w:rsidP="00AA2CD6">
            <w:pPr>
              <w:widowControl/>
              <w:jc w:val="left"/>
              <w:rPr>
                <w:rFonts w:ascii="宋体" w:hAnsi="宋体" w:cs="宋体"/>
                <w:color w:val="000000"/>
                <w:kern w:val="0"/>
              </w:rPr>
            </w:pPr>
            <w:r w:rsidRPr="006759D9">
              <w:rPr>
                <w:rFonts w:ascii="宋体" w:hAnsi="宋体" w:cs="宋体" w:hint="eastAsia"/>
                <w:color w:val="000000"/>
                <w:kern w:val="0"/>
              </w:rPr>
              <w:t>当代大学生心理特点及教育策略（赵丽琴）</w:t>
            </w:r>
          </w:p>
        </w:tc>
        <w:tc>
          <w:tcPr>
            <w:tcW w:w="774" w:type="dxa"/>
            <w:shd w:val="clear" w:color="000000" w:fill="FFFFFF"/>
            <w:vAlign w:val="center"/>
          </w:tcPr>
          <w:p w:rsidR="00AA2CD6" w:rsidRPr="0060118B" w:rsidRDefault="00AA2CD6" w:rsidP="00AA2CD6">
            <w:pPr>
              <w:widowControl/>
              <w:jc w:val="center"/>
              <w:rPr>
                <w:rFonts w:ascii="宋体" w:hAnsi="宋体" w:cs="宋体"/>
                <w:color w:val="000000"/>
                <w:kern w:val="0"/>
              </w:rPr>
            </w:pPr>
            <w:r>
              <w:rPr>
                <w:rFonts w:ascii="宋体" w:hAnsi="宋体" w:cs="宋体" w:hint="eastAsia"/>
                <w:color w:val="000000"/>
                <w:kern w:val="0"/>
              </w:rPr>
              <w:t>10148</w:t>
            </w:r>
          </w:p>
        </w:tc>
        <w:tc>
          <w:tcPr>
            <w:tcW w:w="4261" w:type="dxa"/>
            <w:shd w:val="clear" w:color="000000" w:fill="FFFFFF"/>
            <w:vAlign w:val="center"/>
          </w:tcPr>
          <w:p w:rsidR="00AA2CD6" w:rsidRPr="006759D9" w:rsidRDefault="00AA2CD6" w:rsidP="00AA2CD6">
            <w:pPr>
              <w:widowControl/>
              <w:jc w:val="left"/>
              <w:rPr>
                <w:rFonts w:ascii="宋体" w:hAnsi="宋体" w:cs="宋体"/>
                <w:color w:val="000000"/>
                <w:kern w:val="0"/>
              </w:rPr>
            </w:pPr>
            <w:r w:rsidRPr="006759D9">
              <w:rPr>
                <w:rFonts w:ascii="宋体" w:hAnsi="宋体" w:cs="宋体" w:hint="eastAsia"/>
                <w:color w:val="000000"/>
                <w:kern w:val="0"/>
              </w:rPr>
              <w:t>如何支撑学生有效建立适合自己的大学学习模式（李丹青）</w:t>
            </w:r>
          </w:p>
        </w:tc>
      </w:tr>
      <w:tr w:rsidR="00AA2CD6" w:rsidRPr="005C59C8" w:rsidTr="00AA2CD6">
        <w:trPr>
          <w:cantSplit/>
          <w:trHeight w:val="642"/>
          <w:jc w:val="center"/>
        </w:trPr>
        <w:tc>
          <w:tcPr>
            <w:tcW w:w="774" w:type="dxa"/>
            <w:shd w:val="clear" w:color="000000" w:fill="FFFFFF"/>
            <w:vAlign w:val="center"/>
          </w:tcPr>
          <w:p w:rsidR="00AA2CD6" w:rsidRPr="0060118B" w:rsidRDefault="00AA2CD6" w:rsidP="00AA2CD6">
            <w:pPr>
              <w:widowControl/>
              <w:jc w:val="center"/>
              <w:rPr>
                <w:rFonts w:ascii="宋体" w:hAnsi="宋体" w:cs="宋体"/>
                <w:color w:val="000000"/>
                <w:kern w:val="0"/>
              </w:rPr>
            </w:pPr>
            <w:r>
              <w:rPr>
                <w:rFonts w:ascii="宋体" w:hAnsi="宋体" w:cs="宋体" w:hint="eastAsia"/>
                <w:color w:val="000000"/>
                <w:kern w:val="0"/>
              </w:rPr>
              <w:t>10211</w:t>
            </w:r>
          </w:p>
        </w:tc>
        <w:tc>
          <w:tcPr>
            <w:tcW w:w="3583" w:type="dxa"/>
            <w:shd w:val="clear" w:color="000000" w:fill="FFFFFF"/>
            <w:vAlign w:val="center"/>
          </w:tcPr>
          <w:p w:rsidR="00AA2CD6" w:rsidRPr="006759D9" w:rsidRDefault="00AA2CD6" w:rsidP="00AA2CD6">
            <w:pPr>
              <w:widowControl/>
              <w:jc w:val="left"/>
              <w:rPr>
                <w:rFonts w:ascii="宋体" w:hAnsi="宋体" w:cs="宋体"/>
                <w:color w:val="000000"/>
                <w:kern w:val="0"/>
              </w:rPr>
            </w:pPr>
            <w:r w:rsidRPr="006759D9">
              <w:rPr>
                <w:rFonts w:ascii="宋体" w:hAnsi="宋体" w:cs="宋体" w:hint="eastAsia"/>
                <w:color w:val="000000"/>
                <w:kern w:val="0"/>
              </w:rPr>
              <w:t>大学生心理咨询与心理疏导（岳云强）</w:t>
            </w:r>
          </w:p>
        </w:tc>
        <w:tc>
          <w:tcPr>
            <w:tcW w:w="774" w:type="dxa"/>
            <w:shd w:val="clear" w:color="000000" w:fill="FFFFFF"/>
            <w:vAlign w:val="center"/>
          </w:tcPr>
          <w:p w:rsidR="00AA2CD6" w:rsidRPr="0060118B" w:rsidRDefault="00AA2CD6" w:rsidP="00AA2CD6">
            <w:pPr>
              <w:widowControl/>
              <w:jc w:val="center"/>
              <w:rPr>
                <w:rFonts w:ascii="宋体" w:hAnsi="宋体" w:cs="宋体"/>
                <w:color w:val="000000"/>
                <w:kern w:val="0"/>
              </w:rPr>
            </w:pPr>
            <w:r>
              <w:rPr>
                <w:rFonts w:ascii="宋体" w:hAnsi="宋体" w:cs="宋体" w:hint="eastAsia"/>
                <w:color w:val="000000"/>
                <w:kern w:val="0"/>
              </w:rPr>
              <w:t>10039</w:t>
            </w:r>
          </w:p>
        </w:tc>
        <w:tc>
          <w:tcPr>
            <w:tcW w:w="4261" w:type="dxa"/>
            <w:shd w:val="clear" w:color="000000" w:fill="FFFFFF"/>
            <w:vAlign w:val="center"/>
          </w:tcPr>
          <w:p w:rsidR="00AA2CD6" w:rsidRPr="006759D9" w:rsidRDefault="00AA2CD6" w:rsidP="00AA2CD6">
            <w:pPr>
              <w:widowControl/>
              <w:jc w:val="left"/>
              <w:rPr>
                <w:rFonts w:ascii="宋体" w:hAnsi="宋体" w:cs="宋体"/>
                <w:color w:val="000000"/>
                <w:kern w:val="0"/>
              </w:rPr>
            </w:pPr>
            <w:r>
              <w:rPr>
                <w:rFonts w:ascii="宋体" w:hAnsi="宋体" w:cs="宋体" w:hint="eastAsia"/>
                <w:color w:val="000000"/>
                <w:kern w:val="0"/>
              </w:rPr>
              <w:t>*</w:t>
            </w:r>
            <w:r w:rsidRPr="006759D9">
              <w:rPr>
                <w:rFonts w:ascii="宋体" w:hAnsi="宋体" w:cs="宋体" w:hint="eastAsia"/>
                <w:color w:val="000000"/>
                <w:kern w:val="0"/>
              </w:rPr>
              <w:t>教育心理学(上)（刘儒德）</w:t>
            </w:r>
          </w:p>
        </w:tc>
      </w:tr>
      <w:tr w:rsidR="00AA2CD6" w:rsidRPr="005E56A1" w:rsidTr="00AA2CD6">
        <w:trPr>
          <w:cantSplit/>
          <w:trHeight w:val="642"/>
          <w:jc w:val="center"/>
        </w:trPr>
        <w:tc>
          <w:tcPr>
            <w:tcW w:w="774" w:type="dxa"/>
            <w:shd w:val="clear" w:color="000000" w:fill="FFFFFF"/>
            <w:vAlign w:val="center"/>
          </w:tcPr>
          <w:p w:rsidR="00AA2CD6" w:rsidRPr="005E56A1" w:rsidRDefault="00AA2CD6" w:rsidP="00AA2CD6">
            <w:pPr>
              <w:widowControl/>
              <w:jc w:val="center"/>
              <w:rPr>
                <w:rFonts w:ascii="宋体" w:hAnsi="宋体" w:cs="宋体"/>
                <w:kern w:val="0"/>
              </w:rPr>
            </w:pPr>
            <w:r w:rsidRPr="005E56A1">
              <w:rPr>
                <w:rFonts w:ascii="宋体" w:hAnsi="宋体" w:cs="宋体" w:hint="eastAsia"/>
                <w:kern w:val="0"/>
              </w:rPr>
              <w:t>10040</w:t>
            </w:r>
          </w:p>
        </w:tc>
        <w:tc>
          <w:tcPr>
            <w:tcW w:w="3583" w:type="dxa"/>
            <w:shd w:val="clear" w:color="000000" w:fill="FFFFFF"/>
            <w:vAlign w:val="center"/>
          </w:tcPr>
          <w:p w:rsidR="00AA2CD6" w:rsidRPr="005E56A1" w:rsidRDefault="00AA2CD6" w:rsidP="00AA2CD6">
            <w:pPr>
              <w:widowControl/>
              <w:jc w:val="left"/>
              <w:rPr>
                <w:rFonts w:ascii="宋体" w:hAnsi="宋体" w:cs="宋体"/>
                <w:kern w:val="0"/>
              </w:rPr>
            </w:pPr>
            <w:r w:rsidRPr="005E56A1">
              <w:rPr>
                <w:rFonts w:ascii="宋体" w:hAnsi="宋体" w:cs="宋体" w:hint="eastAsia"/>
                <w:kern w:val="0"/>
              </w:rPr>
              <w:t>*教育心理学（下）（刘儒德）</w:t>
            </w:r>
          </w:p>
        </w:tc>
        <w:tc>
          <w:tcPr>
            <w:tcW w:w="774" w:type="dxa"/>
            <w:shd w:val="clear" w:color="000000" w:fill="FFFFFF"/>
            <w:vAlign w:val="center"/>
          </w:tcPr>
          <w:p w:rsidR="00AA2CD6" w:rsidRPr="005E56A1" w:rsidRDefault="00AA2CD6" w:rsidP="00AA2CD6">
            <w:pPr>
              <w:widowControl/>
              <w:jc w:val="center"/>
              <w:rPr>
                <w:rFonts w:ascii="宋体" w:hAnsi="宋体" w:cs="宋体"/>
                <w:kern w:val="0"/>
              </w:rPr>
            </w:pPr>
            <w:r w:rsidRPr="005E56A1">
              <w:rPr>
                <w:rFonts w:ascii="宋体" w:hAnsi="宋体" w:cs="宋体" w:hint="eastAsia"/>
                <w:kern w:val="0"/>
              </w:rPr>
              <w:t>10282</w:t>
            </w:r>
          </w:p>
        </w:tc>
        <w:tc>
          <w:tcPr>
            <w:tcW w:w="4261" w:type="dxa"/>
            <w:shd w:val="clear" w:color="000000" w:fill="FFFFFF"/>
            <w:vAlign w:val="center"/>
          </w:tcPr>
          <w:p w:rsidR="00AA2CD6" w:rsidRPr="005E56A1" w:rsidRDefault="00AA2CD6" w:rsidP="00AA2CD6">
            <w:pPr>
              <w:widowControl/>
              <w:jc w:val="left"/>
              <w:rPr>
                <w:rFonts w:ascii="宋体" w:hAnsi="宋体" w:cs="宋体"/>
                <w:kern w:val="0"/>
              </w:rPr>
            </w:pPr>
            <w:r w:rsidRPr="005E56A1">
              <w:rPr>
                <w:rFonts w:ascii="宋体" w:hAnsi="宋体" w:cs="宋体" w:hint="eastAsia"/>
                <w:kern w:val="0"/>
              </w:rPr>
              <w:t>#互联网+大学生素质教育（王立群）</w:t>
            </w:r>
          </w:p>
        </w:tc>
      </w:tr>
      <w:tr w:rsidR="00AA2CD6" w:rsidRPr="005C59C8" w:rsidTr="00633E79">
        <w:trPr>
          <w:cantSplit/>
          <w:trHeight w:val="600"/>
          <w:jc w:val="center"/>
        </w:trPr>
        <w:tc>
          <w:tcPr>
            <w:tcW w:w="9392" w:type="dxa"/>
            <w:gridSpan w:val="4"/>
            <w:shd w:val="clear" w:color="000000" w:fill="FFFFFF"/>
            <w:vAlign w:val="center"/>
          </w:tcPr>
          <w:p w:rsidR="00AA2CD6" w:rsidRPr="00C90C45" w:rsidRDefault="00387C81" w:rsidP="006759D9">
            <w:pPr>
              <w:jc w:val="center"/>
              <w:rPr>
                <w:rFonts w:ascii="宋体" w:hAnsi="宋体"/>
                <w:b/>
              </w:rPr>
            </w:pPr>
            <w:r>
              <w:rPr>
                <w:rFonts w:ascii="宋体" w:hAnsi="宋体" w:hint="eastAsia"/>
                <w:b/>
              </w:rPr>
              <w:t>专业</w:t>
            </w:r>
            <w:r w:rsidRPr="0023302B">
              <w:rPr>
                <w:rFonts w:ascii="宋体" w:hAnsi="宋体" w:hint="eastAsia"/>
                <w:b/>
              </w:rPr>
              <w:t>教学（13）</w:t>
            </w:r>
          </w:p>
        </w:tc>
      </w:tr>
      <w:tr w:rsidR="00387C81" w:rsidRPr="005C59C8" w:rsidTr="000E791A">
        <w:trPr>
          <w:cantSplit/>
          <w:trHeight w:val="642"/>
          <w:jc w:val="center"/>
        </w:trPr>
        <w:tc>
          <w:tcPr>
            <w:tcW w:w="774" w:type="dxa"/>
            <w:shd w:val="clear" w:color="000000" w:fill="FFFFFF"/>
            <w:vAlign w:val="center"/>
          </w:tcPr>
          <w:p w:rsidR="00387C81" w:rsidRPr="00956E83" w:rsidRDefault="00387C81" w:rsidP="000E791A">
            <w:pPr>
              <w:jc w:val="center"/>
              <w:rPr>
                <w:rFonts w:ascii="宋体" w:hAnsi="宋体"/>
              </w:rPr>
            </w:pPr>
            <w:r>
              <w:rPr>
                <w:rFonts w:ascii="宋体" w:hAnsi="宋体" w:hint="eastAsia"/>
              </w:rPr>
              <w:t>10116</w:t>
            </w:r>
          </w:p>
        </w:tc>
        <w:tc>
          <w:tcPr>
            <w:tcW w:w="3583" w:type="dxa"/>
            <w:shd w:val="clear" w:color="000000" w:fill="FFFFFF"/>
            <w:vAlign w:val="center"/>
          </w:tcPr>
          <w:p w:rsidR="00387C81" w:rsidRPr="00684526" w:rsidRDefault="00387C81" w:rsidP="000E791A">
            <w:pPr>
              <w:spacing w:line="400" w:lineRule="exact"/>
              <w:rPr>
                <w:rFonts w:ascii="宋体" w:hAnsi="宋体" w:cs="宋体"/>
                <w:color w:val="000000"/>
                <w:kern w:val="0"/>
              </w:rPr>
            </w:pPr>
            <w:r w:rsidRPr="00684526">
              <w:rPr>
                <w:rFonts w:ascii="宋体" w:hAnsi="宋体" w:cs="宋体" w:hint="eastAsia"/>
                <w:color w:val="000000"/>
                <w:kern w:val="0"/>
              </w:rPr>
              <w:t>论中国人的灵性与宗教（魏德东）</w:t>
            </w:r>
          </w:p>
        </w:tc>
        <w:tc>
          <w:tcPr>
            <w:tcW w:w="774" w:type="dxa"/>
            <w:shd w:val="clear" w:color="000000" w:fill="FFFFFF"/>
            <w:vAlign w:val="center"/>
          </w:tcPr>
          <w:p w:rsidR="00387C81" w:rsidRPr="00956E83" w:rsidRDefault="00387C81" w:rsidP="000E791A">
            <w:pPr>
              <w:jc w:val="center"/>
              <w:rPr>
                <w:rFonts w:ascii="宋体" w:hAnsi="宋体"/>
              </w:rPr>
            </w:pPr>
            <w:r>
              <w:rPr>
                <w:rFonts w:ascii="宋体" w:hAnsi="宋体" w:hint="eastAsia"/>
              </w:rPr>
              <w:t>10156</w:t>
            </w:r>
          </w:p>
        </w:tc>
        <w:tc>
          <w:tcPr>
            <w:tcW w:w="4261" w:type="dxa"/>
            <w:shd w:val="clear" w:color="000000" w:fill="FFFFFF"/>
            <w:vAlign w:val="center"/>
          </w:tcPr>
          <w:p w:rsidR="00387C81" w:rsidRPr="00684526" w:rsidRDefault="00387C81" w:rsidP="000E791A">
            <w:pPr>
              <w:spacing w:line="400" w:lineRule="exact"/>
              <w:rPr>
                <w:rFonts w:ascii="宋体" w:hAnsi="宋体" w:cs="宋体"/>
                <w:color w:val="000000"/>
                <w:kern w:val="0"/>
              </w:rPr>
            </w:pPr>
            <w:r w:rsidRPr="00684526">
              <w:rPr>
                <w:rFonts w:ascii="宋体" w:hAnsi="宋体" w:cs="宋体" w:hint="eastAsia"/>
                <w:color w:val="000000"/>
                <w:kern w:val="0"/>
              </w:rPr>
              <w:t>汉传佛教大藏经问题（白化文）</w:t>
            </w:r>
          </w:p>
        </w:tc>
      </w:tr>
      <w:tr w:rsidR="00387C81" w:rsidRPr="005C59C8" w:rsidTr="000E791A">
        <w:trPr>
          <w:cantSplit/>
          <w:trHeight w:val="642"/>
          <w:jc w:val="center"/>
        </w:trPr>
        <w:tc>
          <w:tcPr>
            <w:tcW w:w="774" w:type="dxa"/>
            <w:shd w:val="clear" w:color="000000" w:fill="FFFFFF"/>
            <w:vAlign w:val="center"/>
          </w:tcPr>
          <w:p w:rsidR="00387C81" w:rsidRPr="00956E83" w:rsidRDefault="00387C81" w:rsidP="000E791A">
            <w:pPr>
              <w:jc w:val="center"/>
              <w:rPr>
                <w:rFonts w:ascii="宋体" w:hAnsi="宋体"/>
              </w:rPr>
            </w:pPr>
            <w:r>
              <w:rPr>
                <w:rFonts w:ascii="宋体" w:hAnsi="宋体" w:hint="eastAsia"/>
              </w:rPr>
              <w:t>10219</w:t>
            </w:r>
          </w:p>
        </w:tc>
        <w:tc>
          <w:tcPr>
            <w:tcW w:w="3583" w:type="dxa"/>
            <w:shd w:val="clear" w:color="000000" w:fill="FFFFFF"/>
            <w:vAlign w:val="center"/>
          </w:tcPr>
          <w:p w:rsidR="00387C81" w:rsidRPr="00684526" w:rsidRDefault="00387C81" w:rsidP="000E791A">
            <w:pPr>
              <w:spacing w:line="400" w:lineRule="exact"/>
              <w:rPr>
                <w:rFonts w:ascii="宋体" w:hAnsi="宋体" w:cs="宋体"/>
                <w:color w:val="000000"/>
                <w:kern w:val="0"/>
              </w:rPr>
            </w:pPr>
            <w:r w:rsidRPr="00684526">
              <w:rPr>
                <w:rFonts w:ascii="宋体" w:hAnsi="宋体" w:cs="宋体" w:hint="eastAsia"/>
                <w:color w:val="000000"/>
                <w:kern w:val="0"/>
              </w:rPr>
              <w:t>中国人的信仰与政治（吕嘉）</w:t>
            </w:r>
          </w:p>
        </w:tc>
        <w:tc>
          <w:tcPr>
            <w:tcW w:w="774" w:type="dxa"/>
            <w:shd w:val="clear" w:color="000000" w:fill="FFFFFF"/>
            <w:vAlign w:val="center"/>
          </w:tcPr>
          <w:p w:rsidR="00387C81" w:rsidRPr="00956E83" w:rsidRDefault="00387C81" w:rsidP="000E791A">
            <w:pPr>
              <w:jc w:val="center"/>
              <w:rPr>
                <w:rFonts w:ascii="宋体" w:hAnsi="宋体"/>
              </w:rPr>
            </w:pPr>
            <w:r>
              <w:rPr>
                <w:rFonts w:ascii="宋体" w:hAnsi="宋体" w:hint="eastAsia"/>
              </w:rPr>
              <w:t>10221</w:t>
            </w:r>
          </w:p>
        </w:tc>
        <w:tc>
          <w:tcPr>
            <w:tcW w:w="4261" w:type="dxa"/>
            <w:shd w:val="clear" w:color="000000" w:fill="FFFFFF"/>
            <w:vAlign w:val="center"/>
          </w:tcPr>
          <w:p w:rsidR="00387C81" w:rsidRPr="00684526" w:rsidRDefault="00387C81" w:rsidP="000E791A">
            <w:pPr>
              <w:spacing w:line="400" w:lineRule="exact"/>
              <w:rPr>
                <w:rFonts w:ascii="宋体" w:hAnsi="宋体" w:cs="宋体"/>
                <w:color w:val="000000"/>
                <w:kern w:val="0"/>
              </w:rPr>
            </w:pPr>
            <w:r w:rsidRPr="00684526">
              <w:rPr>
                <w:rFonts w:ascii="宋体" w:hAnsi="宋体" w:cs="宋体" w:hint="eastAsia"/>
                <w:color w:val="000000"/>
                <w:kern w:val="0"/>
              </w:rPr>
              <w:t>开放课程建设经验分享——以物流学为例（汝宜红）</w:t>
            </w:r>
          </w:p>
        </w:tc>
      </w:tr>
      <w:tr w:rsidR="00387C81" w:rsidRPr="005C59C8" w:rsidTr="000E791A">
        <w:trPr>
          <w:cantSplit/>
          <w:trHeight w:val="642"/>
          <w:jc w:val="center"/>
        </w:trPr>
        <w:tc>
          <w:tcPr>
            <w:tcW w:w="774" w:type="dxa"/>
            <w:shd w:val="clear" w:color="000000" w:fill="FFFFFF"/>
            <w:vAlign w:val="center"/>
          </w:tcPr>
          <w:p w:rsidR="00387C81" w:rsidRPr="00956E83" w:rsidRDefault="00387C81" w:rsidP="000E791A">
            <w:pPr>
              <w:jc w:val="center"/>
              <w:rPr>
                <w:rFonts w:ascii="宋体" w:hAnsi="宋体"/>
              </w:rPr>
            </w:pPr>
            <w:r>
              <w:rPr>
                <w:rFonts w:ascii="宋体" w:hAnsi="宋体" w:hint="eastAsia"/>
              </w:rPr>
              <w:t>10209</w:t>
            </w:r>
          </w:p>
        </w:tc>
        <w:tc>
          <w:tcPr>
            <w:tcW w:w="3583" w:type="dxa"/>
            <w:shd w:val="clear" w:color="000000" w:fill="FFFFFF"/>
            <w:vAlign w:val="center"/>
          </w:tcPr>
          <w:p w:rsidR="00387C81" w:rsidRPr="00684526" w:rsidRDefault="00387C81" w:rsidP="000E791A">
            <w:pPr>
              <w:spacing w:line="400" w:lineRule="exact"/>
              <w:rPr>
                <w:rFonts w:ascii="宋体" w:hAnsi="宋体" w:cs="宋体"/>
                <w:color w:val="000000"/>
                <w:kern w:val="0"/>
              </w:rPr>
            </w:pPr>
            <w:r w:rsidRPr="00684526">
              <w:rPr>
                <w:rFonts w:ascii="宋体" w:hAnsi="宋体" w:cs="宋体" w:hint="eastAsia"/>
                <w:color w:val="000000"/>
                <w:kern w:val="0"/>
              </w:rPr>
              <w:t>万维网地理信息系统（WebGIS）技术应用和方向</w:t>
            </w:r>
          </w:p>
        </w:tc>
        <w:tc>
          <w:tcPr>
            <w:tcW w:w="774" w:type="dxa"/>
            <w:shd w:val="clear" w:color="000000" w:fill="FFFFFF"/>
            <w:vAlign w:val="center"/>
          </w:tcPr>
          <w:p w:rsidR="00387C81" w:rsidRPr="00956E83" w:rsidRDefault="00387C81" w:rsidP="000E791A">
            <w:pPr>
              <w:jc w:val="center"/>
              <w:rPr>
                <w:rFonts w:ascii="宋体" w:hAnsi="宋体"/>
              </w:rPr>
            </w:pPr>
            <w:r>
              <w:rPr>
                <w:rFonts w:ascii="宋体" w:hAnsi="宋体" w:hint="eastAsia"/>
              </w:rPr>
              <w:t>10137</w:t>
            </w:r>
          </w:p>
        </w:tc>
        <w:tc>
          <w:tcPr>
            <w:tcW w:w="4261" w:type="dxa"/>
            <w:shd w:val="clear" w:color="000000" w:fill="FFFFFF"/>
            <w:vAlign w:val="center"/>
          </w:tcPr>
          <w:p w:rsidR="00387C81" w:rsidRPr="00684526" w:rsidRDefault="00387C81" w:rsidP="000E791A">
            <w:pPr>
              <w:spacing w:line="400" w:lineRule="exact"/>
              <w:rPr>
                <w:rFonts w:ascii="宋体" w:hAnsi="宋体" w:cs="宋体"/>
                <w:color w:val="000000"/>
                <w:kern w:val="0"/>
              </w:rPr>
            </w:pPr>
            <w:r w:rsidRPr="00684526">
              <w:rPr>
                <w:rFonts w:ascii="宋体" w:hAnsi="宋体" w:cs="宋体" w:hint="eastAsia"/>
                <w:color w:val="000000"/>
                <w:kern w:val="0"/>
              </w:rPr>
              <w:t>生物实验教学的思考与探索（丁明孝）</w:t>
            </w:r>
          </w:p>
        </w:tc>
      </w:tr>
      <w:tr w:rsidR="00387C81" w:rsidRPr="0092240C" w:rsidTr="000E791A">
        <w:trPr>
          <w:cantSplit/>
          <w:trHeight w:val="642"/>
          <w:jc w:val="center"/>
        </w:trPr>
        <w:tc>
          <w:tcPr>
            <w:tcW w:w="774" w:type="dxa"/>
            <w:shd w:val="clear" w:color="000000" w:fill="FFFFFF"/>
            <w:vAlign w:val="center"/>
          </w:tcPr>
          <w:p w:rsidR="00387C81" w:rsidRPr="0092240C" w:rsidRDefault="00387C81" w:rsidP="000E791A">
            <w:pPr>
              <w:jc w:val="center"/>
              <w:rPr>
                <w:rFonts w:ascii="宋体" w:hAnsi="宋体"/>
              </w:rPr>
            </w:pPr>
            <w:r w:rsidRPr="0092240C">
              <w:rPr>
                <w:rFonts w:ascii="宋体" w:hAnsi="宋体" w:hint="eastAsia"/>
              </w:rPr>
              <w:lastRenderedPageBreak/>
              <w:t>10237</w:t>
            </w:r>
          </w:p>
        </w:tc>
        <w:tc>
          <w:tcPr>
            <w:tcW w:w="3583" w:type="dxa"/>
            <w:shd w:val="clear" w:color="000000" w:fill="FFFFFF"/>
            <w:vAlign w:val="center"/>
          </w:tcPr>
          <w:p w:rsidR="00387C81" w:rsidRPr="0092240C" w:rsidRDefault="00387C81" w:rsidP="000E791A">
            <w:pPr>
              <w:spacing w:line="400" w:lineRule="exact"/>
              <w:rPr>
                <w:rFonts w:ascii="宋体" w:hAnsi="宋体" w:cs="宋体"/>
                <w:kern w:val="0"/>
              </w:rPr>
            </w:pPr>
            <w:r w:rsidRPr="0092240C">
              <w:rPr>
                <w:rFonts w:ascii="宋体" w:hAnsi="宋体" w:cs="宋体" w:hint="eastAsia"/>
                <w:kern w:val="0"/>
              </w:rPr>
              <w:t>#留华背景、范式转型与东方现代性----侨易视域下的学术史进程与新汉学建构（叶隽）</w:t>
            </w:r>
          </w:p>
        </w:tc>
        <w:tc>
          <w:tcPr>
            <w:tcW w:w="774" w:type="dxa"/>
            <w:shd w:val="clear" w:color="000000" w:fill="FFFFFF"/>
            <w:vAlign w:val="center"/>
          </w:tcPr>
          <w:p w:rsidR="00387C81" w:rsidRPr="0092240C" w:rsidRDefault="00387C81" w:rsidP="000E791A">
            <w:pPr>
              <w:jc w:val="center"/>
              <w:rPr>
                <w:rFonts w:ascii="宋体" w:hAnsi="宋体"/>
              </w:rPr>
            </w:pPr>
            <w:r w:rsidRPr="0092240C">
              <w:rPr>
                <w:rFonts w:ascii="宋体" w:hAnsi="宋体" w:hint="eastAsia"/>
              </w:rPr>
              <w:t>10235</w:t>
            </w:r>
          </w:p>
        </w:tc>
        <w:tc>
          <w:tcPr>
            <w:tcW w:w="4261" w:type="dxa"/>
            <w:shd w:val="clear" w:color="000000" w:fill="FFFFFF"/>
            <w:vAlign w:val="center"/>
          </w:tcPr>
          <w:p w:rsidR="00387C81" w:rsidRPr="0092240C" w:rsidRDefault="00387C81" w:rsidP="000E791A">
            <w:pPr>
              <w:spacing w:line="400" w:lineRule="exact"/>
              <w:rPr>
                <w:rFonts w:ascii="宋体" w:hAnsi="宋体" w:cs="宋体"/>
                <w:kern w:val="0"/>
              </w:rPr>
            </w:pPr>
            <w:r w:rsidRPr="0092240C">
              <w:rPr>
                <w:rFonts w:ascii="宋体" w:hAnsi="宋体" w:cs="宋体" w:hint="eastAsia"/>
                <w:kern w:val="0"/>
              </w:rPr>
              <w:t>#司法考试与法学本科教学（李建伟）</w:t>
            </w:r>
          </w:p>
        </w:tc>
      </w:tr>
      <w:tr w:rsidR="00387C81" w:rsidRPr="0092240C" w:rsidTr="000E791A">
        <w:trPr>
          <w:cantSplit/>
          <w:trHeight w:val="642"/>
          <w:jc w:val="center"/>
        </w:trPr>
        <w:tc>
          <w:tcPr>
            <w:tcW w:w="774" w:type="dxa"/>
            <w:shd w:val="clear" w:color="000000" w:fill="FFFFFF"/>
            <w:vAlign w:val="center"/>
          </w:tcPr>
          <w:p w:rsidR="00387C81" w:rsidRPr="0092240C" w:rsidRDefault="00387C81" w:rsidP="000E791A">
            <w:pPr>
              <w:jc w:val="center"/>
              <w:rPr>
                <w:rFonts w:ascii="宋体" w:hAnsi="宋体"/>
              </w:rPr>
            </w:pPr>
            <w:r w:rsidRPr="0092240C">
              <w:rPr>
                <w:rFonts w:ascii="宋体" w:hAnsi="宋体" w:hint="eastAsia"/>
              </w:rPr>
              <w:t>10267</w:t>
            </w:r>
          </w:p>
        </w:tc>
        <w:tc>
          <w:tcPr>
            <w:tcW w:w="3583" w:type="dxa"/>
            <w:shd w:val="clear" w:color="000000" w:fill="FFFFFF"/>
            <w:vAlign w:val="center"/>
          </w:tcPr>
          <w:p w:rsidR="00387C81" w:rsidRPr="0092240C" w:rsidRDefault="00387C81" w:rsidP="000E791A">
            <w:pPr>
              <w:spacing w:line="400" w:lineRule="exact"/>
              <w:rPr>
                <w:rFonts w:ascii="宋体" w:hAnsi="宋体" w:cs="宋体"/>
                <w:kern w:val="0"/>
              </w:rPr>
            </w:pPr>
            <w:r w:rsidRPr="0092240C">
              <w:rPr>
                <w:rFonts w:ascii="宋体" w:hAnsi="宋体" w:cs="宋体" w:hint="eastAsia"/>
                <w:kern w:val="0"/>
              </w:rPr>
              <w:t>#中国经济</w:t>
            </w:r>
            <w:r>
              <w:rPr>
                <w:rFonts w:ascii="宋体" w:hAnsi="宋体" w:cs="宋体" w:hint="eastAsia"/>
                <w:kern w:val="0"/>
              </w:rPr>
              <w:t>新</w:t>
            </w:r>
            <w:r w:rsidRPr="0092240C">
              <w:rPr>
                <w:rFonts w:ascii="宋体" w:hAnsi="宋体" w:cs="宋体" w:hint="eastAsia"/>
                <w:kern w:val="0"/>
              </w:rPr>
              <w:t>常态下的企业战略管理（蔡双立）</w:t>
            </w:r>
          </w:p>
        </w:tc>
        <w:tc>
          <w:tcPr>
            <w:tcW w:w="774" w:type="dxa"/>
            <w:shd w:val="clear" w:color="000000" w:fill="FFFFFF"/>
            <w:vAlign w:val="center"/>
          </w:tcPr>
          <w:p w:rsidR="00387C81" w:rsidRPr="0092240C" w:rsidRDefault="00387C81" w:rsidP="000E791A">
            <w:pPr>
              <w:jc w:val="center"/>
              <w:rPr>
                <w:rFonts w:ascii="宋体" w:hAnsi="宋体"/>
              </w:rPr>
            </w:pPr>
            <w:r w:rsidRPr="0092240C">
              <w:rPr>
                <w:rFonts w:ascii="宋体" w:hAnsi="宋体" w:hint="eastAsia"/>
              </w:rPr>
              <w:t>10276</w:t>
            </w:r>
          </w:p>
        </w:tc>
        <w:tc>
          <w:tcPr>
            <w:tcW w:w="4261" w:type="dxa"/>
            <w:shd w:val="clear" w:color="000000" w:fill="FFFFFF"/>
            <w:vAlign w:val="center"/>
          </w:tcPr>
          <w:p w:rsidR="00387C81" w:rsidRPr="0092240C" w:rsidRDefault="00387C81" w:rsidP="000E791A">
            <w:pPr>
              <w:spacing w:line="400" w:lineRule="exact"/>
              <w:rPr>
                <w:rFonts w:ascii="宋体" w:hAnsi="宋体" w:cs="宋体"/>
                <w:kern w:val="0"/>
              </w:rPr>
            </w:pPr>
            <w:r w:rsidRPr="0092240C">
              <w:rPr>
                <w:rFonts w:ascii="宋体" w:hAnsi="宋体" w:cs="宋体" w:hint="eastAsia"/>
                <w:kern w:val="0"/>
              </w:rPr>
              <w:t>#大学生数学思维的培养——数学文化课案例2：“有限与无限”(顾沛)</w:t>
            </w:r>
          </w:p>
        </w:tc>
      </w:tr>
      <w:tr w:rsidR="00387C81" w:rsidRPr="0092240C" w:rsidTr="000E791A">
        <w:trPr>
          <w:cantSplit/>
          <w:trHeight w:val="642"/>
          <w:jc w:val="center"/>
        </w:trPr>
        <w:tc>
          <w:tcPr>
            <w:tcW w:w="774" w:type="dxa"/>
            <w:shd w:val="clear" w:color="000000" w:fill="FFFFFF"/>
            <w:vAlign w:val="center"/>
          </w:tcPr>
          <w:p w:rsidR="00387C81" w:rsidRPr="0092240C" w:rsidRDefault="00387C81" w:rsidP="000E791A">
            <w:pPr>
              <w:jc w:val="center"/>
              <w:rPr>
                <w:rFonts w:ascii="宋体" w:hAnsi="宋体"/>
              </w:rPr>
            </w:pPr>
            <w:r w:rsidRPr="0092240C">
              <w:rPr>
                <w:rFonts w:ascii="宋体" w:hAnsi="宋体" w:hint="eastAsia"/>
              </w:rPr>
              <w:t>10281</w:t>
            </w:r>
          </w:p>
        </w:tc>
        <w:tc>
          <w:tcPr>
            <w:tcW w:w="3583" w:type="dxa"/>
            <w:shd w:val="clear" w:color="000000" w:fill="FFFFFF"/>
            <w:vAlign w:val="center"/>
          </w:tcPr>
          <w:p w:rsidR="00387C81" w:rsidRPr="0092240C" w:rsidRDefault="00387C81" w:rsidP="000E791A">
            <w:pPr>
              <w:spacing w:line="400" w:lineRule="exact"/>
              <w:rPr>
                <w:rFonts w:ascii="宋体" w:hAnsi="宋体" w:cs="宋体"/>
                <w:kern w:val="0"/>
              </w:rPr>
            </w:pPr>
            <w:r w:rsidRPr="0092240C">
              <w:rPr>
                <w:rFonts w:ascii="宋体" w:hAnsi="宋体" w:cs="宋体" w:hint="eastAsia"/>
                <w:kern w:val="0"/>
              </w:rPr>
              <w:t>#执业药师考试指南：中药鉴定学习方法（刘来正）</w:t>
            </w:r>
          </w:p>
        </w:tc>
        <w:tc>
          <w:tcPr>
            <w:tcW w:w="774" w:type="dxa"/>
            <w:shd w:val="clear" w:color="000000" w:fill="FFFFFF"/>
            <w:vAlign w:val="center"/>
          </w:tcPr>
          <w:p w:rsidR="00387C81" w:rsidRPr="0092240C" w:rsidRDefault="00387C81" w:rsidP="000E791A">
            <w:pPr>
              <w:jc w:val="center"/>
              <w:rPr>
                <w:rFonts w:ascii="宋体" w:hAnsi="宋体"/>
              </w:rPr>
            </w:pPr>
            <w:r w:rsidRPr="0092240C">
              <w:rPr>
                <w:rFonts w:ascii="宋体" w:hAnsi="宋体" w:hint="eastAsia"/>
              </w:rPr>
              <w:t>10301</w:t>
            </w:r>
          </w:p>
        </w:tc>
        <w:tc>
          <w:tcPr>
            <w:tcW w:w="4261" w:type="dxa"/>
            <w:shd w:val="clear" w:color="000000" w:fill="FFFFFF"/>
            <w:vAlign w:val="center"/>
          </w:tcPr>
          <w:p w:rsidR="00387C81" w:rsidRPr="0092240C" w:rsidRDefault="00387C81" w:rsidP="000E791A">
            <w:pPr>
              <w:spacing w:line="400" w:lineRule="exact"/>
              <w:rPr>
                <w:rFonts w:ascii="宋体" w:hAnsi="宋体" w:cs="宋体"/>
                <w:kern w:val="0"/>
              </w:rPr>
            </w:pPr>
            <w:r w:rsidRPr="0092240C">
              <w:rPr>
                <w:rFonts w:ascii="宋体" w:hAnsi="宋体" w:cs="宋体" w:hint="eastAsia"/>
                <w:kern w:val="0"/>
              </w:rPr>
              <w:t>#新环境下大学英语教学的应变之道（夏纪梅）</w:t>
            </w:r>
          </w:p>
        </w:tc>
      </w:tr>
      <w:tr w:rsidR="00387C81" w:rsidRPr="0092240C" w:rsidTr="000E791A">
        <w:trPr>
          <w:cantSplit/>
          <w:trHeight w:val="642"/>
          <w:jc w:val="center"/>
        </w:trPr>
        <w:tc>
          <w:tcPr>
            <w:tcW w:w="774" w:type="dxa"/>
            <w:shd w:val="clear" w:color="000000" w:fill="FFFFFF"/>
            <w:vAlign w:val="center"/>
          </w:tcPr>
          <w:p w:rsidR="00387C81" w:rsidRPr="0092240C" w:rsidRDefault="00387C81" w:rsidP="000E791A">
            <w:pPr>
              <w:jc w:val="center"/>
              <w:rPr>
                <w:rFonts w:ascii="宋体" w:hAnsi="宋体"/>
              </w:rPr>
            </w:pPr>
            <w:r w:rsidRPr="0092240C">
              <w:rPr>
                <w:rFonts w:ascii="宋体" w:hAnsi="宋体" w:hint="eastAsia"/>
              </w:rPr>
              <w:t>10325</w:t>
            </w:r>
          </w:p>
        </w:tc>
        <w:tc>
          <w:tcPr>
            <w:tcW w:w="3583" w:type="dxa"/>
            <w:shd w:val="clear" w:color="000000" w:fill="FFFFFF"/>
            <w:vAlign w:val="center"/>
          </w:tcPr>
          <w:p w:rsidR="00387C81" w:rsidRPr="0092240C" w:rsidRDefault="00387C81" w:rsidP="000E791A">
            <w:pPr>
              <w:spacing w:line="400" w:lineRule="exact"/>
              <w:rPr>
                <w:rFonts w:ascii="宋体" w:hAnsi="宋体" w:cs="宋体"/>
                <w:kern w:val="0"/>
              </w:rPr>
            </w:pPr>
            <w:r w:rsidRPr="0092240C">
              <w:rPr>
                <w:rFonts w:ascii="宋体" w:hAnsi="宋体" w:cs="宋体" w:hint="eastAsia"/>
                <w:kern w:val="0"/>
              </w:rPr>
              <w:t>#国家级教学成果奖大讲堂----“一体二翼”教改理念，促进护理人才创新能力培养模式的建立探索与实践（张小来）</w:t>
            </w:r>
          </w:p>
        </w:tc>
        <w:tc>
          <w:tcPr>
            <w:tcW w:w="774" w:type="dxa"/>
            <w:shd w:val="clear" w:color="000000" w:fill="FFFFFF"/>
            <w:vAlign w:val="center"/>
          </w:tcPr>
          <w:p w:rsidR="00387C81" w:rsidRPr="0092240C" w:rsidRDefault="00387C81" w:rsidP="000E791A">
            <w:pPr>
              <w:jc w:val="center"/>
              <w:rPr>
                <w:rFonts w:ascii="宋体" w:hAnsi="宋体"/>
              </w:rPr>
            </w:pPr>
          </w:p>
        </w:tc>
        <w:tc>
          <w:tcPr>
            <w:tcW w:w="4261" w:type="dxa"/>
            <w:shd w:val="clear" w:color="000000" w:fill="FFFFFF"/>
            <w:vAlign w:val="center"/>
          </w:tcPr>
          <w:p w:rsidR="00387C81" w:rsidRPr="0092240C" w:rsidRDefault="00387C81" w:rsidP="000E791A">
            <w:pPr>
              <w:spacing w:line="400" w:lineRule="exact"/>
              <w:rPr>
                <w:rFonts w:ascii="宋体" w:hAnsi="宋体" w:cs="宋体"/>
                <w:kern w:val="0"/>
              </w:rPr>
            </w:pPr>
          </w:p>
        </w:tc>
      </w:tr>
      <w:tr w:rsidR="00387C81" w:rsidRPr="005C59C8" w:rsidTr="00633E79">
        <w:trPr>
          <w:cantSplit/>
          <w:trHeight w:val="600"/>
          <w:jc w:val="center"/>
        </w:trPr>
        <w:tc>
          <w:tcPr>
            <w:tcW w:w="9392" w:type="dxa"/>
            <w:gridSpan w:val="4"/>
            <w:shd w:val="clear" w:color="000000" w:fill="FFFFFF"/>
            <w:vAlign w:val="center"/>
          </w:tcPr>
          <w:p w:rsidR="00387C81" w:rsidRPr="00C90C45" w:rsidRDefault="00387C81" w:rsidP="006759D9">
            <w:pPr>
              <w:jc w:val="center"/>
              <w:rPr>
                <w:rFonts w:ascii="宋体" w:hAnsi="宋体"/>
                <w:b/>
              </w:rPr>
            </w:pPr>
            <w:r w:rsidRPr="008C4AD2">
              <w:rPr>
                <w:rFonts w:ascii="宋体" w:hAnsi="宋体" w:hint="eastAsia"/>
                <w:b/>
              </w:rPr>
              <w:t>其他（10）</w:t>
            </w:r>
          </w:p>
        </w:tc>
      </w:tr>
      <w:tr w:rsidR="00956E83" w:rsidRPr="005C59C8" w:rsidTr="00FF4C05">
        <w:trPr>
          <w:cantSplit/>
          <w:trHeight w:val="642"/>
          <w:jc w:val="center"/>
        </w:trPr>
        <w:tc>
          <w:tcPr>
            <w:tcW w:w="774" w:type="dxa"/>
            <w:shd w:val="clear" w:color="000000" w:fill="FFFFFF"/>
            <w:vAlign w:val="center"/>
          </w:tcPr>
          <w:p w:rsidR="00956E83" w:rsidRPr="00956E83" w:rsidRDefault="00AD17C8" w:rsidP="00FF4C05">
            <w:pPr>
              <w:jc w:val="center"/>
              <w:rPr>
                <w:rFonts w:ascii="宋体" w:hAnsi="宋体"/>
              </w:rPr>
            </w:pPr>
            <w:r>
              <w:rPr>
                <w:rFonts w:ascii="宋体" w:hAnsi="宋体" w:hint="eastAsia"/>
              </w:rPr>
              <w:t>10073</w:t>
            </w:r>
          </w:p>
        </w:tc>
        <w:tc>
          <w:tcPr>
            <w:tcW w:w="3583" w:type="dxa"/>
            <w:shd w:val="clear" w:color="000000" w:fill="FFFFFF"/>
            <w:vAlign w:val="center"/>
          </w:tcPr>
          <w:p w:rsidR="00956E83" w:rsidRPr="003F13B7" w:rsidRDefault="00956E83" w:rsidP="00E77DCE">
            <w:pPr>
              <w:spacing w:line="400" w:lineRule="exact"/>
              <w:rPr>
                <w:rFonts w:ascii="宋体" w:hAnsi="宋体" w:cs="宋体"/>
                <w:color w:val="000000"/>
                <w:kern w:val="0"/>
              </w:rPr>
            </w:pPr>
            <w:r w:rsidRPr="003F13B7">
              <w:rPr>
                <w:rFonts w:ascii="宋体" w:hAnsi="宋体" w:cs="宋体" w:hint="eastAsia"/>
                <w:color w:val="000000"/>
                <w:kern w:val="0"/>
              </w:rPr>
              <w:t>行政类事业单位改革的国际视野（宋世明）</w:t>
            </w:r>
          </w:p>
        </w:tc>
        <w:tc>
          <w:tcPr>
            <w:tcW w:w="774" w:type="dxa"/>
            <w:shd w:val="clear" w:color="000000" w:fill="FFFFFF"/>
            <w:vAlign w:val="center"/>
          </w:tcPr>
          <w:p w:rsidR="00956E83" w:rsidRPr="00956E83" w:rsidRDefault="007A6F5E" w:rsidP="00FF4C05">
            <w:pPr>
              <w:jc w:val="center"/>
              <w:rPr>
                <w:rFonts w:ascii="宋体" w:hAnsi="宋体"/>
              </w:rPr>
            </w:pPr>
            <w:r>
              <w:rPr>
                <w:rFonts w:ascii="宋体" w:hAnsi="宋体" w:hint="eastAsia"/>
              </w:rPr>
              <w:t>10074</w:t>
            </w:r>
          </w:p>
        </w:tc>
        <w:tc>
          <w:tcPr>
            <w:tcW w:w="4261" w:type="dxa"/>
            <w:shd w:val="clear" w:color="000000" w:fill="FFFFFF"/>
            <w:vAlign w:val="center"/>
          </w:tcPr>
          <w:p w:rsidR="00956E83" w:rsidRPr="003F13B7" w:rsidRDefault="00956E83" w:rsidP="006759D9">
            <w:pPr>
              <w:spacing w:line="400" w:lineRule="exact"/>
              <w:rPr>
                <w:rFonts w:ascii="宋体" w:hAnsi="宋体" w:cs="宋体"/>
                <w:color w:val="000000"/>
                <w:kern w:val="0"/>
              </w:rPr>
            </w:pPr>
            <w:r w:rsidRPr="003F13B7">
              <w:rPr>
                <w:rFonts w:ascii="宋体" w:hAnsi="宋体" w:cs="宋体" w:hint="eastAsia"/>
                <w:color w:val="000000"/>
                <w:kern w:val="0"/>
              </w:rPr>
              <w:t>事业单位分类改革的总体思路与政策解读（吴江）</w:t>
            </w:r>
          </w:p>
        </w:tc>
      </w:tr>
      <w:tr w:rsidR="00956E83" w:rsidRPr="005C59C8" w:rsidTr="007A6F5E">
        <w:trPr>
          <w:cantSplit/>
          <w:trHeight w:val="642"/>
          <w:jc w:val="center"/>
        </w:trPr>
        <w:tc>
          <w:tcPr>
            <w:tcW w:w="774" w:type="dxa"/>
            <w:shd w:val="clear" w:color="000000" w:fill="FFFFFF"/>
            <w:vAlign w:val="center"/>
          </w:tcPr>
          <w:p w:rsidR="00956E83" w:rsidRPr="00956E83" w:rsidRDefault="007A6F5E" w:rsidP="007A6F5E">
            <w:pPr>
              <w:jc w:val="center"/>
              <w:rPr>
                <w:rFonts w:ascii="宋体" w:hAnsi="宋体"/>
              </w:rPr>
            </w:pPr>
            <w:r>
              <w:rPr>
                <w:rFonts w:ascii="宋体" w:hAnsi="宋体" w:hint="eastAsia"/>
              </w:rPr>
              <w:t>10076</w:t>
            </w:r>
          </w:p>
        </w:tc>
        <w:tc>
          <w:tcPr>
            <w:tcW w:w="3583" w:type="dxa"/>
            <w:shd w:val="clear" w:color="000000" w:fill="FFFFFF"/>
            <w:vAlign w:val="center"/>
          </w:tcPr>
          <w:p w:rsidR="00956E83" w:rsidRPr="003F13B7" w:rsidRDefault="00956E83" w:rsidP="006759D9">
            <w:pPr>
              <w:spacing w:line="400" w:lineRule="exact"/>
              <w:rPr>
                <w:rFonts w:ascii="宋体" w:hAnsi="宋体" w:cs="宋体"/>
                <w:color w:val="000000"/>
                <w:kern w:val="0"/>
              </w:rPr>
            </w:pPr>
            <w:r w:rsidRPr="003F13B7">
              <w:rPr>
                <w:rFonts w:ascii="宋体" w:hAnsi="宋体" w:cs="宋体" w:hint="eastAsia"/>
                <w:color w:val="000000"/>
                <w:kern w:val="0"/>
              </w:rPr>
              <w:t>事业单位收入分配改革（李建忠）</w:t>
            </w:r>
          </w:p>
        </w:tc>
        <w:tc>
          <w:tcPr>
            <w:tcW w:w="774" w:type="dxa"/>
            <w:shd w:val="clear" w:color="000000" w:fill="FFFFFF"/>
            <w:vAlign w:val="center"/>
          </w:tcPr>
          <w:p w:rsidR="00956E83" w:rsidRPr="00956E83" w:rsidRDefault="007A6F5E" w:rsidP="00FF4C05">
            <w:pPr>
              <w:jc w:val="center"/>
              <w:rPr>
                <w:rFonts w:ascii="宋体" w:hAnsi="宋体"/>
              </w:rPr>
            </w:pPr>
            <w:r>
              <w:rPr>
                <w:rFonts w:ascii="宋体" w:hAnsi="宋体" w:hint="eastAsia"/>
              </w:rPr>
              <w:t>10077</w:t>
            </w:r>
          </w:p>
        </w:tc>
        <w:tc>
          <w:tcPr>
            <w:tcW w:w="4261" w:type="dxa"/>
            <w:shd w:val="clear" w:color="000000" w:fill="FFFFFF"/>
            <w:vAlign w:val="center"/>
          </w:tcPr>
          <w:p w:rsidR="00956E83" w:rsidRPr="003F13B7" w:rsidRDefault="00956E83" w:rsidP="006759D9">
            <w:pPr>
              <w:spacing w:line="400" w:lineRule="exact"/>
              <w:rPr>
                <w:rFonts w:ascii="宋体" w:hAnsi="宋体" w:cs="宋体"/>
                <w:color w:val="000000"/>
                <w:kern w:val="0"/>
              </w:rPr>
            </w:pPr>
            <w:r w:rsidRPr="003F13B7">
              <w:rPr>
                <w:rFonts w:ascii="宋体" w:hAnsi="宋体" w:cs="宋体" w:hint="eastAsia"/>
                <w:color w:val="000000"/>
                <w:kern w:val="0"/>
              </w:rPr>
              <w:t>事业单位人事制度的改革（李建忠）</w:t>
            </w:r>
          </w:p>
        </w:tc>
      </w:tr>
      <w:tr w:rsidR="00956E83" w:rsidRPr="005C59C8" w:rsidTr="007A6F5E">
        <w:trPr>
          <w:cantSplit/>
          <w:trHeight w:val="642"/>
          <w:jc w:val="center"/>
        </w:trPr>
        <w:tc>
          <w:tcPr>
            <w:tcW w:w="774" w:type="dxa"/>
            <w:shd w:val="clear" w:color="000000" w:fill="FFFFFF"/>
            <w:vAlign w:val="center"/>
          </w:tcPr>
          <w:p w:rsidR="00956E83" w:rsidRPr="00956E83" w:rsidRDefault="007A6F5E" w:rsidP="007A6F5E">
            <w:pPr>
              <w:jc w:val="center"/>
              <w:rPr>
                <w:rFonts w:ascii="宋体" w:hAnsi="宋体"/>
              </w:rPr>
            </w:pPr>
            <w:r>
              <w:rPr>
                <w:rFonts w:ascii="宋体" w:hAnsi="宋体" w:hint="eastAsia"/>
              </w:rPr>
              <w:t>10075</w:t>
            </w:r>
          </w:p>
        </w:tc>
        <w:tc>
          <w:tcPr>
            <w:tcW w:w="3583" w:type="dxa"/>
            <w:shd w:val="clear" w:color="000000" w:fill="FFFFFF"/>
            <w:vAlign w:val="center"/>
          </w:tcPr>
          <w:p w:rsidR="00956E83" w:rsidRPr="003F13B7" w:rsidRDefault="00956E83" w:rsidP="006759D9">
            <w:pPr>
              <w:spacing w:line="400" w:lineRule="exact"/>
              <w:rPr>
                <w:rFonts w:ascii="宋体" w:hAnsi="宋体" w:cs="宋体"/>
                <w:color w:val="000000"/>
                <w:kern w:val="0"/>
              </w:rPr>
            </w:pPr>
            <w:r w:rsidRPr="003F13B7">
              <w:rPr>
                <w:rFonts w:ascii="宋体" w:hAnsi="宋体" w:cs="宋体" w:hint="eastAsia"/>
                <w:color w:val="000000"/>
                <w:kern w:val="0"/>
              </w:rPr>
              <w:t>事业单位养老保障制度改革（李建忠）</w:t>
            </w:r>
          </w:p>
        </w:tc>
        <w:tc>
          <w:tcPr>
            <w:tcW w:w="774" w:type="dxa"/>
            <w:shd w:val="clear" w:color="000000" w:fill="FFFFFF"/>
            <w:vAlign w:val="center"/>
          </w:tcPr>
          <w:p w:rsidR="00956E83" w:rsidRPr="00956E83" w:rsidRDefault="007A6F5E" w:rsidP="00FF4C05">
            <w:pPr>
              <w:jc w:val="center"/>
              <w:rPr>
                <w:rFonts w:ascii="宋体" w:hAnsi="宋体"/>
              </w:rPr>
            </w:pPr>
            <w:r>
              <w:rPr>
                <w:rFonts w:ascii="宋体" w:hAnsi="宋体" w:hint="eastAsia"/>
              </w:rPr>
              <w:t>10081</w:t>
            </w:r>
          </w:p>
        </w:tc>
        <w:tc>
          <w:tcPr>
            <w:tcW w:w="4261" w:type="dxa"/>
            <w:shd w:val="clear" w:color="000000" w:fill="FFFFFF"/>
            <w:vAlign w:val="center"/>
          </w:tcPr>
          <w:p w:rsidR="00956E83" w:rsidRPr="003F13B7" w:rsidRDefault="00956E83" w:rsidP="006759D9">
            <w:pPr>
              <w:spacing w:line="400" w:lineRule="exact"/>
              <w:rPr>
                <w:rFonts w:ascii="宋体" w:hAnsi="宋体" w:cs="宋体"/>
                <w:color w:val="000000"/>
                <w:kern w:val="0"/>
              </w:rPr>
            </w:pPr>
            <w:r w:rsidRPr="003F13B7">
              <w:rPr>
                <w:rFonts w:ascii="宋体" w:hAnsi="宋体" w:cs="宋体" w:hint="eastAsia"/>
                <w:color w:val="000000"/>
                <w:kern w:val="0"/>
              </w:rPr>
              <w:t>突发事件风险管理（张小明）</w:t>
            </w:r>
          </w:p>
        </w:tc>
      </w:tr>
      <w:tr w:rsidR="00A467ED" w:rsidRPr="005C59C8" w:rsidTr="007A6F5E">
        <w:trPr>
          <w:cantSplit/>
          <w:trHeight w:val="642"/>
          <w:jc w:val="center"/>
        </w:trPr>
        <w:tc>
          <w:tcPr>
            <w:tcW w:w="774" w:type="dxa"/>
            <w:shd w:val="clear" w:color="000000" w:fill="FFFFFF"/>
            <w:vAlign w:val="center"/>
          </w:tcPr>
          <w:p w:rsidR="00A467ED" w:rsidRPr="00956E83" w:rsidRDefault="00A467ED" w:rsidP="007A6F5E">
            <w:pPr>
              <w:jc w:val="center"/>
              <w:rPr>
                <w:rFonts w:ascii="宋体" w:hAnsi="宋体"/>
              </w:rPr>
            </w:pPr>
            <w:r>
              <w:rPr>
                <w:rFonts w:ascii="宋体" w:hAnsi="宋体" w:hint="eastAsia"/>
              </w:rPr>
              <w:t>10082</w:t>
            </w:r>
          </w:p>
        </w:tc>
        <w:tc>
          <w:tcPr>
            <w:tcW w:w="3583" w:type="dxa"/>
            <w:shd w:val="clear" w:color="000000" w:fill="FFFFFF"/>
            <w:vAlign w:val="center"/>
          </w:tcPr>
          <w:p w:rsidR="00A467ED" w:rsidRPr="003F13B7" w:rsidRDefault="00A467ED" w:rsidP="006759D9">
            <w:pPr>
              <w:spacing w:line="400" w:lineRule="exact"/>
              <w:rPr>
                <w:rFonts w:ascii="宋体" w:hAnsi="宋体" w:cs="宋体"/>
                <w:color w:val="000000"/>
                <w:kern w:val="0"/>
              </w:rPr>
            </w:pPr>
            <w:r w:rsidRPr="003F13B7">
              <w:rPr>
                <w:rFonts w:ascii="宋体" w:hAnsi="宋体" w:cs="宋体" w:hint="eastAsia"/>
                <w:color w:val="000000"/>
                <w:kern w:val="0"/>
              </w:rPr>
              <w:t>突发公共事件应急管理的策略与方法（李明）</w:t>
            </w:r>
          </w:p>
        </w:tc>
        <w:tc>
          <w:tcPr>
            <w:tcW w:w="774" w:type="dxa"/>
            <w:shd w:val="clear" w:color="000000" w:fill="FFFFFF"/>
            <w:vAlign w:val="center"/>
          </w:tcPr>
          <w:p w:rsidR="00A467ED" w:rsidRPr="00956E83" w:rsidRDefault="00A467ED" w:rsidP="00C264A8">
            <w:pPr>
              <w:jc w:val="center"/>
              <w:rPr>
                <w:rFonts w:ascii="宋体" w:hAnsi="宋体"/>
              </w:rPr>
            </w:pPr>
            <w:r>
              <w:rPr>
                <w:rFonts w:ascii="宋体" w:hAnsi="宋体" w:hint="eastAsia"/>
              </w:rPr>
              <w:t>10157</w:t>
            </w:r>
          </w:p>
        </w:tc>
        <w:tc>
          <w:tcPr>
            <w:tcW w:w="4261" w:type="dxa"/>
            <w:shd w:val="clear" w:color="000000" w:fill="FFFFFF"/>
            <w:vAlign w:val="center"/>
          </w:tcPr>
          <w:p w:rsidR="00A467ED" w:rsidRPr="003F13B7" w:rsidRDefault="00A467ED" w:rsidP="00C264A8">
            <w:pPr>
              <w:spacing w:line="400" w:lineRule="exact"/>
              <w:rPr>
                <w:rFonts w:ascii="宋体" w:hAnsi="宋体" w:cs="宋体"/>
                <w:color w:val="000000"/>
                <w:kern w:val="0"/>
              </w:rPr>
            </w:pPr>
            <w:r w:rsidRPr="003F13B7">
              <w:rPr>
                <w:rFonts w:ascii="宋体" w:hAnsi="宋体" w:cs="宋体" w:hint="eastAsia"/>
                <w:color w:val="000000"/>
                <w:kern w:val="0"/>
              </w:rPr>
              <w:t>新建本科院校的定位、内涵发展与管理（高洪源）</w:t>
            </w:r>
          </w:p>
        </w:tc>
      </w:tr>
      <w:tr w:rsidR="00443C5E" w:rsidRPr="00C90C45" w:rsidTr="007A6F5E">
        <w:trPr>
          <w:cantSplit/>
          <w:trHeight w:val="642"/>
          <w:jc w:val="center"/>
        </w:trPr>
        <w:tc>
          <w:tcPr>
            <w:tcW w:w="774" w:type="dxa"/>
            <w:shd w:val="clear" w:color="000000" w:fill="FFFFFF"/>
            <w:vAlign w:val="center"/>
          </w:tcPr>
          <w:p w:rsidR="00443C5E" w:rsidRPr="00C90C45" w:rsidRDefault="00443C5E" w:rsidP="007A6F5E">
            <w:pPr>
              <w:jc w:val="center"/>
              <w:rPr>
                <w:rFonts w:ascii="宋体" w:hAnsi="宋体"/>
              </w:rPr>
            </w:pPr>
            <w:r w:rsidRPr="00C90C45">
              <w:rPr>
                <w:rFonts w:ascii="宋体" w:hAnsi="宋体" w:hint="eastAsia"/>
              </w:rPr>
              <w:t>10292</w:t>
            </w:r>
          </w:p>
        </w:tc>
        <w:tc>
          <w:tcPr>
            <w:tcW w:w="3583" w:type="dxa"/>
            <w:shd w:val="clear" w:color="000000" w:fill="FFFFFF"/>
            <w:vAlign w:val="center"/>
          </w:tcPr>
          <w:p w:rsidR="00443C5E" w:rsidRPr="00C90C45" w:rsidRDefault="00443C5E" w:rsidP="006759D9">
            <w:pPr>
              <w:spacing w:line="400" w:lineRule="exact"/>
              <w:rPr>
                <w:rFonts w:ascii="宋体" w:hAnsi="宋体" w:cs="宋体"/>
                <w:kern w:val="0"/>
              </w:rPr>
            </w:pPr>
            <w:r w:rsidRPr="00C90C45">
              <w:rPr>
                <w:rFonts w:ascii="宋体" w:hAnsi="宋体" w:cs="宋体" w:hint="eastAsia"/>
                <w:kern w:val="0"/>
              </w:rPr>
              <w:t>#新媒体环境下的民意调查：理论、操作与误区（金兼斌）</w:t>
            </w:r>
          </w:p>
        </w:tc>
        <w:tc>
          <w:tcPr>
            <w:tcW w:w="774" w:type="dxa"/>
            <w:shd w:val="clear" w:color="000000" w:fill="FFFFFF"/>
            <w:vAlign w:val="center"/>
          </w:tcPr>
          <w:p w:rsidR="00443C5E" w:rsidRPr="00C90C45" w:rsidRDefault="009260EC" w:rsidP="00C264A8">
            <w:pPr>
              <w:jc w:val="center"/>
              <w:rPr>
                <w:rFonts w:ascii="宋体" w:hAnsi="宋体"/>
              </w:rPr>
            </w:pPr>
            <w:r w:rsidRPr="00C90C45">
              <w:rPr>
                <w:rFonts w:ascii="宋体" w:hAnsi="宋体" w:hint="eastAsia"/>
              </w:rPr>
              <w:t>10298</w:t>
            </w:r>
          </w:p>
        </w:tc>
        <w:tc>
          <w:tcPr>
            <w:tcW w:w="4261" w:type="dxa"/>
            <w:shd w:val="clear" w:color="000000" w:fill="FFFFFF"/>
            <w:vAlign w:val="center"/>
          </w:tcPr>
          <w:p w:rsidR="00443C5E" w:rsidRPr="00C90C45" w:rsidRDefault="009260EC" w:rsidP="00C264A8">
            <w:pPr>
              <w:spacing w:line="400" w:lineRule="exact"/>
              <w:rPr>
                <w:rFonts w:ascii="宋体" w:hAnsi="宋体" w:cs="宋体"/>
                <w:kern w:val="0"/>
              </w:rPr>
            </w:pPr>
            <w:r w:rsidRPr="00C90C45">
              <w:rPr>
                <w:rFonts w:ascii="宋体" w:hAnsi="宋体" w:cs="宋体" w:hint="eastAsia"/>
                <w:kern w:val="0"/>
              </w:rPr>
              <w:t>#如何做好高校教师的校本培训（吴能表）</w:t>
            </w:r>
          </w:p>
        </w:tc>
      </w:tr>
    </w:tbl>
    <w:p w:rsidR="00B83E46" w:rsidRPr="00F02B4D" w:rsidRDefault="00B83E46" w:rsidP="00B83E46">
      <w:pPr>
        <w:widowControl/>
        <w:spacing w:line="380" w:lineRule="exact"/>
        <w:rPr>
          <w:rFonts w:ascii="仿宋" w:eastAsia="仿宋" w:hAnsi="仿宋" w:cs="宋体"/>
          <w:bCs/>
        </w:rPr>
      </w:pPr>
    </w:p>
    <w:p w:rsidR="00B83E46" w:rsidRDefault="00B83E46" w:rsidP="00B83E46">
      <w:pPr>
        <w:widowControl/>
        <w:jc w:val="left"/>
        <w:rPr>
          <w:rFonts w:ascii="宋体" w:hAnsi="宋体" w:cs="宋体"/>
          <w:bCs/>
          <w:sz w:val="28"/>
          <w:szCs w:val="28"/>
        </w:rPr>
      </w:pPr>
    </w:p>
    <w:p w:rsidR="00B83E46" w:rsidRPr="00BE5A6B" w:rsidRDefault="00B83E46" w:rsidP="00B83E46">
      <w:pPr>
        <w:widowControl/>
        <w:jc w:val="left"/>
        <w:rPr>
          <w:rFonts w:ascii="仿宋_GB2312" w:eastAsia="仿宋_GB2312" w:hAnsi="华文宋体" w:cs="仿宋_GB2312"/>
          <w:sz w:val="28"/>
          <w:szCs w:val="28"/>
        </w:rPr>
      </w:pPr>
    </w:p>
    <w:p w:rsidR="00956E83" w:rsidRPr="00D24ED2" w:rsidRDefault="00956E83" w:rsidP="00387C81">
      <w:pPr>
        <w:widowControl/>
        <w:jc w:val="left"/>
      </w:pPr>
    </w:p>
    <w:sectPr w:rsidR="00956E83" w:rsidRPr="00D24ED2" w:rsidSect="00D275BC">
      <w:footnotePr>
        <w:numFmt w:val="decimalEnclosedCircleChinese"/>
      </w:footnotePr>
      <w:type w:val="continuous"/>
      <w:pgSz w:w="11906" w:h="16838" w:code="9"/>
      <w:pgMar w:top="1440"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298" w:rsidRDefault="00747298" w:rsidP="00D24ED2">
      <w:r>
        <w:separator/>
      </w:r>
    </w:p>
  </w:endnote>
  <w:endnote w:type="continuationSeparator" w:id="0">
    <w:p w:rsidR="00747298" w:rsidRDefault="00747298" w:rsidP="00D2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ȭхڧ;">
    <w:altName w:val="宋体"/>
    <w:panose1 w:val="00000000000000000000"/>
    <w:charset w:val="86"/>
    <w:family w:val="roman"/>
    <w:notTrueType/>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汉仪仿宋简">
    <w:altName w:val="Arial Unicode MS"/>
    <w:charset w:val="86"/>
    <w:family w:val="modern"/>
    <w:pitch w:val="fixed"/>
    <w:sig w:usb0="00000001" w:usb1="080E0800" w:usb2="00000012"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8485020"/>
      <w:docPartObj>
        <w:docPartGallery w:val="Page Numbers (Bottom of Page)"/>
        <w:docPartUnique/>
      </w:docPartObj>
    </w:sdtPr>
    <w:sdtEndPr/>
    <w:sdtContent>
      <w:p w:rsidR="000E791A" w:rsidRDefault="000E791A">
        <w:pPr>
          <w:pStyle w:val="a4"/>
          <w:jc w:val="center"/>
        </w:pPr>
        <w:r>
          <w:fldChar w:fldCharType="begin"/>
        </w:r>
        <w:r>
          <w:instrText>PAGE   \* MERGEFORMAT</w:instrText>
        </w:r>
        <w:r>
          <w:fldChar w:fldCharType="separate"/>
        </w:r>
        <w:r w:rsidR="00393AEB" w:rsidRPr="00393AEB">
          <w:rPr>
            <w:noProof/>
            <w:lang w:val="zh-CN"/>
          </w:rPr>
          <w:t>1</w:t>
        </w:r>
        <w:r>
          <w:fldChar w:fldCharType="end"/>
        </w:r>
      </w:p>
    </w:sdtContent>
  </w:sdt>
  <w:p w:rsidR="000E791A" w:rsidRDefault="000E791A" w:rsidP="006759D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298" w:rsidRDefault="00747298" w:rsidP="00D24ED2">
      <w:r>
        <w:separator/>
      </w:r>
    </w:p>
  </w:footnote>
  <w:footnote w:type="continuationSeparator" w:id="0">
    <w:p w:rsidR="00747298" w:rsidRDefault="00747298" w:rsidP="00D24ED2">
      <w:r>
        <w:continuationSeparator/>
      </w:r>
    </w:p>
  </w:footnote>
  <w:footnote w:id="1">
    <w:p w:rsidR="000E791A" w:rsidRDefault="000E791A">
      <w:pPr>
        <w:pStyle w:val="af0"/>
      </w:pPr>
      <w:r>
        <w:fldChar w:fldCharType="begin"/>
      </w:r>
      <w:r>
        <w:instrText>= 1 \* GB3</w:instrText>
      </w:r>
      <w:r>
        <w:fldChar w:fldCharType="separate"/>
      </w:r>
      <w:r>
        <w:rPr>
          <w:rFonts w:hint="eastAsia"/>
          <w:noProof/>
        </w:rPr>
        <w:t>①</w:t>
      </w:r>
      <w:r>
        <w:rPr>
          <w:noProof/>
        </w:rPr>
        <w:fldChar w:fldCharType="end"/>
      </w:r>
      <w:r>
        <w:rPr>
          <w:rFonts w:hint="eastAsia"/>
        </w:rPr>
        <w:t xml:space="preserve"> ID</w:t>
      </w:r>
      <w:r>
        <w:rPr>
          <w:rFonts w:hint="eastAsia"/>
        </w:rPr>
        <w:t>号为在线点播培训课程唯一代码，供选课使用。</w:t>
      </w:r>
    </w:p>
  </w:footnote>
  <w:footnote w:id="2">
    <w:p w:rsidR="000E791A" w:rsidRPr="00C3765A" w:rsidRDefault="000E791A" w:rsidP="00E62376">
      <w:pPr>
        <w:pStyle w:val="af0"/>
      </w:pPr>
      <w:r>
        <w:fldChar w:fldCharType="begin"/>
      </w:r>
      <w:r>
        <w:instrText>= 2 \* GB3</w:instrText>
      </w:r>
      <w:r>
        <w:fldChar w:fldCharType="separate"/>
      </w:r>
      <w:r>
        <w:rPr>
          <w:rFonts w:hint="eastAsia"/>
          <w:noProof/>
        </w:rPr>
        <w:t>②</w:t>
      </w:r>
      <w:r>
        <w:rPr>
          <w:noProof/>
        </w:rPr>
        <w:fldChar w:fldCharType="end"/>
      </w:r>
      <w:r>
        <w:rPr>
          <w:rFonts w:hint="eastAsia"/>
        </w:rPr>
        <w:t>加</w:t>
      </w:r>
      <w:r>
        <w:rPr>
          <w:rFonts w:hint="eastAsia"/>
        </w:rPr>
        <w:t>#</w:t>
      </w:r>
      <w:r>
        <w:rPr>
          <w:rFonts w:ascii="宋体" w:hAnsi="宋体" w:cs="宋体" w:hint="eastAsia"/>
          <w:color w:val="000000"/>
          <w:kern w:val="0"/>
        </w:rPr>
        <w:t>的课程为本期计划新增课程。</w:t>
      </w:r>
    </w:p>
  </w:footnote>
  <w:footnote w:id="3">
    <w:p w:rsidR="000E791A" w:rsidRDefault="000E791A" w:rsidP="0074516A">
      <w:pPr>
        <w:pStyle w:val="af0"/>
      </w:pPr>
      <w:r>
        <w:fldChar w:fldCharType="begin"/>
      </w:r>
      <w:r>
        <w:instrText>= 3 \* GB3</w:instrText>
      </w:r>
      <w:r>
        <w:fldChar w:fldCharType="separate"/>
      </w:r>
      <w:r>
        <w:rPr>
          <w:rFonts w:hint="eastAsia"/>
          <w:noProof/>
        </w:rPr>
        <w:t>③</w:t>
      </w:r>
      <w:r>
        <w:rPr>
          <w:noProof/>
        </w:rPr>
        <w:fldChar w:fldCharType="end"/>
      </w:r>
      <w:r>
        <w:rPr>
          <w:rFonts w:hint="eastAsia"/>
        </w:rPr>
        <w:t>加</w:t>
      </w:r>
      <w:r w:rsidRPr="0076022A">
        <w:rPr>
          <w:rFonts w:ascii="宋体"/>
        </w:rPr>
        <w:t>*</w:t>
      </w:r>
      <w:r>
        <w:rPr>
          <w:rFonts w:ascii="宋体" w:hint="eastAsia"/>
        </w:rPr>
        <w:t>的</w:t>
      </w:r>
      <w:r w:rsidRPr="00C3765A">
        <w:rPr>
          <w:rFonts w:hint="eastAsia"/>
        </w:rPr>
        <w:t>课程在表</w:t>
      </w:r>
      <w:r w:rsidRPr="00C3765A">
        <w:rPr>
          <w:rFonts w:hint="eastAsia"/>
        </w:rPr>
        <w:t>1</w:t>
      </w:r>
      <w:r w:rsidRPr="00C3765A">
        <w:rPr>
          <w:rFonts w:hint="eastAsia"/>
        </w:rPr>
        <w:t>新教师在线点播培训课程</w:t>
      </w:r>
      <w:r>
        <w:rPr>
          <w:rFonts w:hint="eastAsia"/>
        </w:rPr>
        <w:t>列表中已出现。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91A" w:rsidRDefault="000E791A" w:rsidP="006759D9">
    <w:pPr>
      <w:pStyle w:val="a3"/>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319F6"/>
    <w:rsid w:val="00016B2A"/>
    <w:rsid w:val="00026231"/>
    <w:rsid w:val="00040B40"/>
    <w:rsid w:val="00045F67"/>
    <w:rsid w:val="000508AF"/>
    <w:rsid w:val="000648D6"/>
    <w:rsid w:val="000832F3"/>
    <w:rsid w:val="00091D21"/>
    <w:rsid w:val="00091F3F"/>
    <w:rsid w:val="00096F7A"/>
    <w:rsid w:val="000A0850"/>
    <w:rsid w:val="000A38E8"/>
    <w:rsid w:val="000B1493"/>
    <w:rsid w:val="000C0BCD"/>
    <w:rsid w:val="000C5974"/>
    <w:rsid w:val="000C6D43"/>
    <w:rsid w:val="000D4674"/>
    <w:rsid w:val="000E791A"/>
    <w:rsid w:val="000F2496"/>
    <w:rsid w:val="00103CC4"/>
    <w:rsid w:val="00105F09"/>
    <w:rsid w:val="00131E7A"/>
    <w:rsid w:val="00133654"/>
    <w:rsid w:val="00133761"/>
    <w:rsid w:val="00151684"/>
    <w:rsid w:val="00155FF9"/>
    <w:rsid w:val="001610C4"/>
    <w:rsid w:val="00166554"/>
    <w:rsid w:val="001767B5"/>
    <w:rsid w:val="001A28BA"/>
    <w:rsid w:val="001B39BC"/>
    <w:rsid w:val="001B7AC3"/>
    <w:rsid w:val="001C2CD3"/>
    <w:rsid w:val="001D0C38"/>
    <w:rsid w:val="001D2159"/>
    <w:rsid w:val="001D7484"/>
    <w:rsid w:val="001E0AA4"/>
    <w:rsid w:val="001E407B"/>
    <w:rsid w:val="001E7680"/>
    <w:rsid w:val="001F4865"/>
    <w:rsid w:val="001F7D03"/>
    <w:rsid w:val="00212603"/>
    <w:rsid w:val="00214C54"/>
    <w:rsid w:val="00225DC7"/>
    <w:rsid w:val="0023171C"/>
    <w:rsid w:val="00232436"/>
    <w:rsid w:val="00232E59"/>
    <w:rsid w:val="00235FD0"/>
    <w:rsid w:val="00240D58"/>
    <w:rsid w:val="0024500E"/>
    <w:rsid w:val="00252E6E"/>
    <w:rsid w:val="00257652"/>
    <w:rsid w:val="002609E4"/>
    <w:rsid w:val="0027111D"/>
    <w:rsid w:val="00271D4C"/>
    <w:rsid w:val="00275C1B"/>
    <w:rsid w:val="00280F51"/>
    <w:rsid w:val="00284F34"/>
    <w:rsid w:val="00297F9A"/>
    <w:rsid w:val="002C6089"/>
    <w:rsid w:val="002C7F02"/>
    <w:rsid w:val="002D66D8"/>
    <w:rsid w:val="002E0DD6"/>
    <w:rsid w:val="002E45B7"/>
    <w:rsid w:val="002E7198"/>
    <w:rsid w:val="002E7C06"/>
    <w:rsid w:val="00304813"/>
    <w:rsid w:val="0031056F"/>
    <w:rsid w:val="00317F22"/>
    <w:rsid w:val="00320AA4"/>
    <w:rsid w:val="0032546D"/>
    <w:rsid w:val="0033180A"/>
    <w:rsid w:val="00333E11"/>
    <w:rsid w:val="003371D1"/>
    <w:rsid w:val="0034536F"/>
    <w:rsid w:val="00346F2B"/>
    <w:rsid w:val="00353C17"/>
    <w:rsid w:val="00354E52"/>
    <w:rsid w:val="00356646"/>
    <w:rsid w:val="003863DA"/>
    <w:rsid w:val="00387C81"/>
    <w:rsid w:val="00387D8E"/>
    <w:rsid w:val="0039258A"/>
    <w:rsid w:val="00393AEB"/>
    <w:rsid w:val="003A09FC"/>
    <w:rsid w:val="003A2575"/>
    <w:rsid w:val="003A5506"/>
    <w:rsid w:val="003A58E1"/>
    <w:rsid w:val="003B17BC"/>
    <w:rsid w:val="003B25B7"/>
    <w:rsid w:val="003C33C3"/>
    <w:rsid w:val="003E00C8"/>
    <w:rsid w:val="003E116D"/>
    <w:rsid w:val="003E3176"/>
    <w:rsid w:val="003E6343"/>
    <w:rsid w:val="003F13B7"/>
    <w:rsid w:val="003F1403"/>
    <w:rsid w:val="003F7916"/>
    <w:rsid w:val="004055E2"/>
    <w:rsid w:val="004062DA"/>
    <w:rsid w:val="004149BE"/>
    <w:rsid w:val="00421F0A"/>
    <w:rsid w:val="00443C5E"/>
    <w:rsid w:val="00445B07"/>
    <w:rsid w:val="00445FDD"/>
    <w:rsid w:val="004579C9"/>
    <w:rsid w:val="00460BB6"/>
    <w:rsid w:val="00461353"/>
    <w:rsid w:val="00461D94"/>
    <w:rsid w:val="00474BFF"/>
    <w:rsid w:val="00477FC1"/>
    <w:rsid w:val="00491281"/>
    <w:rsid w:val="00493B73"/>
    <w:rsid w:val="00497E8E"/>
    <w:rsid w:val="004A09AB"/>
    <w:rsid w:val="004A2221"/>
    <w:rsid w:val="004A5279"/>
    <w:rsid w:val="004B58C8"/>
    <w:rsid w:val="004B7AD7"/>
    <w:rsid w:val="004C0B15"/>
    <w:rsid w:val="004D1097"/>
    <w:rsid w:val="004D464C"/>
    <w:rsid w:val="004E587E"/>
    <w:rsid w:val="004F7959"/>
    <w:rsid w:val="0050181F"/>
    <w:rsid w:val="00514E64"/>
    <w:rsid w:val="005171F6"/>
    <w:rsid w:val="0051720B"/>
    <w:rsid w:val="00517F1E"/>
    <w:rsid w:val="005238D4"/>
    <w:rsid w:val="00526681"/>
    <w:rsid w:val="00543653"/>
    <w:rsid w:val="005445DD"/>
    <w:rsid w:val="005512E9"/>
    <w:rsid w:val="0055287A"/>
    <w:rsid w:val="00562987"/>
    <w:rsid w:val="00565FAA"/>
    <w:rsid w:val="00574680"/>
    <w:rsid w:val="00586A84"/>
    <w:rsid w:val="00591174"/>
    <w:rsid w:val="005B0CC4"/>
    <w:rsid w:val="005B2E98"/>
    <w:rsid w:val="005B4816"/>
    <w:rsid w:val="005B71AD"/>
    <w:rsid w:val="005C3EFE"/>
    <w:rsid w:val="005C42C8"/>
    <w:rsid w:val="005C55D9"/>
    <w:rsid w:val="005D0E27"/>
    <w:rsid w:val="005E56A1"/>
    <w:rsid w:val="00600223"/>
    <w:rsid w:val="0060118B"/>
    <w:rsid w:val="00601FF2"/>
    <w:rsid w:val="006025CF"/>
    <w:rsid w:val="00602821"/>
    <w:rsid w:val="00610FD1"/>
    <w:rsid w:val="00617E7B"/>
    <w:rsid w:val="00632657"/>
    <w:rsid w:val="00633E79"/>
    <w:rsid w:val="00637D0A"/>
    <w:rsid w:val="00644BAF"/>
    <w:rsid w:val="00652E4E"/>
    <w:rsid w:val="00657310"/>
    <w:rsid w:val="006759D9"/>
    <w:rsid w:val="00684526"/>
    <w:rsid w:val="00691EA2"/>
    <w:rsid w:val="00695CAA"/>
    <w:rsid w:val="00696A08"/>
    <w:rsid w:val="006A1079"/>
    <w:rsid w:val="006B4B39"/>
    <w:rsid w:val="006C3ABE"/>
    <w:rsid w:val="006C4D7A"/>
    <w:rsid w:val="006D2C6D"/>
    <w:rsid w:val="006D3E81"/>
    <w:rsid w:val="006D683D"/>
    <w:rsid w:val="006E2CF9"/>
    <w:rsid w:val="006E7781"/>
    <w:rsid w:val="006F29F7"/>
    <w:rsid w:val="006F4DAC"/>
    <w:rsid w:val="00700201"/>
    <w:rsid w:val="00713BDD"/>
    <w:rsid w:val="00715BE2"/>
    <w:rsid w:val="00723772"/>
    <w:rsid w:val="007319D5"/>
    <w:rsid w:val="00734C1D"/>
    <w:rsid w:val="00743F36"/>
    <w:rsid w:val="0074516A"/>
    <w:rsid w:val="00746E0E"/>
    <w:rsid w:val="00747298"/>
    <w:rsid w:val="00754593"/>
    <w:rsid w:val="007549FA"/>
    <w:rsid w:val="007557A3"/>
    <w:rsid w:val="00763EE4"/>
    <w:rsid w:val="007773C1"/>
    <w:rsid w:val="007864E0"/>
    <w:rsid w:val="00790644"/>
    <w:rsid w:val="00792994"/>
    <w:rsid w:val="0079436A"/>
    <w:rsid w:val="007A6F5E"/>
    <w:rsid w:val="007C0098"/>
    <w:rsid w:val="007C0CDE"/>
    <w:rsid w:val="007C4047"/>
    <w:rsid w:val="007D1439"/>
    <w:rsid w:val="007E415F"/>
    <w:rsid w:val="007E47CF"/>
    <w:rsid w:val="007E7A66"/>
    <w:rsid w:val="008076DF"/>
    <w:rsid w:val="00811406"/>
    <w:rsid w:val="00814096"/>
    <w:rsid w:val="008267A7"/>
    <w:rsid w:val="00831F68"/>
    <w:rsid w:val="008412BA"/>
    <w:rsid w:val="00847591"/>
    <w:rsid w:val="00854C7A"/>
    <w:rsid w:val="00857211"/>
    <w:rsid w:val="00881F68"/>
    <w:rsid w:val="008833B3"/>
    <w:rsid w:val="008849D2"/>
    <w:rsid w:val="00896C0D"/>
    <w:rsid w:val="008C4E83"/>
    <w:rsid w:val="008D1695"/>
    <w:rsid w:val="008E3E11"/>
    <w:rsid w:val="008E65D3"/>
    <w:rsid w:val="008E74F0"/>
    <w:rsid w:val="008F1037"/>
    <w:rsid w:val="0090267D"/>
    <w:rsid w:val="00907155"/>
    <w:rsid w:val="0091020E"/>
    <w:rsid w:val="00910B8E"/>
    <w:rsid w:val="0092240C"/>
    <w:rsid w:val="00924808"/>
    <w:rsid w:val="009260EC"/>
    <w:rsid w:val="00934665"/>
    <w:rsid w:val="00934B2E"/>
    <w:rsid w:val="00941199"/>
    <w:rsid w:val="009517A9"/>
    <w:rsid w:val="00954ECF"/>
    <w:rsid w:val="00956E83"/>
    <w:rsid w:val="00960978"/>
    <w:rsid w:val="0096490B"/>
    <w:rsid w:val="009713F3"/>
    <w:rsid w:val="00984153"/>
    <w:rsid w:val="0098528A"/>
    <w:rsid w:val="009860AF"/>
    <w:rsid w:val="00990009"/>
    <w:rsid w:val="009901B6"/>
    <w:rsid w:val="009922C7"/>
    <w:rsid w:val="009927C6"/>
    <w:rsid w:val="00995964"/>
    <w:rsid w:val="009A1C44"/>
    <w:rsid w:val="009B0640"/>
    <w:rsid w:val="009B5219"/>
    <w:rsid w:val="009B593E"/>
    <w:rsid w:val="009C70E2"/>
    <w:rsid w:val="009C72A2"/>
    <w:rsid w:val="009D1669"/>
    <w:rsid w:val="009E0443"/>
    <w:rsid w:val="00A04C20"/>
    <w:rsid w:val="00A41C61"/>
    <w:rsid w:val="00A42312"/>
    <w:rsid w:val="00A4375A"/>
    <w:rsid w:val="00A467ED"/>
    <w:rsid w:val="00A47E33"/>
    <w:rsid w:val="00A518DB"/>
    <w:rsid w:val="00A5550B"/>
    <w:rsid w:val="00A56C3A"/>
    <w:rsid w:val="00A61DD5"/>
    <w:rsid w:val="00A639D8"/>
    <w:rsid w:val="00A6470C"/>
    <w:rsid w:val="00A74C1B"/>
    <w:rsid w:val="00A75B01"/>
    <w:rsid w:val="00AA2CD6"/>
    <w:rsid w:val="00AA318A"/>
    <w:rsid w:val="00AA4C3C"/>
    <w:rsid w:val="00AC60DD"/>
    <w:rsid w:val="00AD17C8"/>
    <w:rsid w:val="00AD5DB1"/>
    <w:rsid w:val="00AE25F3"/>
    <w:rsid w:val="00AE3132"/>
    <w:rsid w:val="00AE3389"/>
    <w:rsid w:val="00AE6D01"/>
    <w:rsid w:val="00AF2122"/>
    <w:rsid w:val="00AF39C4"/>
    <w:rsid w:val="00B0077E"/>
    <w:rsid w:val="00B00968"/>
    <w:rsid w:val="00B14777"/>
    <w:rsid w:val="00B1644E"/>
    <w:rsid w:val="00B219FD"/>
    <w:rsid w:val="00B21D61"/>
    <w:rsid w:val="00B31F7B"/>
    <w:rsid w:val="00B43B0A"/>
    <w:rsid w:val="00B459B9"/>
    <w:rsid w:val="00B45B96"/>
    <w:rsid w:val="00B56C76"/>
    <w:rsid w:val="00B6394A"/>
    <w:rsid w:val="00B70A5F"/>
    <w:rsid w:val="00B75C3E"/>
    <w:rsid w:val="00B764C9"/>
    <w:rsid w:val="00B7771F"/>
    <w:rsid w:val="00B80AF0"/>
    <w:rsid w:val="00B822DD"/>
    <w:rsid w:val="00B82F55"/>
    <w:rsid w:val="00B83BF5"/>
    <w:rsid w:val="00B83E46"/>
    <w:rsid w:val="00B84BAD"/>
    <w:rsid w:val="00B87E68"/>
    <w:rsid w:val="00B943CD"/>
    <w:rsid w:val="00BA3918"/>
    <w:rsid w:val="00BB2DC7"/>
    <w:rsid w:val="00BB3472"/>
    <w:rsid w:val="00BB3A7D"/>
    <w:rsid w:val="00BC06B4"/>
    <w:rsid w:val="00BD10D1"/>
    <w:rsid w:val="00BD34D3"/>
    <w:rsid w:val="00BD6571"/>
    <w:rsid w:val="00BE23C4"/>
    <w:rsid w:val="00BE5A6B"/>
    <w:rsid w:val="00C10679"/>
    <w:rsid w:val="00C12171"/>
    <w:rsid w:val="00C13DE7"/>
    <w:rsid w:val="00C24815"/>
    <w:rsid w:val="00C264A8"/>
    <w:rsid w:val="00C34B0B"/>
    <w:rsid w:val="00C34B73"/>
    <w:rsid w:val="00C34D83"/>
    <w:rsid w:val="00C35197"/>
    <w:rsid w:val="00C3765A"/>
    <w:rsid w:val="00C43C91"/>
    <w:rsid w:val="00C53C9D"/>
    <w:rsid w:val="00C549CB"/>
    <w:rsid w:val="00C54C88"/>
    <w:rsid w:val="00C90C45"/>
    <w:rsid w:val="00C976A5"/>
    <w:rsid w:val="00CA139A"/>
    <w:rsid w:val="00CB3B3A"/>
    <w:rsid w:val="00CD2810"/>
    <w:rsid w:val="00CD524F"/>
    <w:rsid w:val="00CD5888"/>
    <w:rsid w:val="00CE7ED7"/>
    <w:rsid w:val="00CF2EAA"/>
    <w:rsid w:val="00D1213A"/>
    <w:rsid w:val="00D16E65"/>
    <w:rsid w:val="00D228D6"/>
    <w:rsid w:val="00D2343E"/>
    <w:rsid w:val="00D23B96"/>
    <w:rsid w:val="00D24ED2"/>
    <w:rsid w:val="00D275BC"/>
    <w:rsid w:val="00D4796F"/>
    <w:rsid w:val="00D50AAF"/>
    <w:rsid w:val="00D53D73"/>
    <w:rsid w:val="00D663AA"/>
    <w:rsid w:val="00D735D4"/>
    <w:rsid w:val="00D753BA"/>
    <w:rsid w:val="00D82F40"/>
    <w:rsid w:val="00D83818"/>
    <w:rsid w:val="00D8417D"/>
    <w:rsid w:val="00D969AA"/>
    <w:rsid w:val="00DA04B0"/>
    <w:rsid w:val="00DA2A91"/>
    <w:rsid w:val="00DA3CA4"/>
    <w:rsid w:val="00DA5F89"/>
    <w:rsid w:val="00DC0BDD"/>
    <w:rsid w:val="00DC4361"/>
    <w:rsid w:val="00DD6992"/>
    <w:rsid w:val="00DF5BA3"/>
    <w:rsid w:val="00E24E68"/>
    <w:rsid w:val="00E3054B"/>
    <w:rsid w:val="00E319F6"/>
    <w:rsid w:val="00E31A09"/>
    <w:rsid w:val="00E47EBE"/>
    <w:rsid w:val="00E51DBA"/>
    <w:rsid w:val="00E558D2"/>
    <w:rsid w:val="00E56178"/>
    <w:rsid w:val="00E565C6"/>
    <w:rsid w:val="00E62376"/>
    <w:rsid w:val="00E6750E"/>
    <w:rsid w:val="00E71FDC"/>
    <w:rsid w:val="00E73ED7"/>
    <w:rsid w:val="00E760C8"/>
    <w:rsid w:val="00E77DA5"/>
    <w:rsid w:val="00E77DCE"/>
    <w:rsid w:val="00E82397"/>
    <w:rsid w:val="00E82FBD"/>
    <w:rsid w:val="00E83994"/>
    <w:rsid w:val="00E92554"/>
    <w:rsid w:val="00E95D04"/>
    <w:rsid w:val="00EA6397"/>
    <w:rsid w:val="00EB1838"/>
    <w:rsid w:val="00EC12E0"/>
    <w:rsid w:val="00EE2635"/>
    <w:rsid w:val="00EE281F"/>
    <w:rsid w:val="00EF390D"/>
    <w:rsid w:val="00F0256C"/>
    <w:rsid w:val="00F127AD"/>
    <w:rsid w:val="00F145A4"/>
    <w:rsid w:val="00F2175A"/>
    <w:rsid w:val="00F219E6"/>
    <w:rsid w:val="00F21E31"/>
    <w:rsid w:val="00F22057"/>
    <w:rsid w:val="00F2659B"/>
    <w:rsid w:val="00F32243"/>
    <w:rsid w:val="00F34029"/>
    <w:rsid w:val="00F363CE"/>
    <w:rsid w:val="00F40467"/>
    <w:rsid w:val="00F42268"/>
    <w:rsid w:val="00F4429C"/>
    <w:rsid w:val="00F44958"/>
    <w:rsid w:val="00F5239E"/>
    <w:rsid w:val="00F529AC"/>
    <w:rsid w:val="00F534C1"/>
    <w:rsid w:val="00F53D83"/>
    <w:rsid w:val="00F73132"/>
    <w:rsid w:val="00F77F18"/>
    <w:rsid w:val="00F805EB"/>
    <w:rsid w:val="00F925F4"/>
    <w:rsid w:val="00F9752A"/>
    <w:rsid w:val="00FA256A"/>
    <w:rsid w:val="00FB2E8A"/>
    <w:rsid w:val="00FB4BE0"/>
    <w:rsid w:val="00FB4E82"/>
    <w:rsid w:val="00FD2A2A"/>
    <w:rsid w:val="00FD3FA1"/>
    <w:rsid w:val="00FE3CB0"/>
    <w:rsid w:val="00FE5732"/>
    <w:rsid w:val="00FF088D"/>
    <w:rsid w:val="00FF4C05"/>
    <w:rsid w:val="00FF7542"/>
    <w:rsid w:val="00FF77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7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24E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24ED2"/>
    <w:rPr>
      <w:sz w:val="18"/>
      <w:szCs w:val="18"/>
    </w:rPr>
  </w:style>
  <w:style w:type="paragraph" w:styleId="a4">
    <w:name w:val="footer"/>
    <w:basedOn w:val="a"/>
    <w:link w:val="Char0"/>
    <w:uiPriority w:val="99"/>
    <w:unhideWhenUsed/>
    <w:rsid w:val="00D24ED2"/>
    <w:pPr>
      <w:tabs>
        <w:tab w:val="center" w:pos="4153"/>
        <w:tab w:val="right" w:pos="8306"/>
      </w:tabs>
      <w:snapToGrid w:val="0"/>
      <w:jc w:val="left"/>
    </w:pPr>
    <w:rPr>
      <w:sz w:val="18"/>
      <w:szCs w:val="18"/>
    </w:rPr>
  </w:style>
  <w:style w:type="character" w:customStyle="1" w:styleId="Char0">
    <w:name w:val="页脚 Char"/>
    <w:basedOn w:val="a0"/>
    <w:link w:val="a4"/>
    <w:uiPriority w:val="99"/>
    <w:rsid w:val="00D24ED2"/>
    <w:rPr>
      <w:sz w:val="18"/>
      <w:szCs w:val="18"/>
    </w:rPr>
  </w:style>
  <w:style w:type="numbering" w:customStyle="1" w:styleId="1">
    <w:name w:val="无列表1"/>
    <w:next w:val="a2"/>
    <w:uiPriority w:val="99"/>
    <w:semiHidden/>
    <w:unhideWhenUsed/>
    <w:rsid w:val="00D24ED2"/>
  </w:style>
  <w:style w:type="table" w:styleId="a5">
    <w:name w:val="Table Grid"/>
    <w:basedOn w:val="a1"/>
    <w:rsid w:val="00D24ED2"/>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24ED2"/>
    <w:rPr>
      <w:color w:val="0000FF"/>
      <w:u w:val="single"/>
    </w:rPr>
  </w:style>
  <w:style w:type="paragraph" w:styleId="a7">
    <w:name w:val="Normal (Web)"/>
    <w:basedOn w:val="a"/>
    <w:rsid w:val="00D24ED2"/>
    <w:pPr>
      <w:widowControl/>
      <w:spacing w:before="100" w:beforeAutospacing="1" w:after="100" w:afterAutospacing="1"/>
      <w:jc w:val="left"/>
    </w:pPr>
    <w:rPr>
      <w:rFonts w:ascii="宋体" w:eastAsia="宋体" w:hAnsi="宋体" w:cs="宋体"/>
      <w:kern w:val="0"/>
      <w:sz w:val="24"/>
      <w:szCs w:val="24"/>
    </w:rPr>
  </w:style>
  <w:style w:type="character" w:styleId="a8">
    <w:name w:val="page number"/>
    <w:rsid w:val="00D24ED2"/>
    <w:rPr>
      <w:rFonts w:cs="Times New Roman"/>
    </w:rPr>
  </w:style>
  <w:style w:type="character" w:styleId="a9">
    <w:name w:val="Strong"/>
    <w:qFormat/>
    <w:rsid w:val="00D24ED2"/>
    <w:rPr>
      <w:b/>
    </w:rPr>
  </w:style>
  <w:style w:type="paragraph" w:styleId="aa">
    <w:name w:val="Date"/>
    <w:basedOn w:val="a"/>
    <w:next w:val="a"/>
    <w:link w:val="Char1"/>
    <w:rsid w:val="00D24ED2"/>
    <w:pPr>
      <w:ind w:leftChars="2500" w:left="100"/>
    </w:pPr>
    <w:rPr>
      <w:rFonts w:ascii="Calibri" w:eastAsia="宋体" w:hAnsi="Calibri" w:cs="Times New Roman"/>
      <w:kern w:val="0"/>
      <w:sz w:val="20"/>
      <w:szCs w:val="20"/>
    </w:rPr>
  </w:style>
  <w:style w:type="character" w:customStyle="1" w:styleId="Char1">
    <w:name w:val="日期 Char"/>
    <w:basedOn w:val="a0"/>
    <w:link w:val="aa"/>
    <w:rsid w:val="00D24ED2"/>
    <w:rPr>
      <w:rFonts w:ascii="Calibri" w:eastAsia="宋体" w:hAnsi="Calibri" w:cs="Times New Roman"/>
      <w:kern w:val="0"/>
      <w:sz w:val="20"/>
      <w:szCs w:val="20"/>
    </w:rPr>
  </w:style>
  <w:style w:type="paragraph" w:styleId="ab">
    <w:name w:val="Balloon Text"/>
    <w:basedOn w:val="a"/>
    <w:link w:val="Char2"/>
    <w:rsid w:val="00D24ED2"/>
    <w:rPr>
      <w:rFonts w:ascii="Calibri" w:eastAsia="宋体" w:hAnsi="Calibri" w:cs="Times New Roman"/>
      <w:kern w:val="0"/>
      <w:sz w:val="18"/>
      <w:szCs w:val="20"/>
    </w:rPr>
  </w:style>
  <w:style w:type="character" w:customStyle="1" w:styleId="Char2">
    <w:name w:val="批注框文本 Char"/>
    <w:basedOn w:val="a0"/>
    <w:link w:val="ab"/>
    <w:rsid w:val="00D24ED2"/>
    <w:rPr>
      <w:rFonts w:ascii="Calibri" w:eastAsia="宋体" w:hAnsi="Calibri" w:cs="Times New Roman"/>
      <w:kern w:val="0"/>
      <w:sz w:val="18"/>
      <w:szCs w:val="20"/>
    </w:rPr>
  </w:style>
  <w:style w:type="character" w:styleId="ac">
    <w:name w:val="annotation reference"/>
    <w:rsid w:val="00D24ED2"/>
    <w:rPr>
      <w:sz w:val="21"/>
    </w:rPr>
  </w:style>
  <w:style w:type="paragraph" w:styleId="ad">
    <w:name w:val="annotation text"/>
    <w:basedOn w:val="a"/>
    <w:link w:val="Char3"/>
    <w:rsid w:val="00D24ED2"/>
    <w:pPr>
      <w:jc w:val="left"/>
    </w:pPr>
    <w:rPr>
      <w:rFonts w:ascii="Times New Roman" w:eastAsia="宋体" w:hAnsi="Times New Roman" w:cs="Times New Roman"/>
      <w:szCs w:val="20"/>
    </w:rPr>
  </w:style>
  <w:style w:type="character" w:customStyle="1" w:styleId="Char3">
    <w:name w:val="批注文字 Char"/>
    <w:basedOn w:val="a0"/>
    <w:link w:val="ad"/>
    <w:rsid w:val="00D24ED2"/>
    <w:rPr>
      <w:rFonts w:ascii="Times New Roman" w:eastAsia="宋体" w:hAnsi="Times New Roman" w:cs="Times New Roman"/>
      <w:szCs w:val="20"/>
    </w:rPr>
  </w:style>
  <w:style w:type="character" w:customStyle="1" w:styleId="Char4">
    <w:name w:val="批注主题 Char"/>
    <w:link w:val="ae"/>
    <w:locked/>
    <w:rsid w:val="00D24ED2"/>
    <w:rPr>
      <w:b/>
    </w:rPr>
  </w:style>
  <w:style w:type="paragraph" w:styleId="ae">
    <w:name w:val="annotation subject"/>
    <w:basedOn w:val="ad"/>
    <w:next w:val="ad"/>
    <w:link w:val="Char4"/>
    <w:rsid w:val="00D24ED2"/>
    <w:rPr>
      <w:rFonts w:asciiTheme="minorHAnsi" w:eastAsiaTheme="minorEastAsia" w:hAnsiTheme="minorHAnsi" w:cstheme="minorBidi"/>
      <w:b/>
      <w:szCs w:val="22"/>
    </w:rPr>
  </w:style>
  <w:style w:type="character" w:customStyle="1" w:styleId="Char10">
    <w:name w:val="批注主题 Char1"/>
    <w:basedOn w:val="Char3"/>
    <w:semiHidden/>
    <w:rsid w:val="00D24ED2"/>
    <w:rPr>
      <w:rFonts w:ascii="Times New Roman" w:eastAsia="宋体" w:hAnsi="Times New Roman" w:cs="Times New Roman"/>
      <w:b/>
      <w:bCs/>
      <w:szCs w:val="20"/>
    </w:rPr>
  </w:style>
  <w:style w:type="character" w:customStyle="1" w:styleId="CommentSubjectChar1">
    <w:name w:val="Comment Subject Char1"/>
    <w:semiHidden/>
    <w:locked/>
    <w:rsid w:val="00D24ED2"/>
    <w:rPr>
      <w:rFonts w:ascii="Times New Roman" w:hAnsi="Times New Roman"/>
      <w:b/>
      <w:kern w:val="2"/>
      <w:sz w:val="21"/>
    </w:rPr>
  </w:style>
  <w:style w:type="paragraph" w:customStyle="1" w:styleId="10">
    <w:name w:val="无间隔1"/>
    <w:rsid w:val="00D24ED2"/>
    <w:pPr>
      <w:widowControl w:val="0"/>
      <w:jc w:val="both"/>
    </w:pPr>
    <w:rPr>
      <w:rFonts w:ascii="Times New Roman" w:eastAsia="宋体" w:hAnsi="Times New Roman" w:cs="Times New Roman"/>
      <w:szCs w:val="21"/>
    </w:rPr>
  </w:style>
  <w:style w:type="paragraph" w:customStyle="1" w:styleId="11">
    <w:name w:val="修订1"/>
    <w:hidden/>
    <w:semiHidden/>
    <w:rsid w:val="00D24ED2"/>
    <w:rPr>
      <w:rFonts w:ascii="Times New Roman" w:eastAsia="宋体" w:hAnsi="Times New Roman" w:cs="Times New Roman"/>
      <w:szCs w:val="21"/>
    </w:rPr>
  </w:style>
  <w:style w:type="character" w:styleId="af">
    <w:name w:val="Emphasis"/>
    <w:uiPriority w:val="20"/>
    <w:qFormat/>
    <w:rsid w:val="00D24ED2"/>
    <w:rPr>
      <w:i w:val="0"/>
      <w:iCs w:val="0"/>
      <w:color w:val="CC0000"/>
    </w:rPr>
  </w:style>
  <w:style w:type="character" w:customStyle="1" w:styleId="xingming1">
    <w:name w:val="xingming1"/>
    <w:rsid w:val="00D24ED2"/>
    <w:rPr>
      <w:rFonts w:ascii="΢ȭхڧ;" w:eastAsia="΢ȭхڧ;" w:hint="eastAsia"/>
      <w:b/>
      <w:bCs/>
      <w:vanish w:val="0"/>
      <w:webHidden w:val="0"/>
      <w:sz w:val="33"/>
      <w:szCs w:val="33"/>
      <w:specVanish w:val="0"/>
    </w:rPr>
  </w:style>
  <w:style w:type="paragraph" w:customStyle="1" w:styleId="2">
    <w:name w:val="无间隔2"/>
    <w:rsid w:val="00B83E46"/>
    <w:pPr>
      <w:widowControl w:val="0"/>
      <w:jc w:val="both"/>
    </w:pPr>
    <w:rPr>
      <w:rFonts w:ascii="Times New Roman" w:eastAsia="宋体" w:hAnsi="Times New Roman" w:cs="Times New Roman"/>
      <w:szCs w:val="21"/>
    </w:rPr>
  </w:style>
  <w:style w:type="paragraph" w:customStyle="1" w:styleId="20">
    <w:name w:val="修订2"/>
    <w:hidden/>
    <w:semiHidden/>
    <w:rsid w:val="00B83E46"/>
    <w:rPr>
      <w:rFonts w:ascii="Times New Roman" w:eastAsia="宋体" w:hAnsi="Times New Roman" w:cs="Times New Roman"/>
      <w:szCs w:val="21"/>
    </w:rPr>
  </w:style>
  <w:style w:type="paragraph" w:styleId="af0">
    <w:name w:val="footnote text"/>
    <w:basedOn w:val="a"/>
    <w:link w:val="Char5"/>
    <w:uiPriority w:val="99"/>
    <w:semiHidden/>
    <w:unhideWhenUsed/>
    <w:rsid w:val="00831F68"/>
    <w:pPr>
      <w:snapToGrid w:val="0"/>
      <w:jc w:val="left"/>
    </w:pPr>
    <w:rPr>
      <w:sz w:val="18"/>
      <w:szCs w:val="18"/>
    </w:rPr>
  </w:style>
  <w:style w:type="character" w:customStyle="1" w:styleId="Char5">
    <w:name w:val="脚注文本 Char"/>
    <w:basedOn w:val="a0"/>
    <w:link w:val="af0"/>
    <w:uiPriority w:val="99"/>
    <w:semiHidden/>
    <w:rsid w:val="00831F68"/>
    <w:rPr>
      <w:sz w:val="18"/>
      <w:szCs w:val="18"/>
    </w:rPr>
  </w:style>
  <w:style w:type="character" w:styleId="af1">
    <w:name w:val="footnote reference"/>
    <w:basedOn w:val="a0"/>
    <w:uiPriority w:val="99"/>
    <w:semiHidden/>
    <w:unhideWhenUsed/>
    <w:rsid w:val="00831F6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24E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24ED2"/>
    <w:rPr>
      <w:sz w:val="18"/>
      <w:szCs w:val="18"/>
    </w:rPr>
  </w:style>
  <w:style w:type="paragraph" w:styleId="a4">
    <w:name w:val="footer"/>
    <w:basedOn w:val="a"/>
    <w:link w:val="Char0"/>
    <w:uiPriority w:val="99"/>
    <w:unhideWhenUsed/>
    <w:rsid w:val="00D24ED2"/>
    <w:pPr>
      <w:tabs>
        <w:tab w:val="center" w:pos="4153"/>
        <w:tab w:val="right" w:pos="8306"/>
      </w:tabs>
      <w:snapToGrid w:val="0"/>
      <w:jc w:val="left"/>
    </w:pPr>
    <w:rPr>
      <w:sz w:val="18"/>
      <w:szCs w:val="18"/>
    </w:rPr>
  </w:style>
  <w:style w:type="character" w:customStyle="1" w:styleId="Char0">
    <w:name w:val="页脚 Char"/>
    <w:basedOn w:val="a0"/>
    <w:link w:val="a4"/>
    <w:uiPriority w:val="99"/>
    <w:rsid w:val="00D24ED2"/>
    <w:rPr>
      <w:sz w:val="18"/>
      <w:szCs w:val="18"/>
    </w:rPr>
  </w:style>
  <w:style w:type="numbering" w:customStyle="1" w:styleId="1">
    <w:name w:val="无列表1"/>
    <w:next w:val="a2"/>
    <w:uiPriority w:val="99"/>
    <w:semiHidden/>
    <w:unhideWhenUsed/>
    <w:rsid w:val="00D24ED2"/>
  </w:style>
  <w:style w:type="table" w:styleId="a5">
    <w:name w:val="Table Grid"/>
    <w:basedOn w:val="a1"/>
    <w:rsid w:val="00D24ED2"/>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24ED2"/>
    <w:rPr>
      <w:color w:val="0000FF"/>
      <w:u w:val="single"/>
    </w:rPr>
  </w:style>
  <w:style w:type="paragraph" w:styleId="a7">
    <w:name w:val="Normal (Web)"/>
    <w:basedOn w:val="a"/>
    <w:rsid w:val="00D24ED2"/>
    <w:pPr>
      <w:widowControl/>
      <w:spacing w:before="100" w:beforeAutospacing="1" w:after="100" w:afterAutospacing="1"/>
      <w:jc w:val="left"/>
    </w:pPr>
    <w:rPr>
      <w:rFonts w:ascii="宋体" w:eastAsia="宋体" w:hAnsi="宋体" w:cs="宋体"/>
      <w:kern w:val="0"/>
      <w:sz w:val="24"/>
      <w:szCs w:val="24"/>
    </w:rPr>
  </w:style>
  <w:style w:type="character" w:styleId="a8">
    <w:name w:val="page number"/>
    <w:rsid w:val="00D24ED2"/>
    <w:rPr>
      <w:rFonts w:cs="Times New Roman"/>
    </w:rPr>
  </w:style>
  <w:style w:type="character" w:styleId="a9">
    <w:name w:val="Strong"/>
    <w:qFormat/>
    <w:rsid w:val="00D24ED2"/>
    <w:rPr>
      <w:b/>
    </w:rPr>
  </w:style>
  <w:style w:type="paragraph" w:styleId="aa">
    <w:name w:val="Date"/>
    <w:basedOn w:val="a"/>
    <w:next w:val="a"/>
    <w:link w:val="Char1"/>
    <w:rsid w:val="00D24ED2"/>
    <w:pPr>
      <w:ind w:leftChars="2500" w:left="100"/>
    </w:pPr>
    <w:rPr>
      <w:rFonts w:ascii="Calibri" w:eastAsia="宋体" w:hAnsi="Calibri" w:cs="Times New Roman"/>
      <w:kern w:val="0"/>
      <w:sz w:val="20"/>
      <w:szCs w:val="20"/>
      <w:lang w:val="x-none" w:eastAsia="x-none"/>
    </w:rPr>
  </w:style>
  <w:style w:type="character" w:customStyle="1" w:styleId="Char1">
    <w:name w:val="日期 Char"/>
    <w:basedOn w:val="a0"/>
    <w:link w:val="aa"/>
    <w:rsid w:val="00D24ED2"/>
    <w:rPr>
      <w:rFonts w:ascii="Calibri" w:eastAsia="宋体" w:hAnsi="Calibri" w:cs="Times New Roman"/>
      <w:kern w:val="0"/>
      <w:sz w:val="20"/>
      <w:szCs w:val="20"/>
      <w:lang w:val="x-none" w:eastAsia="x-none"/>
    </w:rPr>
  </w:style>
  <w:style w:type="paragraph" w:styleId="ab">
    <w:name w:val="Balloon Text"/>
    <w:basedOn w:val="a"/>
    <w:link w:val="Char2"/>
    <w:rsid w:val="00D24ED2"/>
    <w:rPr>
      <w:rFonts w:ascii="Calibri" w:eastAsia="宋体" w:hAnsi="Calibri" w:cs="Times New Roman"/>
      <w:kern w:val="0"/>
      <w:sz w:val="18"/>
      <w:szCs w:val="20"/>
      <w:lang w:val="x-none" w:eastAsia="x-none"/>
    </w:rPr>
  </w:style>
  <w:style w:type="character" w:customStyle="1" w:styleId="Char2">
    <w:name w:val="批注框文本 Char"/>
    <w:basedOn w:val="a0"/>
    <w:link w:val="ab"/>
    <w:rsid w:val="00D24ED2"/>
    <w:rPr>
      <w:rFonts w:ascii="Calibri" w:eastAsia="宋体" w:hAnsi="Calibri" w:cs="Times New Roman"/>
      <w:kern w:val="0"/>
      <w:sz w:val="18"/>
      <w:szCs w:val="20"/>
      <w:lang w:val="x-none" w:eastAsia="x-none"/>
    </w:rPr>
  </w:style>
  <w:style w:type="character" w:styleId="ac">
    <w:name w:val="annotation reference"/>
    <w:rsid w:val="00D24ED2"/>
    <w:rPr>
      <w:sz w:val="21"/>
    </w:rPr>
  </w:style>
  <w:style w:type="paragraph" w:styleId="ad">
    <w:name w:val="annotation text"/>
    <w:basedOn w:val="a"/>
    <w:link w:val="Char3"/>
    <w:rsid w:val="00D24ED2"/>
    <w:pPr>
      <w:jc w:val="left"/>
    </w:pPr>
    <w:rPr>
      <w:rFonts w:ascii="Times New Roman" w:eastAsia="宋体" w:hAnsi="Times New Roman" w:cs="Times New Roman"/>
      <w:szCs w:val="20"/>
      <w:lang w:val="x-none" w:eastAsia="x-none"/>
    </w:rPr>
  </w:style>
  <w:style w:type="character" w:customStyle="1" w:styleId="Char3">
    <w:name w:val="批注文字 Char"/>
    <w:basedOn w:val="a0"/>
    <w:link w:val="ad"/>
    <w:rsid w:val="00D24ED2"/>
    <w:rPr>
      <w:rFonts w:ascii="Times New Roman" w:eastAsia="宋体" w:hAnsi="Times New Roman" w:cs="Times New Roman"/>
      <w:szCs w:val="20"/>
      <w:lang w:val="x-none" w:eastAsia="x-none"/>
    </w:rPr>
  </w:style>
  <w:style w:type="character" w:customStyle="1" w:styleId="Char4">
    <w:name w:val="批注主题 Char"/>
    <w:link w:val="ae"/>
    <w:locked/>
    <w:rsid w:val="00D24ED2"/>
    <w:rPr>
      <w:b/>
    </w:rPr>
  </w:style>
  <w:style w:type="paragraph" w:styleId="ae">
    <w:name w:val="annotation subject"/>
    <w:basedOn w:val="ad"/>
    <w:next w:val="ad"/>
    <w:link w:val="Char4"/>
    <w:rsid w:val="00D24ED2"/>
    <w:rPr>
      <w:rFonts w:asciiTheme="minorHAnsi" w:eastAsiaTheme="minorEastAsia" w:hAnsiTheme="minorHAnsi" w:cstheme="minorBidi"/>
      <w:b/>
      <w:szCs w:val="22"/>
      <w:lang w:val="en-US" w:eastAsia="zh-CN"/>
    </w:rPr>
  </w:style>
  <w:style w:type="character" w:customStyle="1" w:styleId="Char10">
    <w:name w:val="批注主题 Char1"/>
    <w:basedOn w:val="Char3"/>
    <w:semiHidden/>
    <w:rsid w:val="00D24ED2"/>
    <w:rPr>
      <w:rFonts w:ascii="Times New Roman" w:eastAsia="宋体" w:hAnsi="Times New Roman" w:cs="Times New Roman"/>
      <w:b/>
      <w:bCs/>
      <w:szCs w:val="20"/>
      <w:lang w:val="x-none" w:eastAsia="x-none"/>
    </w:rPr>
  </w:style>
  <w:style w:type="character" w:customStyle="1" w:styleId="CommentSubjectChar1">
    <w:name w:val="Comment Subject Char1"/>
    <w:semiHidden/>
    <w:locked/>
    <w:rsid w:val="00D24ED2"/>
    <w:rPr>
      <w:rFonts w:ascii="Times New Roman" w:hAnsi="Times New Roman"/>
      <w:b/>
      <w:kern w:val="2"/>
      <w:sz w:val="21"/>
    </w:rPr>
  </w:style>
  <w:style w:type="paragraph" w:customStyle="1" w:styleId="10">
    <w:name w:val="无间隔1"/>
    <w:rsid w:val="00D24ED2"/>
    <w:pPr>
      <w:widowControl w:val="0"/>
      <w:jc w:val="both"/>
    </w:pPr>
    <w:rPr>
      <w:rFonts w:ascii="Times New Roman" w:eastAsia="宋体" w:hAnsi="Times New Roman" w:cs="Times New Roman"/>
      <w:szCs w:val="21"/>
    </w:rPr>
  </w:style>
  <w:style w:type="paragraph" w:customStyle="1" w:styleId="11">
    <w:name w:val="修订1"/>
    <w:hidden/>
    <w:semiHidden/>
    <w:rsid w:val="00D24ED2"/>
    <w:rPr>
      <w:rFonts w:ascii="Times New Roman" w:eastAsia="宋体" w:hAnsi="Times New Roman" w:cs="Times New Roman"/>
      <w:szCs w:val="21"/>
    </w:rPr>
  </w:style>
  <w:style w:type="character" w:styleId="af">
    <w:name w:val="Emphasis"/>
    <w:uiPriority w:val="20"/>
    <w:qFormat/>
    <w:rsid w:val="00D24ED2"/>
    <w:rPr>
      <w:i w:val="0"/>
      <w:iCs w:val="0"/>
      <w:color w:val="CC0000"/>
    </w:rPr>
  </w:style>
  <w:style w:type="character" w:customStyle="1" w:styleId="xingming1">
    <w:name w:val="xingming1"/>
    <w:rsid w:val="00D24ED2"/>
    <w:rPr>
      <w:rFonts w:ascii="΢ȭхڧ;" w:eastAsia="΢ȭхڧ;" w:hint="eastAsia"/>
      <w:b/>
      <w:bCs/>
      <w:vanish w:val="0"/>
      <w:webHidden w:val="0"/>
      <w:sz w:val="33"/>
      <w:szCs w:val="33"/>
      <w:specVanish w:val="0"/>
    </w:rPr>
  </w:style>
  <w:style w:type="paragraph" w:customStyle="1" w:styleId="2">
    <w:name w:val="无间隔2"/>
    <w:rsid w:val="00B83E46"/>
    <w:pPr>
      <w:widowControl w:val="0"/>
      <w:jc w:val="both"/>
    </w:pPr>
    <w:rPr>
      <w:rFonts w:ascii="Times New Roman" w:eastAsia="宋体" w:hAnsi="Times New Roman" w:cs="Times New Roman"/>
      <w:szCs w:val="21"/>
    </w:rPr>
  </w:style>
  <w:style w:type="paragraph" w:customStyle="1" w:styleId="20">
    <w:name w:val="修订2"/>
    <w:hidden/>
    <w:semiHidden/>
    <w:rsid w:val="00B83E46"/>
    <w:rPr>
      <w:rFonts w:ascii="Times New Roman" w:eastAsia="宋体" w:hAnsi="Times New Roman" w:cs="Times New Roman"/>
      <w:szCs w:val="21"/>
    </w:rPr>
  </w:style>
  <w:style w:type="paragraph" w:styleId="af0">
    <w:name w:val="footnote text"/>
    <w:basedOn w:val="a"/>
    <w:link w:val="Char5"/>
    <w:uiPriority w:val="99"/>
    <w:semiHidden/>
    <w:unhideWhenUsed/>
    <w:rsid w:val="00831F68"/>
    <w:pPr>
      <w:snapToGrid w:val="0"/>
      <w:jc w:val="left"/>
    </w:pPr>
    <w:rPr>
      <w:sz w:val="18"/>
      <w:szCs w:val="18"/>
    </w:rPr>
  </w:style>
  <w:style w:type="character" w:customStyle="1" w:styleId="Char5">
    <w:name w:val="脚注文本 Char"/>
    <w:basedOn w:val="a0"/>
    <w:link w:val="af0"/>
    <w:uiPriority w:val="99"/>
    <w:semiHidden/>
    <w:rsid w:val="00831F68"/>
    <w:rPr>
      <w:sz w:val="18"/>
      <w:szCs w:val="18"/>
    </w:rPr>
  </w:style>
  <w:style w:type="character" w:styleId="af1">
    <w:name w:val="footnote reference"/>
    <w:basedOn w:val="a0"/>
    <w:uiPriority w:val="99"/>
    <w:semiHidden/>
    <w:unhideWhenUsed/>
    <w:rsid w:val="00831F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77670">
      <w:bodyDiv w:val="1"/>
      <w:marLeft w:val="0"/>
      <w:marRight w:val="0"/>
      <w:marTop w:val="0"/>
      <w:marBottom w:val="0"/>
      <w:divBdr>
        <w:top w:val="none" w:sz="0" w:space="0" w:color="auto"/>
        <w:left w:val="none" w:sz="0" w:space="0" w:color="auto"/>
        <w:bottom w:val="none" w:sz="0" w:space="0" w:color="auto"/>
        <w:right w:val="none" w:sz="0" w:space="0" w:color="auto"/>
      </w:divBdr>
    </w:div>
    <w:div w:id="438716413">
      <w:bodyDiv w:val="1"/>
      <w:marLeft w:val="0"/>
      <w:marRight w:val="0"/>
      <w:marTop w:val="0"/>
      <w:marBottom w:val="0"/>
      <w:divBdr>
        <w:top w:val="none" w:sz="0" w:space="0" w:color="auto"/>
        <w:left w:val="none" w:sz="0" w:space="0" w:color="auto"/>
        <w:bottom w:val="none" w:sz="0" w:space="0" w:color="auto"/>
        <w:right w:val="none" w:sz="0" w:space="0" w:color="auto"/>
      </w:divBdr>
    </w:div>
    <w:div w:id="1595243166">
      <w:bodyDiv w:val="1"/>
      <w:marLeft w:val="0"/>
      <w:marRight w:val="0"/>
      <w:marTop w:val="0"/>
      <w:marBottom w:val="0"/>
      <w:divBdr>
        <w:top w:val="none" w:sz="0" w:space="0" w:color="auto"/>
        <w:left w:val="none" w:sz="0" w:space="0" w:color="auto"/>
        <w:bottom w:val="none" w:sz="0" w:space="0" w:color="auto"/>
        <w:right w:val="none" w:sz="0" w:space="0" w:color="auto"/>
      </w:divBdr>
    </w:div>
    <w:div w:id="1609385831">
      <w:bodyDiv w:val="1"/>
      <w:marLeft w:val="0"/>
      <w:marRight w:val="0"/>
      <w:marTop w:val="0"/>
      <w:marBottom w:val="0"/>
      <w:divBdr>
        <w:top w:val="none" w:sz="0" w:space="0" w:color="auto"/>
        <w:left w:val="none" w:sz="0" w:space="0" w:color="auto"/>
        <w:bottom w:val="none" w:sz="0" w:space="0" w:color="auto"/>
        <w:right w:val="none" w:sz="0" w:space="0" w:color="auto"/>
      </w:divBdr>
    </w:div>
    <w:div w:id="198033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netedu.com/course_info.asp?nid=295"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512A9-8C48-4C5E-B11F-3EDF386E7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37</Pages>
  <Words>5200</Words>
  <Characters>29646</Characters>
  <Application>Microsoft Office Word</Application>
  <DocSecurity>0</DocSecurity>
  <Lines>247</Lines>
  <Paragraphs>69</Paragraphs>
  <ScaleCrop>false</ScaleCrop>
  <Company/>
  <LinksUpToDate>false</LinksUpToDate>
  <CharactersWithSpaces>34777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enetedu-wu</dc:creator>
  <cp:keywords/>
  <dc:description/>
  <cp:lastModifiedBy>孙优优</cp:lastModifiedBy>
  <cp:revision>137</cp:revision>
  <cp:lastPrinted>2017-01-24T02:50:00Z</cp:lastPrinted>
  <dcterms:created xsi:type="dcterms:W3CDTF">2017-01-20T08:59:00Z</dcterms:created>
  <dcterms:modified xsi:type="dcterms:W3CDTF">2017-02-23T08:02:00Z</dcterms:modified>
</cp:coreProperties>
</file>